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2945543" w:displacedByCustomXml="next"/>
    <w:bookmarkEnd w:id="0" w:displacedByCustomXml="next"/>
    <w:sdt>
      <w:sdtPr>
        <w:id w:val="601841076"/>
        <w:docPartObj>
          <w:docPartGallery w:val="Cover Pages"/>
          <w:docPartUnique/>
        </w:docPartObj>
      </w:sdtPr>
      <w:sdtContent>
        <w:p w14:paraId="3F3B5A45" w14:textId="53A9F429" w:rsidR="00373C3D" w:rsidRDefault="00373C3D" w:rsidP="00462FE2">
          <w:pPr>
            <w:pStyle w:val="Title"/>
          </w:pPr>
        </w:p>
        <w:p w14:paraId="7F26E2B4" w14:textId="40D8793E" w:rsidR="00373C3D" w:rsidRDefault="00373C3D" w:rsidP="005D2140">
          <w:pPr>
            <w:pStyle w:val="Title"/>
            <w:jc w:val="right"/>
          </w:pPr>
          <w:r>
            <w:rPr>
              <w:noProof/>
            </w:rPr>
            <mc:AlternateContent>
              <mc:Choice Requires="wps">
                <w:drawing>
                  <wp:anchor distT="0" distB="0" distL="114300" distR="114300" simplePos="0" relativeHeight="251757568" behindDoc="0" locked="0" layoutInCell="1" allowOverlap="1" wp14:anchorId="446E11DC" wp14:editId="091F39FF">
                    <wp:simplePos x="0" y="0"/>
                    <wp:positionH relativeFrom="column">
                      <wp:posOffset>2992755</wp:posOffset>
                    </wp:positionH>
                    <wp:positionV relativeFrom="paragraph">
                      <wp:posOffset>270510</wp:posOffset>
                    </wp:positionV>
                    <wp:extent cx="0" cy="1112520"/>
                    <wp:effectExtent l="0" t="0" r="38100" b="11430"/>
                    <wp:wrapNone/>
                    <wp:docPr id="139" name="Straight Connector 139"/>
                    <wp:cNvGraphicFramePr/>
                    <a:graphic xmlns:a="http://schemas.openxmlformats.org/drawingml/2006/main">
                      <a:graphicData uri="http://schemas.microsoft.com/office/word/2010/wordprocessingShape">
                        <wps:wsp>
                          <wps:cNvCnPr/>
                          <wps:spPr>
                            <a:xfrm flipV="1">
                              <a:off x="0" y="0"/>
                              <a:ext cx="0" cy="1112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8F8BB1" id="Straight Connector 139"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235.65pt,21.3pt" to="235.6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" strokecolor="black [3200]"/>
                </w:pict>
              </mc:Fallback>
            </mc:AlternateContent>
          </w:r>
        </w:p>
        <w:p w14:paraId="0C94D5A7" w14:textId="69D5AFEB" w:rsidR="00373C3D" w:rsidRPr="00373C3D" w:rsidRDefault="00373C3D" w:rsidP="00373C3D">
          <w:pPr>
            <w:pStyle w:val="Title"/>
            <w:jc w:val="right"/>
            <w:rPr>
              <w:sz w:val="96"/>
              <w:szCs w:val="96"/>
            </w:rPr>
          </w:pPr>
          <w:r w:rsidRPr="00373C3D">
            <w:rPr>
              <w:sz w:val="96"/>
              <w:szCs w:val="96"/>
            </w:rPr>
            <w:t xml:space="preserve">Abandoned history </w:t>
          </w:r>
        </w:p>
        <w:p w14:paraId="0D7F7CBC" w14:textId="77F310C5" w:rsidR="00373C3D" w:rsidRDefault="00462FE2" w:rsidP="005D2140">
          <w:pPr>
            <w:pStyle w:val="Title"/>
            <w:jc w:val="right"/>
          </w:pPr>
          <w:r w:rsidRPr="005D2140">
            <w:rPr>
              <w:rStyle w:val="TitleChar"/>
              <w:noProof/>
              <w:color w:val="5F5F5F"/>
              <w:sz w:val="96"/>
              <w:szCs w:val="96"/>
            </w:rPr>
            <w:drawing>
              <wp:anchor distT="0" distB="0" distL="114300" distR="114300" simplePos="0" relativeHeight="251756544" behindDoc="0" locked="0" layoutInCell="1" allowOverlap="1" wp14:anchorId="4BC6744B" wp14:editId="6C436879">
                <wp:simplePos x="0" y="0"/>
                <wp:positionH relativeFrom="margin">
                  <wp:posOffset>3038475</wp:posOffset>
                </wp:positionH>
                <wp:positionV relativeFrom="paragraph">
                  <wp:posOffset>32385</wp:posOffset>
                </wp:positionV>
                <wp:extent cx="3425190" cy="4840605"/>
                <wp:effectExtent l="19050" t="19050" r="22860" b="1714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5190" cy="48406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73C3D">
            <w:rPr>
              <w:caps w:val="0"/>
              <w:noProof/>
              <w:color w:val="5F5F5F"/>
              <w:sz w:val="96"/>
              <w:szCs w:val="96"/>
            </w:rPr>
            <mc:AlternateContent>
              <mc:Choice Requires="wps">
                <w:drawing>
                  <wp:anchor distT="0" distB="0" distL="114300" distR="114300" simplePos="0" relativeHeight="251758592" behindDoc="0" locked="0" layoutInCell="1" allowOverlap="1" wp14:anchorId="5C83943F" wp14:editId="3CD227B0">
                    <wp:simplePos x="0" y="0"/>
                    <wp:positionH relativeFrom="column">
                      <wp:posOffset>139065</wp:posOffset>
                    </wp:positionH>
                    <wp:positionV relativeFrom="paragraph">
                      <wp:posOffset>20320</wp:posOffset>
                    </wp:positionV>
                    <wp:extent cx="2792730" cy="0"/>
                    <wp:effectExtent l="0" t="0" r="0" b="0"/>
                    <wp:wrapNone/>
                    <wp:docPr id="140" name="Straight Connector 140"/>
                    <wp:cNvGraphicFramePr/>
                    <a:graphic xmlns:a="http://schemas.openxmlformats.org/drawingml/2006/main">
                      <a:graphicData uri="http://schemas.microsoft.com/office/word/2010/wordprocessingShape">
                        <wps:wsp>
                          <wps:cNvCnPr/>
                          <wps:spPr>
                            <a:xfrm flipH="1">
                              <a:off x="0" y="0"/>
                              <a:ext cx="2792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BB1358" id="Straight Connector 140"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10.95pt,1.6pt" to="230.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" strokecolor="black [3200]"/>
                </w:pict>
              </mc:Fallback>
            </mc:AlternateContent>
          </w:r>
        </w:p>
        <w:p w14:paraId="456E805A" w14:textId="78B9DABD" w:rsidR="00373C3D" w:rsidRDefault="00373C3D" w:rsidP="005D2140">
          <w:pPr>
            <w:pStyle w:val="Title"/>
            <w:jc w:val="right"/>
          </w:pPr>
        </w:p>
        <w:p w14:paraId="061192C3" w14:textId="3622A9B0" w:rsidR="00A52E88" w:rsidRDefault="00A52E88">
          <w:pPr>
            <w:rPr>
              <w:rFonts w:asciiTheme="majorHAnsi" w:eastAsiaTheme="majorEastAsia" w:hAnsiTheme="majorHAnsi" w:cstheme="majorBidi"/>
              <w:caps/>
              <w:color w:val="335B74" w:themeColor="text2"/>
              <w:spacing w:val="-15"/>
              <w:sz w:val="72"/>
              <w:szCs w:val="72"/>
            </w:rPr>
          </w:pPr>
          <w:r>
            <w:br w:type="page"/>
          </w:r>
        </w:p>
        <w:p w14:paraId="31BE9E86" w14:textId="3CC08ECD" w:rsidR="00A65241" w:rsidRDefault="00156D3C" w:rsidP="005110D4">
          <w:pPr>
            <w:pStyle w:val="Title"/>
          </w:pPr>
        </w:p>
      </w:sdtContent>
    </w:sdt>
    <w:p w14:paraId="71B2B22C" w14:textId="77777777" w:rsidR="00462FE2" w:rsidRDefault="00462FE2" w:rsidP="00A52E88">
      <w:pPr>
        <w:pStyle w:val="NoSpacing"/>
        <w:rPr>
          <w:b/>
          <w:bCs/>
          <w:sz w:val="20"/>
          <w:szCs w:val="20"/>
        </w:rPr>
      </w:pPr>
    </w:p>
    <w:p w14:paraId="535C7EA9" w14:textId="77777777" w:rsidR="00340625" w:rsidRDefault="00340625" w:rsidP="005110D4"/>
    <w:p w14:paraId="62FC02CF" w14:textId="77777777" w:rsidR="00340625" w:rsidRDefault="00340625" w:rsidP="005110D4"/>
    <w:p w14:paraId="443B7A98" w14:textId="77777777" w:rsidR="00340625" w:rsidRDefault="00340625" w:rsidP="005110D4"/>
    <w:p w14:paraId="40D3ED55" w14:textId="77777777" w:rsidR="00340625" w:rsidRDefault="00340625" w:rsidP="005110D4"/>
    <w:p w14:paraId="6CD151A3" w14:textId="77777777" w:rsidR="00340625" w:rsidRDefault="00340625" w:rsidP="005110D4"/>
    <w:p w14:paraId="6C3D214F" w14:textId="77777777" w:rsidR="00340625" w:rsidRDefault="00340625" w:rsidP="005110D4"/>
    <w:p w14:paraId="5BA36149" w14:textId="77777777" w:rsidR="00340625" w:rsidRDefault="00340625" w:rsidP="005110D4"/>
    <w:p w14:paraId="6F9BA691" w14:textId="77777777" w:rsidR="00340625" w:rsidRDefault="00340625" w:rsidP="005110D4"/>
    <w:p w14:paraId="019BE364" w14:textId="77777777" w:rsidR="00340625" w:rsidRDefault="00340625" w:rsidP="005110D4"/>
    <w:p w14:paraId="3842AB11" w14:textId="77777777" w:rsidR="00340625" w:rsidRDefault="00340625" w:rsidP="005110D4"/>
    <w:p w14:paraId="2EB1E68C" w14:textId="77777777" w:rsidR="00340625" w:rsidRDefault="00340625" w:rsidP="005110D4"/>
    <w:p w14:paraId="11F2F1EA" w14:textId="77777777" w:rsidR="00340625" w:rsidRDefault="00340625" w:rsidP="005110D4"/>
    <w:p w14:paraId="584BB08A" w14:textId="77777777" w:rsidR="00340625" w:rsidRDefault="00340625" w:rsidP="005110D4"/>
    <w:p w14:paraId="7933EA2C" w14:textId="77777777" w:rsidR="00340625" w:rsidRDefault="00340625" w:rsidP="005110D4"/>
    <w:p w14:paraId="6B588B6D" w14:textId="77777777" w:rsidR="00340625" w:rsidRDefault="00340625" w:rsidP="005110D4"/>
    <w:p w14:paraId="298D45B4" w14:textId="77777777" w:rsidR="00340625" w:rsidRDefault="00340625" w:rsidP="005110D4"/>
    <w:p w14:paraId="6166E376" w14:textId="77777777" w:rsidR="00340625" w:rsidRDefault="00340625" w:rsidP="005110D4"/>
    <w:p w14:paraId="4B5E2273" w14:textId="77777777" w:rsidR="00340625" w:rsidRDefault="00340625" w:rsidP="005110D4"/>
    <w:p w14:paraId="76862E51" w14:textId="77777777" w:rsidR="00340625" w:rsidRDefault="00340625" w:rsidP="005110D4"/>
    <w:p w14:paraId="64B164F1" w14:textId="77777777" w:rsidR="00073629" w:rsidRDefault="00073629" w:rsidP="00462FE2">
      <w:pPr>
        <w:pStyle w:val="NoSpacing"/>
        <w:rPr>
          <w:b/>
          <w:bCs/>
          <w:sz w:val="20"/>
          <w:szCs w:val="20"/>
        </w:rPr>
      </w:pPr>
    </w:p>
    <w:p w14:paraId="6603A675" w14:textId="77777777" w:rsidR="00073629" w:rsidRDefault="00073629" w:rsidP="00462FE2">
      <w:pPr>
        <w:pStyle w:val="NoSpacing"/>
        <w:rPr>
          <w:b/>
          <w:bCs/>
          <w:sz w:val="20"/>
          <w:szCs w:val="20"/>
        </w:rPr>
      </w:pPr>
    </w:p>
    <w:p w14:paraId="21B830FB" w14:textId="77777777" w:rsidR="00073629" w:rsidRDefault="00073629" w:rsidP="00462FE2">
      <w:pPr>
        <w:pStyle w:val="NoSpacing"/>
        <w:rPr>
          <w:b/>
          <w:bCs/>
          <w:sz w:val="20"/>
          <w:szCs w:val="20"/>
        </w:rPr>
      </w:pPr>
    </w:p>
    <w:p w14:paraId="0B7B83B3" w14:textId="5930BE7C" w:rsidR="00073629" w:rsidRDefault="00073629" w:rsidP="00462FE2">
      <w:pPr>
        <w:pStyle w:val="NoSpacing"/>
        <w:rPr>
          <w:b/>
          <w:bCs/>
          <w:sz w:val="20"/>
          <w:szCs w:val="20"/>
        </w:rPr>
      </w:pPr>
    </w:p>
    <w:p w14:paraId="3E088898" w14:textId="77777777" w:rsidR="00BC76CA" w:rsidRDefault="00BC76CA" w:rsidP="00462FE2">
      <w:pPr>
        <w:pStyle w:val="NoSpacing"/>
        <w:rPr>
          <w:b/>
          <w:bCs/>
          <w:sz w:val="20"/>
          <w:szCs w:val="20"/>
        </w:rPr>
      </w:pPr>
    </w:p>
    <w:p w14:paraId="44C08A2D" w14:textId="77777777" w:rsidR="00073629" w:rsidRDefault="00073629" w:rsidP="00462FE2">
      <w:pPr>
        <w:pStyle w:val="NoSpacing"/>
        <w:rPr>
          <w:b/>
          <w:bCs/>
          <w:sz w:val="20"/>
          <w:szCs w:val="20"/>
        </w:rPr>
      </w:pPr>
    </w:p>
    <w:p w14:paraId="717D0D59" w14:textId="77777777" w:rsidR="00073629" w:rsidRDefault="00073629" w:rsidP="00462FE2">
      <w:pPr>
        <w:pStyle w:val="NoSpacing"/>
        <w:rPr>
          <w:b/>
          <w:bCs/>
          <w:sz w:val="20"/>
          <w:szCs w:val="20"/>
        </w:rPr>
      </w:pPr>
    </w:p>
    <w:p w14:paraId="45E48151" w14:textId="77777777" w:rsidR="00BC76CA" w:rsidRDefault="00BC76CA" w:rsidP="00462FE2">
      <w:pPr>
        <w:pStyle w:val="NoSpacing"/>
        <w:rPr>
          <w:b/>
          <w:bCs/>
          <w:sz w:val="20"/>
          <w:szCs w:val="20"/>
        </w:rPr>
      </w:pPr>
    </w:p>
    <w:p w14:paraId="320EABB8" w14:textId="77777777" w:rsidR="00073629" w:rsidRDefault="00073629" w:rsidP="00462FE2">
      <w:pPr>
        <w:pStyle w:val="NoSpacing"/>
        <w:rPr>
          <w:b/>
          <w:bCs/>
          <w:sz w:val="20"/>
          <w:szCs w:val="20"/>
        </w:rPr>
      </w:pPr>
    </w:p>
    <w:p w14:paraId="79609152" w14:textId="77777777" w:rsidR="00073629" w:rsidRDefault="00073629" w:rsidP="00462FE2">
      <w:pPr>
        <w:pStyle w:val="NoSpacing"/>
        <w:rPr>
          <w:b/>
          <w:bCs/>
          <w:sz w:val="20"/>
          <w:szCs w:val="20"/>
        </w:rPr>
      </w:pPr>
    </w:p>
    <w:p w14:paraId="7C0E74E5" w14:textId="77777777" w:rsidR="00073629" w:rsidRDefault="00073629" w:rsidP="00462FE2">
      <w:pPr>
        <w:pStyle w:val="NoSpacing"/>
        <w:rPr>
          <w:b/>
          <w:bCs/>
          <w:sz w:val="20"/>
          <w:szCs w:val="20"/>
        </w:rPr>
      </w:pPr>
    </w:p>
    <w:p w14:paraId="350FC411" w14:textId="51A772C5" w:rsidR="00462FE2" w:rsidRPr="00841F33" w:rsidRDefault="00462FE2" w:rsidP="00462FE2">
      <w:pPr>
        <w:pStyle w:val="NoSpacing"/>
        <w:rPr>
          <w:sz w:val="20"/>
          <w:szCs w:val="20"/>
        </w:rPr>
      </w:pPr>
      <w:r w:rsidRPr="00841F33">
        <w:rPr>
          <w:b/>
          <w:bCs/>
          <w:sz w:val="20"/>
          <w:szCs w:val="20"/>
        </w:rPr>
        <w:t>Rabij</w:t>
      </w:r>
      <w:r w:rsidRPr="00841F33">
        <w:rPr>
          <w:sz w:val="20"/>
          <w:szCs w:val="20"/>
        </w:rPr>
        <w:t>, Wiktoria (18681340)</w:t>
      </w:r>
    </w:p>
    <w:p w14:paraId="38E195BF" w14:textId="77777777" w:rsidR="00462FE2" w:rsidRPr="00841F33" w:rsidRDefault="00462FE2" w:rsidP="00462FE2">
      <w:pPr>
        <w:pStyle w:val="NoSpacing"/>
        <w:rPr>
          <w:sz w:val="20"/>
          <w:szCs w:val="20"/>
        </w:rPr>
      </w:pPr>
    </w:p>
    <w:p w14:paraId="413A847F" w14:textId="77777777" w:rsidR="00462FE2" w:rsidRPr="00841F33" w:rsidRDefault="00462FE2" w:rsidP="00462FE2">
      <w:pPr>
        <w:pStyle w:val="NoSpacing"/>
        <w:rPr>
          <w:sz w:val="20"/>
          <w:szCs w:val="20"/>
        </w:rPr>
      </w:pPr>
      <w:r w:rsidRPr="00841F33">
        <w:rPr>
          <w:sz w:val="20"/>
          <w:szCs w:val="20"/>
        </w:rPr>
        <w:t>Submitted in fulfilment of part of the requirements for the degree Bachelor of Arts in Interior Architecture and Design.</w:t>
      </w:r>
    </w:p>
    <w:p w14:paraId="7CF9DA3E" w14:textId="77777777" w:rsidR="00462FE2" w:rsidRPr="00841F33" w:rsidRDefault="00462FE2" w:rsidP="00462FE2">
      <w:pPr>
        <w:pStyle w:val="NoSpacing"/>
        <w:rPr>
          <w:sz w:val="20"/>
          <w:szCs w:val="20"/>
        </w:rPr>
      </w:pPr>
    </w:p>
    <w:p w14:paraId="18368220" w14:textId="77777777" w:rsidR="00462FE2" w:rsidRPr="00841F33" w:rsidRDefault="00462FE2" w:rsidP="00462FE2">
      <w:pPr>
        <w:pStyle w:val="NoSpacing"/>
        <w:rPr>
          <w:sz w:val="20"/>
          <w:szCs w:val="20"/>
        </w:rPr>
      </w:pPr>
      <w:r w:rsidRPr="00841F33">
        <w:rPr>
          <w:sz w:val="20"/>
          <w:szCs w:val="20"/>
        </w:rPr>
        <w:t>Supervisor:          Dr. Begum Ulusoy</w:t>
      </w:r>
    </w:p>
    <w:p w14:paraId="7E2AB401" w14:textId="77777777" w:rsidR="00462FE2" w:rsidRPr="00841F33" w:rsidRDefault="00462FE2" w:rsidP="00462FE2">
      <w:pPr>
        <w:pStyle w:val="NoSpacing"/>
        <w:rPr>
          <w:b/>
          <w:bCs/>
          <w:sz w:val="20"/>
          <w:szCs w:val="20"/>
        </w:rPr>
      </w:pPr>
      <w:r w:rsidRPr="00841F33">
        <w:rPr>
          <w:sz w:val="20"/>
          <w:szCs w:val="20"/>
        </w:rPr>
        <w:t xml:space="preserve">Module:              </w:t>
      </w:r>
      <w:r w:rsidRPr="00841F33">
        <w:rPr>
          <w:b/>
          <w:bCs/>
          <w:sz w:val="20"/>
          <w:szCs w:val="20"/>
        </w:rPr>
        <w:t>Research Process 3</w:t>
      </w:r>
      <w:r>
        <w:rPr>
          <w:b/>
          <w:bCs/>
          <w:sz w:val="20"/>
          <w:szCs w:val="20"/>
        </w:rPr>
        <w:t xml:space="preserve"> </w:t>
      </w:r>
      <w:r w:rsidRPr="00841F33">
        <w:rPr>
          <w:b/>
          <w:bCs/>
          <w:sz w:val="20"/>
          <w:szCs w:val="20"/>
        </w:rPr>
        <w:t xml:space="preserve">-Design </w:t>
      </w:r>
      <w:r>
        <w:rPr>
          <w:b/>
          <w:bCs/>
          <w:sz w:val="20"/>
          <w:szCs w:val="20"/>
        </w:rPr>
        <w:t>Exegesis</w:t>
      </w:r>
    </w:p>
    <w:p w14:paraId="474874E9" w14:textId="77777777" w:rsidR="00462FE2" w:rsidRPr="00841F33" w:rsidRDefault="00462FE2" w:rsidP="00462FE2">
      <w:pPr>
        <w:pStyle w:val="NoSpacing"/>
        <w:rPr>
          <w:sz w:val="20"/>
          <w:szCs w:val="20"/>
        </w:rPr>
      </w:pPr>
      <w:r w:rsidRPr="00841F33">
        <w:rPr>
          <w:sz w:val="20"/>
          <w:szCs w:val="20"/>
        </w:rPr>
        <w:t xml:space="preserve">                          INT3179M-1920</w:t>
      </w:r>
    </w:p>
    <w:p w14:paraId="41B9F3DF" w14:textId="77777777" w:rsidR="00462FE2" w:rsidRDefault="00462FE2" w:rsidP="00462FE2">
      <w:r w:rsidRPr="00841F33">
        <w:rPr>
          <w:sz w:val="20"/>
          <w:szCs w:val="20"/>
        </w:rPr>
        <w:t xml:space="preserve">                          </w:t>
      </w:r>
      <w:r>
        <w:rPr>
          <w:sz w:val="20"/>
          <w:szCs w:val="20"/>
        </w:rPr>
        <w:t>March</w:t>
      </w:r>
      <w:r w:rsidRPr="00841F33">
        <w:rPr>
          <w:sz w:val="20"/>
          <w:szCs w:val="20"/>
        </w:rPr>
        <w:t xml:space="preserve"> 202</w:t>
      </w:r>
      <w:r>
        <w:rPr>
          <w:sz w:val="20"/>
          <w:szCs w:val="20"/>
        </w:rPr>
        <w:t>1</w:t>
      </w:r>
    </w:p>
    <w:p w14:paraId="1F10CF84" w14:textId="1729588A" w:rsidR="00340625" w:rsidRDefault="00340625" w:rsidP="005110D4"/>
    <w:p w14:paraId="0673A0AA" w14:textId="77777777" w:rsidR="00340625" w:rsidRDefault="00340625" w:rsidP="005110D4"/>
    <w:p w14:paraId="6DC4C869" w14:textId="77777777" w:rsidR="00340625" w:rsidRDefault="00340625" w:rsidP="005110D4"/>
    <w:p w14:paraId="64DB3BD6" w14:textId="77777777" w:rsidR="00340625" w:rsidRDefault="00340625" w:rsidP="005110D4"/>
    <w:p w14:paraId="38E0CB71" w14:textId="77777777" w:rsidR="00340625" w:rsidRDefault="00340625" w:rsidP="005110D4"/>
    <w:p w14:paraId="5CCB0009" w14:textId="77777777" w:rsidR="00340625" w:rsidRDefault="00340625" w:rsidP="00340625">
      <w:pPr>
        <w:jc w:val="right"/>
      </w:pPr>
    </w:p>
    <w:p w14:paraId="6832EE99" w14:textId="77777777" w:rsidR="00340625" w:rsidRDefault="00340625" w:rsidP="00A52E88"/>
    <w:p w14:paraId="7B9BB4AC" w14:textId="5F08E337" w:rsidR="00340625" w:rsidRDefault="00340625" w:rsidP="00A52E88"/>
    <w:p w14:paraId="7301A718" w14:textId="21743610" w:rsidR="00A52E88" w:rsidRDefault="00A52E88" w:rsidP="00A52E88"/>
    <w:p w14:paraId="024ABE7C" w14:textId="087A5725" w:rsidR="00A52E88" w:rsidRDefault="00A52E88" w:rsidP="00A52E88"/>
    <w:p w14:paraId="586DCD7B" w14:textId="0770CA82" w:rsidR="00A52E88" w:rsidRDefault="00A52E88" w:rsidP="00A52E88"/>
    <w:p w14:paraId="0D1597D3" w14:textId="106E2EC8" w:rsidR="00A52E88" w:rsidRDefault="00A52E88" w:rsidP="00A52E88"/>
    <w:p w14:paraId="6E0559D0" w14:textId="5E537261" w:rsidR="00A52E88" w:rsidRDefault="00A52E88" w:rsidP="00A52E88"/>
    <w:p w14:paraId="4257C9C8" w14:textId="3CE4CFA1" w:rsidR="00A52E88" w:rsidRDefault="00A52E88" w:rsidP="00A52E88"/>
    <w:p w14:paraId="30FE2264" w14:textId="207A1412" w:rsidR="00A52E88" w:rsidRDefault="00A52E88" w:rsidP="00A52E88"/>
    <w:p w14:paraId="0660C3CB" w14:textId="494400A3" w:rsidR="00A52E88" w:rsidRDefault="00A52E88" w:rsidP="00A52E88"/>
    <w:p w14:paraId="50D94867" w14:textId="3ABB736E" w:rsidR="00A52E88" w:rsidRDefault="00A52E88" w:rsidP="00A52E88"/>
    <w:p w14:paraId="44481EE6" w14:textId="1DD63287" w:rsidR="00A52E88" w:rsidRDefault="00A52E88" w:rsidP="00A52E88"/>
    <w:p w14:paraId="3D5D17C5" w14:textId="3765B948" w:rsidR="00A52E88" w:rsidRDefault="00A52E88" w:rsidP="00A52E88"/>
    <w:p w14:paraId="5481DB64" w14:textId="14CA7C2C" w:rsidR="00A52E88" w:rsidRDefault="00A52E88" w:rsidP="00A52E88"/>
    <w:p w14:paraId="370A6C97" w14:textId="25F4B712" w:rsidR="00A52E88" w:rsidRDefault="00A52E88" w:rsidP="00A52E88"/>
    <w:p w14:paraId="381FFBB1" w14:textId="3E077A16" w:rsidR="00A52E88" w:rsidRDefault="00A52E88" w:rsidP="00A52E88"/>
    <w:p w14:paraId="3FE36E17" w14:textId="130348DE" w:rsidR="00A52E88" w:rsidRDefault="00A52E88" w:rsidP="00A52E88"/>
    <w:p w14:paraId="49E4CE75" w14:textId="69D142AE" w:rsidR="00A52E88" w:rsidRDefault="00A52E88" w:rsidP="00A52E88"/>
    <w:p w14:paraId="1BF807CC" w14:textId="29F3FE02" w:rsidR="00A52E88" w:rsidRDefault="00A52E88" w:rsidP="00A52E88"/>
    <w:p w14:paraId="32F3514D" w14:textId="3B82CF77" w:rsidR="00A52E88" w:rsidRPr="00BC76CA" w:rsidRDefault="00A52E88" w:rsidP="00A52E88">
      <w:pPr>
        <w:rPr>
          <w:sz w:val="40"/>
          <w:szCs w:val="40"/>
        </w:rPr>
      </w:pPr>
    </w:p>
    <w:p w14:paraId="52F02C03" w14:textId="77777777" w:rsidR="00A52E88" w:rsidRPr="00653F44" w:rsidRDefault="00A52E88" w:rsidP="00A52E88">
      <w:pPr>
        <w:rPr>
          <w:sz w:val="20"/>
          <w:szCs w:val="20"/>
        </w:rPr>
      </w:pPr>
    </w:p>
    <w:p w14:paraId="6D08E83A" w14:textId="43EF6819" w:rsidR="00340625" w:rsidRPr="00841F33" w:rsidRDefault="005110D4" w:rsidP="00A52E88">
      <w:pPr>
        <w:rPr>
          <w:sz w:val="20"/>
          <w:szCs w:val="20"/>
        </w:rPr>
      </w:pPr>
      <w:r w:rsidRPr="00841F33">
        <w:rPr>
          <w:sz w:val="20"/>
          <w:szCs w:val="20"/>
        </w:rPr>
        <w:t xml:space="preserve">I declare  that this report is my own work </w:t>
      </w:r>
      <w:r w:rsidR="00340625" w:rsidRPr="00841F33">
        <w:rPr>
          <w:sz w:val="20"/>
          <w:szCs w:val="20"/>
        </w:rPr>
        <w:t xml:space="preserve">and has not  previously been submitted for assessment. </w:t>
      </w:r>
    </w:p>
    <w:p w14:paraId="6F3BCE74" w14:textId="77777777" w:rsidR="00340625" w:rsidRDefault="00340625" w:rsidP="00A52E88"/>
    <w:p w14:paraId="26613DA7" w14:textId="77208BDE" w:rsidR="00340625" w:rsidRDefault="00340625" w:rsidP="00A52E88">
      <w:r>
        <w:rPr>
          <w:noProof/>
        </w:rPr>
        <mc:AlternateContent>
          <mc:Choice Requires="wpi">
            <w:drawing>
              <wp:anchor distT="0" distB="0" distL="114300" distR="114300" simplePos="0" relativeHeight="251753472" behindDoc="0" locked="0" layoutInCell="1" allowOverlap="1" wp14:anchorId="49B1A65E" wp14:editId="71D97C25">
                <wp:simplePos x="0" y="0"/>
                <wp:positionH relativeFrom="column">
                  <wp:align>left</wp:align>
                </wp:positionH>
                <wp:positionV relativeFrom="paragraph">
                  <wp:posOffset>-221615</wp:posOffset>
                </wp:positionV>
                <wp:extent cx="1283040" cy="577440"/>
                <wp:effectExtent l="38100" t="57150" r="31750" b="51435"/>
                <wp:wrapNone/>
                <wp:docPr id="130" name="Ink 130"/>
                <wp:cNvGraphicFramePr/>
                <a:graphic xmlns:a="http://schemas.openxmlformats.org/drawingml/2006/main">
                  <a:graphicData uri="http://schemas.microsoft.com/office/word/2010/wordprocessingInk">
                    <w14:contentPart bwMode="auto" r:id="rId10">
                      <w14:nvContentPartPr>
                        <w14:cNvContentPartPr/>
                      </w14:nvContentPartPr>
                      <w14:xfrm>
                        <a:off x="0" y="0"/>
                        <a:ext cx="1283040" cy="577440"/>
                      </w14:xfrm>
                    </w14:contentPart>
                  </a:graphicData>
                </a:graphic>
              </wp:anchor>
            </w:drawing>
          </mc:Choice>
          <mc:Fallback>
            <w:pict>
              <v:shapetype w14:anchorId="508727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0" o:spid="_x0000_s1026" type="#_x0000_t75" style="position:absolute;margin-left:0;margin-top:-18.15pt;width:102.45pt;height:46.85pt;z-index:251753472;visibility:visible;mso-wrap-style:square;mso-wrap-distance-left:9pt;mso-wrap-distance-top:0;mso-wrap-distance-right:9pt;mso-wrap-distance-bottom:0;mso-position-horizontal:left;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">
                <v:imagedata r:id="rId11" o:title=""/>
              </v:shape>
            </w:pict>
          </mc:Fallback>
        </mc:AlternateContent>
      </w:r>
    </w:p>
    <w:p w14:paraId="02995F0A" w14:textId="77777777" w:rsidR="00340625" w:rsidRDefault="00340625" w:rsidP="00A52E88"/>
    <w:p w14:paraId="7195BB61" w14:textId="77777777" w:rsidR="00340625" w:rsidRPr="00841F33" w:rsidRDefault="00340625" w:rsidP="00A52E88">
      <w:pPr>
        <w:rPr>
          <w:b/>
          <w:bCs/>
          <w:sz w:val="20"/>
          <w:szCs w:val="20"/>
        </w:rPr>
      </w:pPr>
      <w:r w:rsidRPr="00841F33">
        <w:rPr>
          <w:b/>
          <w:bCs/>
          <w:sz w:val="20"/>
          <w:szCs w:val="20"/>
        </w:rPr>
        <w:t>Wiktoria Rabij</w:t>
      </w:r>
    </w:p>
    <w:p w14:paraId="5E14386E" w14:textId="77777777" w:rsidR="0071179A" w:rsidRDefault="00D44EFB" w:rsidP="00A52E88">
      <w:pPr>
        <w:rPr>
          <w:sz w:val="20"/>
          <w:szCs w:val="20"/>
        </w:rPr>
      </w:pPr>
      <w:r>
        <w:rPr>
          <w:sz w:val="20"/>
          <w:szCs w:val="20"/>
        </w:rPr>
        <w:t>30</w:t>
      </w:r>
      <w:r w:rsidR="00340625" w:rsidRPr="00841F33">
        <w:rPr>
          <w:sz w:val="20"/>
          <w:szCs w:val="20"/>
        </w:rPr>
        <w:t xml:space="preserve"> </w:t>
      </w:r>
      <w:r>
        <w:rPr>
          <w:sz w:val="20"/>
          <w:szCs w:val="20"/>
        </w:rPr>
        <w:t>March</w:t>
      </w:r>
      <w:r w:rsidR="00340625" w:rsidRPr="00841F33">
        <w:rPr>
          <w:sz w:val="20"/>
          <w:szCs w:val="20"/>
        </w:rPr>
        <w:t xml:space="preserve"> 202</w:t>
      </w:r>
      <w:r>
        <w:rPr>
          <w:sz w:val="20"/>
          <w:szCs w:val="20"/>
        </w:rPr>
        <w:t>1</w:t>
      </w:r>
    </w:p>
    <w:p w14:paraId="75A9D05B" w14:textId="77777777" w:rsidR="00BC76CA" w:rsidRDefault="00BC76CA" w:rsidP="00BC76CA">
      <w:pPr>
        <w:pStyle w:val="Title"/>
        <w:jc w:val="center"/>
        <w:rPr>
          <w:sz w:val="60"/>
          <w:szCs w:val="60"/>
          <w:highlight w:val="lightGray"/>
        </w:rPr>
      </w:pPr>
    </w:p>
    <w:p w14:paraId="59FCB5F3" w14:textId="00B9FC0D" w:rsidR="00BC76CA" w:rsidRDefault="00453012" w:rsidP="00BC76CA">
      <w:pPr>
        <w:pStyle w:val="Title"/>
        <w:jc w:val="center"/>
        <w:rPr>
          <w:sz w:val="60"/>
          <w:szCs w:val="60"/>
          <w:highlight w:val="lightGray"/>
        </w:rPr>
      </w:pPr>
      <w:r>
        <w:rPr>
          <w:noProof/>
          <w:sz w:val="60"/>
          <w:szCs w:val="60"/>
        </w:rPr>
        <mc:AlternateContent>
          <mc:Choice Requires="wps">
            <w:drawing>
              <wp:anchor distT="0" distB="0" distL="114300" distR="114300" simplePos="0" relativeHeight="251759616" behindDoc="0" locked="0" layoutInCell="1" allowOverlap="1" wp14:anchorId="530BD84C" wp14:editId="36F26746">
                <wp:simplePos x="0" y="0"/>
                <wp:positionH relativeFrom="column">
                  <wp:posOffset>1440180</wp:posOffset>
                </wp:positionH>
                <wp:positionV relativeFrom="paragraph">
                  <wp:posOffset>130175</wp:posOffset>
                </wp:positionV>
                <wp:extent cx="4838700" cy="0"/>
                <wp:effectExtent l="0" t="0" r="0" b="0"/>
                <wp:wrapNone/>
                <wp:docPr id="3" name="Straight Connector 3"/>
                <wp:cNvGraphicFramePr/>
                <a:graphic xmlns:a="http://schemas.openxmlformats.org/drawingml/2006/main">
                  <a:graphicData uri="http://schemas.microsoft.com/office/word/2010/wordprocessingShape">
                    <wps:wsp>
                      <wps:cNvCnPr/>
                      <wps:spPr>
                        <a:xfrm flipH="1">
                          <a:off x="0" y="0"/>
                          <a:ext cx="4838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A7ACFC" id="Straight Connector 3" o:spid="_x0000_s1026" style="position:absolute;flip:x;z-index:251759616;visibility:visible;mso-wrap-style:square;mso-wrap-distance-left:9pt;mso-wrap-distance-top:0;mso-wrap-distance-right:9pt;mso-wrap-distance-bottom:0;mso-position-horizontal:absolute;mso-position-horizontal-relative:text;mso-position-vertical:absolute;mso-position-vertical-relative:text" from="113.4pt,10.25pt" to="494.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" strokecolor="black [3200]"/>
            </w:pict>
          </mc:Fallback>
        </mc:AlternateContent>
      </w:r>
    </w:p>
    <w:p w14:paraId="10E63864" w14:textId="77777777" w:rsidR="00BC76CA" w:rsidRDefault="00BC76CA" w:rsidP="00BC76CA">
      <w:pPr>
        <w:pStyle w:val="Title"/>
        <w:jc w:val="center"/>
        <w:rPr>
          <w:sz w:val="60"/>
          <w:szCs w:val="60"/>
          <w:highlight w:val="lightGray"/>
        </w:rPr>
      </w:pPr>
    </w:p>
    <w:p w14:paraId="16620396" w14:textId="77777777" w:rsidR="00BC76CA" w:rsidRDefault="00BC76CA" w:rsidP="00BC76CA">
      <w:pPr>
        <w:pStyle w:val="Title"/>
        <w:jc w:val="center"/>
        <w:rPr>
          <w:sz w:val="60"/>
          <w:szCs w:val="60"/>
          <w:highlight w:val="lightGray"/>
        </w:rPr>
      </w:pPr>
    </w:p>
    <w:p w14:paraId="5C7F2801" w14:textId="77777777" w:rsidR="00BC76CA" w:rsidRDefault="00BC76CA" w:rsidP="00BC76CA">
      <w:pPr>
        <w:pStyle w:val="Title"/>
        <w:jc w:val="center"/>
        <w:rPr>
          <w:sz w:val="60"/>
          <w:szCs w:val="60"/>
          <w:highlight w:val="lightGray"/>
        </w:rPr>
      </w:pPr>
    </w:p>
    <w:p w14:paraId="384B209C" w14:textId="77777777" w:rsidR="00BC76CA" w:rsidRDefault="00BC76CA" w:rsidP="00BC76CA">
      <w:pPr>
        <w:pStyle w:val="Title"/>
        <w:jc w:val="center"/>
        <w:rPr>
          <w:sz w:val="60"/>
          <w:szCs w:val="60"/>
          <w:highlight w:val="lightGray"/>
        </w:rPr>
      </w:pPr>
    </w:p>
    <w:p w14:paraId="62399CFC" w14:textId="77777777" w:rsidR="00BC76CA" w:rsidRDefault="00BC76CA" w:rsidP="00BC76CA">
      <w:pPr>
        <w:pStyle w:val="Title"/>
        <w:jc w:val="center"/>
        <w:rPr>
          <w:sz w:val="60"/>
          <w:szCs w:val="60"/>
          <w:highlight w:val="lightGray"/>
        </w:rPr>
      </w:pPr>
    </w:p>
    <w:p w14:paraId="0BDAE524" w14:textId="77777777" w:rsidR="00BC76CA" w:rsidRDefault="00BC76CA" w:rsidP="00BC76CA">
      <w:pPr>
        <w:pStyle w:val="Title"/>
        <w:jc w:val="center"/>
        <w:rPr>
          <w:sz w:val="60"/>
          <w:szCs w:val="60"/>
          <w:highlight w:val="lightGray"/>
        </w:rPr>
      </w:pPr>
    </w:p>
    <w:p w14:paraId="63CF2E4B" w14:textId="4C414076" w:rsidR="00BC76CA" w:rsidRDefault="00BC76CA" w:rsidP="00BC76CA">
      <w:pPr>
        <w:pStyle w:val="Title"/>
        <w:jc w:val="center"/>
        <w:rPr>
          <w:sz w:val="60"/>
          <w:szCs w:val="60"/>
          <w:highlight w:val="lightGray"/>
        </w:rPr>
      </w:pPr>
    </w:p>
    <w:p w14:paraId="2CA1C23B" w14:textId="77777777" w:rsidR="00BC76CA" w:rsidRDefault="00BC76CA" w:rsidP="00BC76CA">
      <w:pPr>
        <w:pStyle w:val="Title"/>
        <w:jc w:val="center"/>
        <w:rPr>
          <w:sz w:val="60"/>
          <w:szCs w:val="60"/>
          <w:highlight w:val="lightGray"/>
        </w:rPr>
      </w:pPr>
    </w:p>
    <w:p w14:paraId="5F90ED11" w14:textId="77777777" w:rsidR="00BC76CA" w:rsidRDefault="00BC76CA" w:rsidP="00BC76CA">
      <w:pPr>
        <w:pStyle w:val="Title"/>
        <w:jc w:val="center"/>
        <w:rPr>
          <w:sz w:val="60"/>
          <w:szCs w:val="60"/>
          <w:highlight w:val="lightGray"/>
        </w:rPr>
      </w:pPr>
    </w:p>
    <w:p w14:paraId="144A4598" w14:textId="77777777" w:rsidR="00BC76CA" w:rsidRDefault="00BC76CA" w:rsidP="00BC76CA">
      <w:pPr>
        <w:pStyle w:val="Title"/>
        <w:jc w:val="center"/>
        <w:rPr>
          <w:sz w:val="60"/>
          <w:szCs w:val="60"/>
          <w:highlight w:val="lightGray"/>
        </w:rPr>
      </w:pPr>
    </w:p>
    <w:p w14:paraId="78D2840F" w14:textId="1CC003DC" w:rsidR="00BC76CA" w:rsidRDefault="00BC76CA" w:rsidP="00BC76CA">
      <w:pPr>
        <w:pStyle w:val="Title"/>
        <w:jc w:val="center"/>
        <w:rPr>
          <w:sz w:val="60"/>
          <w:szCs w:val="60"/>
          <w:highlight w:val="lightGray"/>
        </w:rPr>
      </w:pPr>
    </w:p>
    <w:p w14:paraId="7554C9FE" w14:textId="77777777" w:rsidR="00BC76CA" w:rsidRDefault="00BC76CA" w:rsidP="00BC76CA">
      <w:pPr>
        <w:pStyle w:val="Title"/>
        <w:jc w:val="center"/>
        <w:rPr>
          <w:sz w:val="60"/>
          <w:szCs w:val="60"/>
          <w:highlight w:val="lightGray"/>
        </w:rPr>
      </w:pPr>
    </w:p>
    <w:p w14:paraId="3CEC3E8F" w14:textId="77777777" w:rsidR="00BC76CA" w:rsidRDefault="00BC76CA" w:rsidP="00BC76CA">
      <w:pPr>
        <w:pStyle w:val="Title"/>
        <w:jc w:val="center"/>
        <w:rPr>
          <w:sz w:val="60"/>
          <w:szCs w:val="60"/>
          <w:highlight w:val="lightGray"/>
        </w:rPr>
      </w:pPr>
    </w:p>
    <w:p w14:paraId="0BB6CF3A" w14:textId="753FDB5C" w:rsidR="00BC76CA" w:rsidRDefault="00BC76CA" w:rsidP="00BC76CA">
      <w:pPr>
        <w:pStyle w:val="Title"/>
        <w:jc w:val="center"/>
        <w:rPr>
          <w:sz w:val="60"/>
          <w:szCs w:val="60"/>
          <w:highlight w:val="lightGray"/>
        </w:rPr>
      </w:pPr>
    </w:p>
    <w:p w14:paraId="38658FAE" w14:textId="77777777" w:rsidR="00BC76CA" w:rsidRDefault="00BC76CA" w:rsidP="00BC76CA">
      <w:pPr>
        <w:pStyle w:val="Title"/>
        <w:jc w:val="center"/>
        <w:rPr>
          <w:sz w:val="60"/>
          <w:szCs w:val="60"/>
          <w:highlight w:val="lightGray"/>
        </w:rPr>
      </w:pPr>
    </w:p>
    <w:p w14:paraId="314CB46F" w14:textId="77777777" w:rsidR="00BC76CA" w:rsidRDefault="00BC76CA" w:rsidP="00BC76CA">
      <w:pPr>
        <w:pStyle w:val="Title"/>
        <w:jc w:val="center"/>
        <w:rPr>
          <w:sz w:val="60"/>
          <w:szCs w:val="60"/>
          <w:highlight w:val="lightGray"/>
        </w:rPr>
      </w:pPr>
    </w:p>
    <w:p w14:paraId="7354EAB5" w14:textId="77777777" w:rsidR="00BC76CA" w:rsidRDefault="00BC76CA" w:rsidP="00BC76CA">
      <w:pPr>
        <w:pStyle w:val="Title"/>
        <w:jc w:val="center"/>
        <w:rPr>
          <w:sz w:val="60"/>
          <w:szCs w:val="60"/>
          <w:highlight w:val="lightGray"/>
        </w:rPr>
      </w:pPr>
    </w:p>
    <w:p w14:paraId="41E384B7" w14:textId="77777777" w:rsidR="00BC76CA" w:rsidRDefault="00BC76CA" w:rsidP="00BC76CA">
      <w:pPr>
        <w:pStyle w:val="Title"/>
        <w:jc w:val="center"/>
        <w:rPr>
          <w:sz w:val="60"/>
          <w:szCs w:val="60"/>
          <w:highlight w:val="lightGray"/>
        </w:rPr>
      </w:pPr>
    </w:p>
    <w:p w14:paraId="24FE38E6" w14:textId="77777777" w:rsidR="00BC76CA" w:rsidRDefault="00BC76CA" w:rsidP="00BC76CA">
      <w:pPr>
        <w:pStyle w:val="Title"/>
        <w:jc w:val="center"/>
        <w:rPr>
          <w:sz w:val="60"/>
          <w:szCs w:val="60"/>
          <w:highlight w:val="lightGray"/>
        </w:rPr>
      </w:pPr>
    </w:p>
    <w:p w14:paraId="03BD3F72" w14:textId="77777777" w:rsidR="00BC76CA" w:rsidRDefault="00BC76CA" w:rsidP="00BC76CA">
      <w:pPr>
        <w:pStyle w:val="Title"/>
        <w:jc w:val="center"/>
        <w:rPr>
          <w:sz w:val="60"/>
          <w:szCs w:val="60"/>
          <w:highlight w:val="lightGray"/>
        </w:rPr>
      </w:pPr>
    </w:p>
    <w:p w14:paraId="0900B90C" w14:textId="77777777" w:rsidR="00BC76CA" w:rsidRDefault="00BC76CA" w:rsidP="00BC76CA">
      <w:pPr>
        <w:pStyle w:val="Title"/>
        <w:jc w:val="center"/>
        <w:rPr>
          <w:sz w:val="60"/>
          <w:szCs w:val="60"/>
          <w:highlight w:val="lightGray"/>
        </w:rPr>
      </w:pPr>
    </w:p>
    <w:p w14:paraId="3723AAE8" w14:textId="77777777" w:rsidR="00BC76CA" w:rsidRDefault="00BC76CA" w:rsidP="00BC76CA">
      <w:pPr>
        <w:pStyle w:val="Title"/>
        <w:jc w:val="center"/>
        <w:rPr>
          <w:sz w:val="60"/>
          <w:szCs w:val="60"/>
          <w:highlight w:val="lightGray"/>
        </w:rPr>
      </w:pPr>
    </w:p>
    <w:p w14:paraId="01B35E2E" w14:textId="77777777" w:rsidR="00BC76CA" w:rsidRDefault="00BC76CA" w:rsidP="00BC76CA">
      <w:pPr>
        <w:pStyle w:val="Title"/>
        <w:jc w:val="center"/>
        <w:rPr>
          <w:sz w:val="60"/>
          <w:szCs w:val="60"/>
          <w:highlight w:val="lightGray"/>
        </w:rPr>
      </w:pPr>
    </w:p>
    <w:p w14:paraId="4B25AEC3" w14:textId="6E605BEC" w:rsidR="0071179A" w:rsidRDefault="0071179A" w:rsidP="00BC76CA">
      <w:pPr>
        <w:pStyle w:val="Title"/>
        <w:jc w:val="center"/>
        <w:rPr>
          <w:sz w:val="60"/>
          <w:szCs w:val="60"/>
        </w:rPr>
      </w:pPr>
      <w:r w:rsidRPr="0071179A">
        <w:rPr>
          <w:sz w:val="60"/>
          <w:szCs w:val="60"/>
          <w:highlight w:val="lightGray"/>
        </w:rPr>
        <w:t>acknowledgemets</w:t>
      </w:r>
    </w:p>
    <w:p w14:paraId="5A7AC027" w14:textId="77777777" w:rsidR="0071179A" w:rsidRDefault="0071179A" w:rsidP="00BC76CA">
      <w:pPr>
        <w:pStyle w:val="Title"/>
        <w:jc w:val="center"/>
        <w:rPr>
          <w:sz w:val="60"/>
          <w:szCs w:val="60"/>
        </w:rPr>
      </w:pPr>
    </w:p>
    <w:p w14:paraId="387ED711" w14:textId="078F95A3" w:rsidR="0071179A" w:rsidRPr="00BC76CA" w:rsidRDefault="0071179A" w:rsidP="00BC76CA">
      <w:pPr>
        <w:rPr>
          <w:i/>
          <w:iCs/>
          <w:sz w:val="24"/>
          <w:szCs w:val="24"/>
        </w:rPr>
      </w:pPr>
      <w:r w:rsidRPr="00BC76CA">
        <w:rPr>
          <w:i/>
          <w:iCs/>
          <w:sz w:val="24"/>
          <w:szCs w:val="24"/>
        </w:rPr>
        <w:t>I would like to express my appreciations towards people who have been supporting and encouraging me throughout my years studying at university.</w:t>
      </w:r>
    </w:p>
    <w:p w14:paraId="72B74BF0" w14:textId="56B1E11A" w:rsidR="00DD57D8" w:rsidRPr="00BC76CA" w:rsidRDefault="0071179A" w:rsidP="00BC76CA">
      <w:pPr>
        <w:rPr>
          <w:i/>
          <w:iCs/>
          <w:sz w:val="24"/>
          <w:szCs w:val="24"/>
        </w:rPr>
      </w:pPr>
      <w:r w:rsidRPr="00BC76CA">
        <w:rPr>
          <w:i/>
          <w:iCs/>
          <w:sz w:val="24"/>
          <w:szCs w:val="24"/>
        </w:rPr>
        <w:t xml:space="preserve">No doubt, it has been challenging and emotional </w:t>
      </w:r>
      <w:r w:rsidR="00DD57D8" w:rsidRPr="00BC76CA">
        <w:rPr>
          <w:i/>
          <w:iCs/>
          <w:sz w:val="24"/>
          <w:szCs w:val="24"/>
        </w:rPr>
        <w:t>journe</w:t>
      </w:r>
      <w:r w:rsidR="00021A79">
        <w:rPr>
          <w:i/>
          <w:iCs/>
          <w:sz w:val="24"/>
          <w:szCs w:val="24"/>
        </w:rPr>
        <w:t>y</w:t>
      </w:r>
      <w:r w:rsidR="00DD57D8" w:rsidRPr="00BC76CA">
        <w:rPr>
          <w:i/>
          <w:iCs/>
          <w:sz w:val="24"/>
          <w:szCs w:val="24"/>
        </w:rPr>
        <w:t>,</w:t>
      </w:r>
      <w:r w:rsidRPr="00BC76CA">
        <w:rPr>
          <w:i/>
          <w:iCs/>
          <w:sz w:val="24"/>
          <w:szCs w:val="24"/>
        </w:rPr>
        <w:t xml:space="preserve"> </w:t>
      </w:r>
      <w:r w:rsidR="0065164D">
        <w:rPr>
          <w:i/>
          <w:iCs/>
          <w:sz w:val="24"/>
          <w:szCs w:val="24"/>
        </w:rPr>
        <w:t>however</w:t>
      </w:r>
      <w:r w:rsidRPr="00BC76CA">
        <w:rPr>
          <w:i/>
          <w:iCs/>
          <w:sz w:val="24"/>
          <w:szCs w:val="24"/>
        </w:rPr>
        <w:t xml:space="preserve"> it was </w:t>
      </w:r>
      <w:r w:rsidR="00DD57D8" w:rsidRPr="00BC76CA">
        <w:rPr>
          <w:i/>
          <w:iCs/>
          <w:sz w:val="24"/>
          <w:szCs w:val="24"/>
        </w:rPr>
        <w:t>a great experience which allowed me to grow as a person.</w:t>
      </w:r>
    </w:p>
    <w:p w14:paraId="668636A8" w14:textId="38334874" w:rsidR="0071179A" w:rsidRPr="00BC76CA" w:rsidRDefault="00DD57D8" w:rsidP="00BC76CA">
      <w:pPr>
        <w:rPr>
          <w:i/>
          <w:iCs/>
          <w:sz w:val="24"/>
          <w:szCs w:val="24"/>
        </w:rPr>
      </w:pPr>
      <w:r w:rsidRPr="00BC76CA">
        <w:rPr>
          <w:i/>
          <w:iCs/>
          <w:sz w:val="24"/>
          <w:szCs w:val="24"/>
        </w:rPr>
        <w:t xml:space="preserve">Firstly, I would like to thank all the academic tutors who have been guiding me throughout the studies at University of Lincoln. Each of you have brought something different to my studies </w:t>
      </w:r>
      <w:r w:rsidR="00664859" w:rsidRPr="00BC76CA">
        <w:rPr>
          <w:i/>
          <w:iCs/>
          <w:sz w:val="24"/>
          <w:szCs w:val="24"/>
        </w:rPr>
        <w:t xml:space="preserve">and helped me to become better and better as a designer. A huge thank you to Tom Marshall and Rosie Elvin who have pushed me to get out of my comfort zone and </w:t>
      </w:r>
      <w:r w:rsidR="000A501E" w:rsidRPr="00BC76CA">
        <w:rPr>
          <w:i/>
          <w:iCs/>
          <w:sz w:val="24"/>
          <w:szCs w:val="24"/>
        </w:rPr>
        <w:t xml:space="preserve">think more outside of the box which extremally helped me </w:t>
      </w:r>
      <w:r w:rsidR="0065164D">
        <w:rPr>
          <w:i/>
          <w:iCs/>
          <w:sz w:val="24"/>
          <w:szCs w:val="24"/>
        </w:rPr>
        <w:t xml:space="preserve">in becoming </w:t>
      </w:r>
      <w:r w:rsidR="000A501E" w:rsidRPr="00BC76CA">
        <w:rPr>
          <w:i/>
          <w:iCs/>
          <w:sz w:val="24"/>
          <w:szCs w:val="24"/>
        </w:rPr>
        <w:t>more creative within my designs.</w:t>
      </w:r>
    </w:p>
    <w:p w14:paraId="42E99363" w14:textId="73DB6F9B" w:rsidR="000A501E" w:rsidRPr="00BC76CA" w:rsidRDefault="000A501E" w:rsidP="00BC76CA">
      <w:pPr>
        <w:rPr>
          <w:i/>
          <w:iCs/>
          <w:sz w:val="24"/>
          <w:szCs w:val="24"/>
        </w:rPr>
      </w:pPr>
      <w:r w:rsidRPr="00BC76CA">
        <w:rPr>
          <w:i/>
          <w:iCs/>
          <w:sz w:val="24"/>
          <w:szCs w:val="24"/>
        </w:rPr>
        <w:t xml:space="preserve">I would also like to thank the class of 2021, especially my course friends for making these past three years a </w:t>
      </w:r>
      <w:r w:rsidR="00A45B7A" w:rsidRPr="00BC76CA">
        <w:rPr>
          <w:i/>
          <w:iCs/>
          <w:sz w:val="24"/>
          <w:szCs w:val="24"/>
        </w:rPr>
        <w:t>special</w:t>
      </w:r>
      <w:r w:rsidRPr="00BC76CA">
        <w:rPr>
          <w:i/>
          <w:iCs/>
          <w:sz w:val="24"/>
          <w:szCs w:val="24"/>
        </w:rPr>
        <w:t xml:space="preserve"> experience. As a class we have been exposed to an unexpected situation which has affected our studies, however we all worked hard and didn’t let the pandemic take over. </w:t>
      </w:r>
      <w:r w:rsidR="00AD54CB" w:rsidRPr="00BC76CA">
        <w:rPr>
          <w:i/>
          <w:iCs/>
          <w:sz w:val="24"/>
          <w:szCs w:val="24"/>
        </w:rPr>
        <w:t xml:space="preserve">I wish you all the best </w:t>
      </w:r>
      <w:r w:rsidR="00A45B7A" w:rsidRPr="00BC76CA">
        <w:rPr>
          <w:i/>
          <w:iCs/>
          <w:sz w:val="24"/>
          <w:szCs w:val="24"/>
        </w:rPr>
        <w:t>and loads of success in the future.</w:t>
      </w:r>
    </w:p>
    <w:p w14:paraId="1DE4672D" w14:textId="541EF61E" w:rsidR="00A45B7A" w:rsidRPr="00BC76CA" w:rsidRDefault="00A45B7A" w:rsidP="00BC76CA">
      <w:pPr>
        <w:rPr>
          <w:i/>
          <w:iCs/>
          <w:sz w:val="24"/>
          <w:szCs w:val="24"/>
        </w:rPr>
      </w:pPr>
      <w:r w:rsidRPr="00BC76CA">
        <w:rPr>
          <w:i/>
          <w:iCs/>
          <w:sz w:val="24"/>
          <w:szCs w:val="24"/>
        </w:rPr>
        <w:t xml:space="preserve">Last but not least, I would love to offer a special thank you to my </w:t>
      </w:r>
      <w:r w:rsidR="0065164D">
        <w:rPr>
          <w:i/>
          <w:iCs/>
          <w:sz w:val="24"/>
          <w:szCs w:val="24"/>
        </w:rPr>
        <w:t xml:space="preserve">family and </w:t>
      </w:r>
      <w:r w:rsidR="00021A79">
        <w:rPr>
          <w:i/>
          <w:iCs/>
          <w:sz w:val="24"/>
          <w:szCs w:val="24"/>
        </w:rPr>
        <w:t xml:space="preserve">my </w:t>
      </w:r>
      <w:r w:rsidR="0065164D">
        <w:rPr>
          <w:i/>
          <w:iCs/>
          <w:sz w:val="24"/>
          <w:szCs w:val="24"/>
        </w:rPr>
        <w:t xml:space="preserve">partner </w:t>
      </w:r>
      <w:r w:rsidRPr="00BC76CA">
        <w:rPr>
          <w:i/>
          <w:iCs/>
          <w:sz w:val="24"/>
          <w:szCs w:val="24"/>
        </w:rPr>
        <w:t xml:space="preserve">for </w:t>
      </w:r>
      <w:r w:rsidR="00C327EA" w:rsidRPr="00BC76CA">
        <w:rPr>
          <w:i/>
          <w:iCs/>
          <w:sz w:val="24"/>
          <w:szCs w:val="24"/>
        </w:rPr>
        <w:t xml:space="preserve">their </w:t>
      </w:r>
      <w:r w:rsidRPr="00BC76CA">
        <w:rPr>
          <w:i/>
          <w:iCs/>
          <w:sz w:val="24"/>
          <w:szCs w:val="24"/>
        </w:rPr>
        <w:t>support throughout the toughest times during the studies. Thank you for cheering me up, listening, believing in me</w:t>
      </w:r>
      <w:r w:rsidR="00CB349E" w:rsidRPr="00BC76CA">
        <w:rPr>
          <w:i/>
          <w:iCs/>
          <w:sz w:val="24"/>
          <w:szCs w:val="24"/>
        </w:rPr>
        <w:t xml:space="preserve">, </w:t>
      </w:r>
      <w:r w:rsidRPr="00BC76CA">
        <w:rPr>
          <w:i/>
          <w:iCs/>
          <w:sz w:val="24"/>
          <w:szCs w:val="24"/>
        </w:rPr>
        <w:t xml:space="preserve">keeping </w:t>
      </w:r>
      <w:r w:rsidR="00CB349E" w:rsidRPr="00BC76CA">
        <w:rPr>
          <w:i/>
          <w:iCs/>
          <w:sz w:val="24"/>
          <w:szCs w:val="24"/>
        </w:rPr>
        <w:t xml:space="preserve">me motivated and </w:t>
      </w:r>
      <w:r w:rsidR="00021A79">
        <w:rPr>
          <w:i/>
          <w:iCs/>
          <w:sz w:val="24"/>
          <w:szCs w:val="24"/>
        </w:rPr>
        <w:t xml:space="preserve">     </w:t>
      </w:r>
      <w:r w:rsidR="00784EBC" w:rsidRPr="00BC76CA">
        <w:rPr>
          <w:i/>
          <w:iCs/>
          <w:sz w:val="24"/>
          <w:szCs w:val="24"/>
        </w:rPr>
        <w:t>of course</w:t>
      </w:r>
      <w:r w:rsidR="00CB349E" w:rsidRPr="00BC76CA">
        <w:rPr>
          <w:i/>
          <w:iCs/>
          <w:sz w:val="24"/>
          <w:szCs w:val="24"/>
        </w:rPr>
        <w:t xml:space="preserve"> putting up with my stress.</w:t>
      </w:r>
    </w:p>
    <w:p w14:paraId="7A558CB1" w14:textId="21379E55" w:rsidR="00DD0BBA" w:rsidRDefault="00CA067A" w:rsidP="00A52E88">
      <w:r>
        <w:br w:type="page"/>
      </w:r>
    </w:p>
    <w:p w14:paraId="3F6FD2DA" w14:textId="1BFEDCCC" w:rsidR="009B364A" w:rsidRDefault="009B364A" w:rsidP="00DD0BBA">
      <w:pPr>
        <w:pStyle w:val="Title"/>
        <w:rPr>
          <w:sz w:val="60"/>
          <w:szCs w:val="60"/>
          <w:highlight w:val="lightGray"/>
        </w:rPr>
      </w:pPr>
    </w:p>
    <w:p w14:paraId="443A3FD3" w14:textId="0DDA8CE5" w:rsidR="009B364A" w:rsidRDefault="009B364A" w:rsidP="00DD0BBA">
      <w:pPr>
        <w:pStyle w:val="Title"/>
        <w:rPr>
          <w:sz w:val="60"/>
          <w:szCs w:val="60"/>
          <w:highlight w:val="lightGray"/>
        </w:rPr>
      </w:pPr>
      <w:r>
        <w:rPr>
          <w:noProof/>
          <w:sz w:val="60"/>
          <w:szCs w:val="60"/>
        </w:rPr>
        <mc:AlternateContent>
          <mc:Choice Requires="wps">
            <w:drawing>
              <wp:anchor distT="0" distB="0" distL="114300" distR="114300" simplePos="0" relativeHeight="251767808" behindDoc="0" locked="0" layoutInCell="1" allowOverlap="1" wp14:anchorId="145BD714" wp14:editId="4BD05A77">
                <wp:simplePos x="0" y="0"/>
                <wp:positionH relativeFrom="margin">
                  <wp:align>right</wp:align>
                </wp:positionH>
                <wp:positionV relativeFrom="paragraph">
                  <wp:posOffset>113665</wp:posOffset>
                </wp:positionV>
                <wp:extent cx="4572000" cy="0"/>
                <wp:effectExtent l="0" t="0" r="0" b="0"/>
                <wp:wrapNone/>
                <wp:docPr id="449" name="Straight Connector 449"/>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8484F" id="Straight Connector 449" o:spid="_x0000_s1026" style="position:absolute;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08.8pt,8.95pt" to="668.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" strokecolor="black [3200]">
                <w10:wrap anchorx="margin"/>
              </v:line>
            </w:pict>
          </mc:Fallback>
        </mc:AlternateContent>
      </w:r>
    </w:p>
    <w:p w14:paraId="281939A7" w14:textId="1B38F67A" w:rsidR="009B364A" w:rsidRDefault="009B364A" w:rsidP="00DD0BBA">
      <w:pPr>
        <w:pStyle w:val="Title"/>
        <w:rPr>
          <w:sz w:val="60"/>
          <w:szCs w:val="60"/>
          <w:highlight w:val="lightGray"/>
        </w:rPr>
      </w:pPr>
    </w:p>
    <w:p w14:paraId="3733C2DA" w14:textId="4C68589C" w:rsidR="009B364A" w:rsidRDefault="009B364A" w:rsidP="00DD0BBA">
      <w:pPr>
        <w:pStyle w:val="Title"/>
        <w:rPr>
          <w:sz w:val="60"/>
          <w:szCs w:val="60"/>
          <w:highlight w:val="lightGray"/>
        </w:rPr>
      </w:pPr>
    </w:p>
    <w:p w14:paraId="04B1F64C" w14:textId="77777777" w:rsidR="009B364A" w:rsidRDefault="009B364A" w:rsidP="00DD0BBA">
      <w:pPr>
        <w:pStyle w:val="Title"/>
        <w:rPr>
          <w:sz w:val="60"/>
          <w:szCs w:val="60"/>
          <w:highlight w:val="lightGray"/>
        </w:rPr>
      </w:pPr>
    </w:p>
    <w:p w14:paraId="1FB87F84" w14:textId="77777777" w:rsidR="009B364A" w:rsidRDefault="009B364A" w:rsidP="00DD0BBA">
      <w:pPr>
        <w:pStyle w:val="Title"/>
        <w:rPr>
          <w:sz w:val="60"/>
          <w:szCs w:val="60"/>
          <w:highlight w:val="lightGray"/>
        </w:rPr>
      </w:pPr>
    </w:p>
    <w:p w14:paraId="285D2187" w14:textId="77777777" w:rsidR="009B364A" w:rsidRDefault="009B364A" w:rsidP="00DD0BBA">
      <w:pPr>
        <w:pStyle w:val="Title"/>
        <w:rPr>
          <w:sz w:val="60"/>
          <w:szCs w:val="60"/>
          <w:highlight w:val="lightGray"/>
        </w:rPr>
      </w:pPr>
    </w:p>
    <w:p w14:paraId="705C2022" w14:textId="77777777" w:rsidR="009B364A" w:rsidRDefault="009B364A" w:rsidP="00DD0BBA">
      <w:pPr>
        <w:pStyle w:val="Title"/>
        <w:rPr>
          <w:sz w:val="60"/>
          <w:szCs w:val="60"/>
          <w:highlight w:val="lightGray"/>
        </w:rPr>
      </w:pPr>
    </w:p>
    <w:p w14:paraId="3AF7FFD1" w14:textId="77777777" w:rsidR="009B364A" w:rsidRDefault="009B364A" w:rsidP="00DD0BBA">
      <w:pPr>
        <w:pStyle w:val="Title"/>
        <w:rPr>
          <w:sz w:val="60"/>
          <w:szCs w:val="60"/>
          <w:highlight w:val="lightGray"/>
        </w:rPr>
      </w:pPr>
    </w:p>
    <w:p w14:paraId="2EBA198E" w14:textId="77777777" w:rsidR="009B364A" w:rsidRDefault="009B364A" w:rsidP="00DD0BBA">
      <w:pPr>
        <w:pStyle w:val="Title"/>
        <w:rPr>
          <w:sz w:val="60"/>
          <w:szCs w:val="60"/>
          <w:highlight w:val="lightGray"/>
        </w:rPr>
      </w:pPr>
    </w:p>
    <w:p w14:paraId="428BAA50" w14:textId="77777777" w:rsidR="009B364A" w:rsidRDefault="009B364A" w:rsidP="00DD0BBA">
      <w:pPr>
        <w:pStyle w:val="Title"/>
        <w:rPr>
          <w:sz w:val="60"/>
          <w:szCs w:val="60"/>
          <w:highlight w:val="lightGray"/>
        </w:rPr>
      </w:pPr>
    </w:p>
    <w:p w14:paraId="56293BD2" w14:textId="77777777" w:rsidR="009B364A" w:rsidRDefault="009B364A" w:rsidP="00DD0BBA">
      <w:pPr>
        <w:pStyle w:val="Title"/>
        <w:rPr>
          <w:sz w:val="60"/>
          <w:szCs w:val="60"/>
          <w:highlight w:val="lightGray"/>
        </w:rPr>
      </w:pPr>
    </w:p>
    <w:p w14:paraId="2B7F4991" w14:textId="77777777" w:rsidR="009B364A" w:rsidRDefault="009B364A" w:rsidP="00DD0BBA">
      <w:pPr>
        <w:pStyle w:val="Title"/>
        <w:rPr>
          <w:sz w:val="60"/>
          <w:szCs w:val="60"/>
          <w:highlight w:val="lightGray"/>
        </w:rPr>
      </w:pPr>
    </w:p>
    <w:p w14:paraId="2FBCEBC8" w14:textId="77777777" w:rsidR="009B364A" w:rsidRDefault="009B364A" w:rsidP="00DD0BBA">
      <w:pPr>
        <w:pStyle w:val="Title"/>
        <w:rPr>
          <w:sz w:val="60"/>
          <w:szCs w:val="60"/>
          <w:highlight w:val="lightGray"/>
        </w:rPr>
      </w:pPr>
    </w:p>
    <w:p w14:paraId="1C85BFA4" w14:textId="77777777" w:rsidR="009B364A" w:rsidRDefault="009B364A" w:rsidP="00DD0BBA">
      <w:pPr>
        <w:pStyle w:val="Title"/>
        <w:rPr>
          <w:sz w:val="60"/>
          <w:szCs w:val="60"/>
          <w:highlight w:val="lightGray"/>
        </w:rPr>
      </w:pPr>
    </w:p>
    <w:p w14:paraId="27B603E5" w14:textId="77777777" w:rsidR="009B364A" w:rsidRDefault="009B364A" w:rsidP="00DD0BBA">
      <w:pPr>
        <w:pStyle w:val="Title"/>
        <w:rPr>
          <w:sz w:val="60"/>
          <w:szCs w:val="60"/>
          <w:highlight w:val="lightGray"/>
        </w:rPr>
      </w:pPr>
    </w:p>
    <w:p w14:paraId="41317DF3" w14:textId="77777777" w:rsidR="009B364A" w:rsidRDefault="009B364A" w:rsidP="00DD0BBA">
      <w:pPr>
        <w:pStyle w:val="Title"/>
        <w:rPr>
          <w:sz w:val="60"/>
          <w:szCs w:val="60"/>
          <w:highlight w:val="lightGray"/>
        </w:rPr>
      </w:pPr>
    </w:p>
    <w:p w14:paraId="460B4267" w14:textId="77777777" w:rsidR="009B364A" w:rsidRDefault="009B364A" w:rsidP="00DD0BBA">
      <w:pPr>
        <w:pStyle w:val="Title"/>
        <w:rPr>
          <w:sz w:val="60"/>
          <w:szCs w:val="60"/>
          <w:highlight w:val="lightGray"/>
        </w:rPr>
      </w:pPr>
    </w:p>
    <w:p w14:paraId="318AE642" w14:textId="77777777" w:rsidR="009B364A" w:rsidRDefault="009B364A" w:rsidP="00DD0BBA">
      <w:pPr>
        <w:pStyle w:val="Title"/>
        <w:rPr>
          <w:sz w:val="60"/>
          <w:szCs w:val="60"/>
          <w:highlight w:val="lightGray"/>
        </w:rPr>
      </w:pPr>
    </w:p>
    <w:p w14:paraId="5A1513BD" w14:textId="77777777" w:rsidR="009B364A" w:rsidRDefault="009B364A" w:rsidP="00DD0BBA">
      <w:pPr>
        <w:pStyle w:val="Title"/>
        <w:rPr>
          <w:sz w:val="60"/>
          <w:szCs w:val="60"/>
          <w:highlight w:val="lightGray"/>
        </w:rPr>
      </w:pPr>
    </w:p>
    <w:p w14:paraId="10D5F1A2" w14:textId="77777777" w:rsidR="009B364A" w:rsidRDefault="009B364A" w:rsidP="00DD0BBA">
      <w:pPr>
        <w:pStyle w:val="Title"/>
        <w:rPr>
          <w:sz w:val="60"/>
          <w:szCs w:val="60"/>
          <w:highlight w:val="lightGray"/>
        </w:rPr>
      </w:pPr>
    </w:p>
    <w:p w14:paraId="7182510B" w14:textId="77777777" w:rsidR="009B364A" w:rsidRDefault="009B364A" w:rsidP="00DD0BBA">
      <w:pPr>
        <w:pStyle w:val="Title"/>
        <w:rPr>
          <w:sz w:val="60"/>
          <w:szCs w:val="60"/>
          <w:highlight w:val="lightGray"/>
        </w:rPr>
      </w:pPr>
    </w:p>
    <w:p w14:paraId="5E0CF596" w14:textId="77777777" w:rsidR="009B364A" w:rsidRDefault="009B364A" w:rsidP="00DD0BBA">
      <w:pPr>
        <w:pStyle w:val="Title"/>
        <w:rPr>
          <w:sz w:val="60"/>
          <w:szCs w:val="60"/>
          <w:highlight w:val="lightGray"/>
        </w:rPr>
      </w:pPr>
    </w:p>
    <w:p w14:paraId="6B8DF75D" w14:textId="77777777" w:rsidR="009B364A" w:rsidRDefault="009B364A" w:rsidP="00DD0BBA">
      <w:pPr>
        <w:pStyle w:val="Title"/>
        <w:rPr>
          <w:sz w:val="60"/>
          <w:szCs w:val="60"/>
          <w:highlight w:val="lightGray"/>
        </w:rPr>
      </w:pPr>
    </w:p>
    <w:p w14:paraId="7DB4E42D" w14:textId="77777777" w:rsidR="009B364A" w:rsidRDefault="009B364A" w:rsidP="00DD0BBA">
      <w:pPr>
        <w:pStyle w:val="Title"/>
        <w:rPr>
          <w:sz w:val="60"/>
          <w:szCs w:val="60"/>
          <w:highlight w:val="lightGray"/>
        </w:rPr>
      </w:pPr>
    </w:p>
    <w:p w14:paraId="4383861F" w14:textId="6AB193DC" w:rsidR="00DD0BBA" w:rsidRDefault="009B364A" w:rsidP="00DD0BBA">
      <w:pPr>
        <w:pStyle w:val="Title"/>
        <w:rPr>
          <w:sz w:val="60"/>
          <w:szCs w:val="60"/>
        </w:rPr>
      </w:pPr>
      <w:r>
        <w:rPr>
          <w:sz w:val="60"/>
          <w:szCs w:val="60"/>
        </w:rPr>
        <w:t xml:space="preserve">       </w:t>
      </w:r>
      <w:r w:rsidRPr="009B364A">
        <w:rPr>
          <w:sz w:val="60"/>
          <w:szCs w:val="60"/>
        </w:rPr>
        <w:t xml:space="preserve">      </w:t>
      </w:r>
      <w:r w:rsidR="00DD0BBA" w:rsidRPr="009B364A">
        <w:rPr>
          <w:sz w:val="60"/>
          <w:szCs w:val="60"/>
          <w:highlight w:val="lightGray"/>
        </w:rPr>
        <w:t>Abstract</w:t>
      </w:r>
      <w:r w:rsidR="00DD0BBA" w:rsidRPr="00DD0BBA">
        <w:rPr>
          <w:sz w:val="60"/>
          <w:szCs w:val="60"/>
        </w:rPr>
        <w:t xml:space="preserve"> </w:t>
      </w:r>
    </w:p>
    <w:p w14:paraId="204706CF" w14:textId="77777777" w:rsidR="00DD0BBA" w:rsidRDefault="00DD0BBA" w:rsidP="00DD0BBA">
      <w:pPr>
        <w:pStyle w:val="Title"/>
        <w:rPr>
          <w:sz w:val="60"/>
          <w:szCs w:val="60"/>
        </w:rPr>
      </w:pPr>
    </w:p>
    <w:p w14:paraId="5411EA4B" w14:textId="27BF9646" w:rsidR="00F565CE" w:rsidRDefault="00944F8E">
      <w:pPr>
        <w:rPr>
          <w:sz w:val="24"/>
          <w:szCs w:val="24"/>
        </w:rPr>
      </w:pPr>
      <w:r>
        <w:rPr>
          <w:sz w:val="24"/>
          <w:szCs w:val="24"/>
        </w:rPr>
        <w:t>The problem of derelict buildings arises within the time. It is sad to see these beautiful</w:t>
      </w:r>
      <w:r w:rsidR="00A725BA">
        <w:rPr>
          <w:sz w:val="24"/>
          <w:szCs w:val="24"/>
        </w:rPr>
        <w:t>, full of history</w:t>
      </w:r>
      <w:r>
        <w:rPr>
          <w:sz w:val="24"/>
          <w:szCs w:val="24"/>
        </w:rPr>
        <w:t xml:space="preserve"> structures slowly disappear.</w:t>
      </w:r>
      <w:r w:rsidR="0012325D">
        <w:rPr>
          <w:sz w:val="24"/>
          <w:szCs w:val="24"/>
        </w:rPr>
        <w:t xml:space="preserve"> Once it’s gone, it cannot be brought back to life</w:t>
      </w:r>
      <w:r w:rsidR="00F565CE">
        <w:rPr>
          <w:sz w:val="24"/>
          <w:szCs w:val="24"/>
        </w:rPr>
        <w:t>, therefore something needs to be done about them</w:t>
      </w:r>
      <w:r w:rsidR="00FA0D25">
        <w:rPr>
          <w:sz w:val="24"/>
          <w:szCs w:val="24"/>
        </w:rPr>
        <w:t xml:space="preserve"> </w:t>
      </w:r>
      <w:r w:rsidR="0012325D" w:rsidRPr="0012325D">
        <w:rPr>
          <w:sz w:val="24"/>
          <w:szCs w:val="24"/>
        </w:rPr>
        <w:t>(Dell’Ovo et al., 2020, 107 -108)</w:t>
      </w:r>
      <w:r w:rsidR="00FA0D25">
        <w:rPr>
          <w:sz w:val="24"/>
          <w:szCs w:val="24"/>
        </w:rPr>
        <w:t>.</w:t>
      </w:r>
      <w:r w:rsidR="00FC4975" w:rsidRPr="00FC4975">
        <w:t xml:space="preserve"> </w:t>
      </w:r>
    </w:p>
    <w:p w14:paraId="504AF214" w14:textId="77777777" w:rsidR="006A0C17" w:rsidRDefault="006A0C17">
      <w:pPr>
        <w:rPr>
          <w:sz w:val="24"/>
          <w:szCs w:val="24"/>
        </w:rPr>
      </w:pPr>
    </w:p>
    <w:p w14:paraId="70FBECE7" w14:textId="0BBC425F" w:rsidR="006A0C17" w:rsidRDefault="006F5B1B">
      <w:pPr>
        <w:rPr>
          <w:sz w:val="24"/>
          <w:szCs w:val="24"/>
        </w:rPr>
      </w:pPr>
      <w:r>
        <w:rPr>
          <w:sz w:val="24"/>
          <w:szCs w:val="24"/>
        </w:rPr>
        <w:t>But w</w:t>
      </w:r>
      <w:r w:rsidR="00F565CE">
        <w:rPr>
          <w:sz w:val="24"/>
          <w:szCs w:val="24"/>
        </w:rPr>
        <w:t xml:space="preserve">hat is </w:t>
      </w:r>
      <w:r>
        <w:rPr>
          <w:sz w:val="24"/>
          <w:szCs w:val="24"/>
        </w:rPr>
        <w:t xml:space="preserve">actually </w:t>
      </w:r>
      <w:r w:rsidR="00F565CE">
        <w:rPr>
          <w:sz w:val="24"/>
          <w:szCs w:val="24"/>
        </w:rPr>
        <w:t xml:space="preserve">their fate? </w:t>
      </w:r>
    </w:p>
    <w:p w14:paraId="4A5B4680" w14:textId="77777777" w:rsidR="006A0C17" w:rsidRDefault="006A0C17">
      <w:pPr>
        <w:rPr>
          <w:sz w:val="24"/>
          <w:szCs w:val="24"/>
        </w:rPr>
      </w:pPr>
      <w:r>
        <w:rPr>
          <w:sz w:val="24"/>
          <w:szCs w:val="24"/>
        </w:rPr>
        <w:t>Are they meant to still exist?</w:t>
      </w:r>
    </w:p>
    <w:p w14:paraId="139CFD1A" w14:textId="579F2A52" w:rsidR="006A0C17" w:rsidRDefault="006A0C17">
      <w:pPr>
        <w:rPr>
          <w:sz w:val="24"/>
          <w:szCs w:val="24"/>
        </w:rPr>
      </w:pPr>
      <w:r>
        <w:rPr>
          <w:sz w:val="24"/>
          <w:szCs w:val="24"/>
        </w:rPr>
        <w:t xml:space="preserve">How can they be approached?  </w:t>
      </w:r>
    </w:p>
    <w:p w14:paraId="20851033" w14:textId="77777777" w:rsidR="00B866A5" w:rsidRDefault="00B866A5">
      <w:pPr>
        <w:rPr>
          <w:sz w:val="24"/>
          <w:szCs w:val="24"/>
        </w:rPr>
      </w:pPr>
    </w:p>
    <w:p w14:paraId="39FF0E94" w14:textId="77777777" w:rsidR="005F329B" w:rsidRDefault="00D97979">
      <w:pPr>
        <w:rPr>
          <w:sz w:val="24"/>
          <w:szCs w:val="24"/>
        </w:rPr>
      </w:pPr>
      <w:r w:rsidRPr="00D97979">
        <w:rPr>
          <w:sz w:val="24"/>
          <w:szCs w:val="24"/>
        </w:rPr>
        <w:t xml:space="preserve">The problem of derelict buildings will be addressed within this </w:t>
      </w:r>
      <w:r>
        <w:rPr>
          <w:sz w:val="24"/>
          <w:szCs w:val="24"/>
        </w:rPr>
        <w:t xml:space="preserve">text. </w:t>
      </w:r>
      <w:r w:rsidR="00BF40B1">
        <w:rPr>
          <w:sz w:val="24"/>
          <w:szCs w:val="24"/>
        </w:rPr>
        <w:t xml:space="preserve">Covering both the social and community issues regarding to the abandoned structures. </w:t>
      </w:r>
    </w:p>
    <w:p w14:paraId="2967B5B1" w14:textId="38AE3853" w:rsidR="00B617EC" w:rsidRDefault="003C6465">
      <w:pPr>
        <w:rPr>
          <w:sz w:val="24"/>
          <w:szCs w:val="24"/>
        </w:rPr>
      </w:pPr>
      <w:r>
        <w:rPr>
          <w:sz w:val="24"/>
          <w:szCs w:val="24"/>
        </w:rPr>
        <w:t xml:space="preserve">The document will aim to find </w:t>
      </w:r>
      <w:r w:rsidR="00F64EAD">
        <w:rPr>
          <w:sz w:val="24"/>
          <w:szCs w:val="24"/>
        </w:rPr>
        <w:t>some</w:t>
      </w:r>
      <w:r w:rsidR="00D97979">
        <w:rPr>
          <w:sz w:val="24"/>
          <w:szCs w:val="24"/>
        </w:rPr>
        <w:t xml:space="preserve"> </w:t>
      </w:r>
      <w:r>
        <w:rPr>
          <w:sz w:val="24"/>
          <w:szCs w:val="24"/>
        </w:rPr>
        <w:t xml:space="preserve">answers throughout deep analysis of variety of sources within the next chapters. </w:t>
      </w:r>
      <w:r w:rsidR="00B866A5">
        <w:rPr>
          <w:sz w:val="24"/>
          <w:szCs w:val="24"/>
        </w:rPr>
        <w:t xml:space="preserve">The finding will then be used to form an individual opinion and solution to the matter. </w:t>
      </w:r>
      <w:r w:rsidR="00EE217F">
        <w:rPr>
          <w:sz w:val="24"/>
          <w:szCs w:val="24"/>
        </w:rPr>
        <w:t xml:space="preserve">Hydraulic Tower and Pumphouse will be used </w:t>
      </w:r>
      <w:r w:rsidR="00772A96">
        <w:rPr>
          <w:sz w:val="24"/>
          <w:szCs w:val="24"/>
        </w:rPr>
        <w:t xml:space="preserve">to </w:t>
      </w:r>
      <w:r>
        <w:rPr>
          <w:sz w:val="24"/>
          <w:szCs w:val="24"/>
        </w:rPr>
        <w:t xml:space="preserve">demonstrate the potential of existing fabric and how it can be used. </w:t>
      </w:r>
      <w:r w:rsidR="00A725BA">
        <w:rPr>
          <w:sz w:val="24"/>
          <w:szCs w:val="24"/>
        </w:rPr>
        <w:t xml:space="preserve">Also, the </w:t>
      </w:r>
      <w:r w:rsidR="005F329B">
        <w:rPr>
          <w:sz w:val="24"/>
          <w:szCs w:val="24"/>
        </w:rPr>
        <w:t xml:space="preserve">significance of the built heritage will be highlighted. </w:t>
      </w:r>
      <w:r w:rsidR="00B617EC">
        <w:rPr>
          <w:sz w:val="24"/>
          <w:szCs w:val="24"/>
        </w:rPr>
        <w:br w:type="page"/>
      </w:r>
    </w:p>
    <w:p w14:paraId="58462EC8" w14:textId="77777777" w:rsidR="009B364A" w:rsidRDefault="009B364A" w:rsidP="00B617EC">
      <w:pPr>
        <w:pStyle w:val="Title"/>
        <w:rPr>
          <w:sz w:val="60"/>
          <w:szCs w:val="60"/>
          <w:highlight w:val="lightGray"/>
        </w:rPr>
      </w:pPr>
    </w:p>
    <w:p w14:paraId="46070084" w14:textId="07A07553" w:rsidR="009B364A" w:rsidRDefault="009B364A" w:rsidP="00B617EC">
      <w:pPr>
        <w:pStyle w:val="Title"/>
        <w:rPr>
          <w:sz w:val="60"/>
          <w:szCs w:val="60"/>
          <w:highlight w:val="lightGray"/>
        </w:rPr>
      </w:pPr>
      <w:r>
        <w:rPr>
          <w:noProof/>
          <w:sz w:val="60"/>
          <w:szCs w:val="60"/>
        </w:rPr>
        <mc:AlternateContent>
          <mc:Choice Requires="wps">
            <w:drawing>
              <wp:anchor distT="0" distB="0" distL="114300" distR="114300" simplePos="0" relativeHeight="251765760" behindDoc="0" locked="0" layoutInCell="1" allowOverlap="1" wp14:anchorId="67AB26A0" wp14:editId="31C19D5C">
                <wp:simplePos x="0" y="0"/>
                <wp:positionH relativeFrom="margin">
                  <wp:align>right</wp:align>
                </wp:positionH>
                <wp:positionV relativeFrom="paragraph">
                  <wp:posOffset>149225</wp:posOffset>
                </wp:positionV>
                <wp:extent cx="4572000" cy="0"/>
                <wp:effectExtent l="0" t="0" r="0" b="0"/>
                <wp:wrapNone/>
                <wp:docPr id="450" name="Straight Connector 450"/>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FDCCC" id="Straight Connector 450" o:spid="_x0000_s1026" style="position:absolute;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08.8pt,11.75pt" to="668.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" strokecolor="black [3200]">
                <w10:wrap anchorx="margin"/>
              </v:line>
            </w:pict>
          </mc:Fallback>
        </mc:AlternateContent>
      </w:r>
    </w:p>
    <w:p w14:paraId="71C0EC5E" w14:textId="77777777" w:rsidR="001D7509" w:rsidRDefault="001D7509" w:rsidP="001D7509"/>
    <w:p w14:paraId="1205CDC6" w14:textId="77777777" w:rsidR="000C7F71" w:rsidRDefault="000C7F71" w:rsidP="000C7F71">
      <w:pPr>
        <w:pStyle w:val="Heading1"/>
      </w:pPr>
      <w:r>
        <w:t xml:space="preserve">ADAPTIVE REUSE – </w:t>
      </w:r>
    </w:p>
    <w:p w14:paraId="5410466D" w14:textId="77777777" w:rsidR="000C7F71" w:rsidRPr="000C7F71" w:rsidRDefault="000C7F71" w:rsidP="000C7F71">
      <w:pPr>
        <w:rPr>
          <w:sz w:val="24"/>
          <w:szCs w:val="24"/>
        </w:rPr>
      </w:pPr>
      <w:r w:rsidRPr="000C7F71">
        <w:rPr>
          <w:sz w:val="24"/>
          <w:szCs w:val="24"/>
        </w:rPr>
        <w:t xml:space="preserve">The process of using the existing again while giving it a new purpose (Department of Environment and Heritage, 2004,3).    </w:t>
      </w:r>
    </w:p>
    <w:p w14:paraId="4CCD6BA9" w14:textId="30E7E9D2" w:rsidR="000C7F71" w:rsidRDefault="000C7F71" w:rsidP="000C7F71">
      <w:pPr>
        <w:pStyle w:val="Heading1"/>
      </w:pPr>
      <w:r>
        <w:t xml:space="preserve">BUILDING RESTORATION – </w:t>
      </w:r>
    </w:p>
    <w:p w14:paraId="7B31E396" w14:textId="0F0F03B9" w:rsidR="000C7F71" w:rsidRPr="000C7F71" w:rsidRDefault="000C7F71" w:rsidP="000C7F71">
      <w:pPr>
        <w:rPr>
          <w:sz w:val="24"/>
          <w:szCs w:val="24"/>
        </w:rPr>
      </w:pPr>
      <w:r w:rsidRPr="000C7F71">
        <w:rPr>
          <w:sz w:val="24"/>
          <w:szCs w:val="24"/>
        </w:rPr>
        <w:t>A process of recalling the original condition of a building (</w:t>
      </w:r>
      <w:proofErr w:type="spellStart"/>
      <w:r w:rsidRPr="000C7F71">
        <w:rPr>
          <w:sz w:val="24"/>
          <w:szCs w:val="24"/>
        </w:rPr>
        <w:t>Designblends</w:t>
      </w:r>
      <w:proofErr w:type="spellEnd"/>
      <w:r w:rsidRPr="000C7F71">
        <w:rPr>
          <w:sz w:val="24"/>
          <w:szCs w:val="24"/>
        </w:rPr>
        <w:t xml:space="preserve">, 2020). </w:t>
      </w:r>
    </w:p>
    <w:p w14:paraId="13C07E2F" w14:textId="4E0E9C09" w:rsidR="000C7F71" w:rsidRDefault="000C7F71" w:rsidP="000C7F71">
      <w:pPr>
        <w:pStyle w:val="Heading1"/>
      </w:pPr>
      <w:r>
        <w:t xml:space="preserve">DESTIJIL – </w:t>
      </w:r>
    </w:p>
    <w:p w14:paraId="2926E898" w14:textId="5AB58705" w:rsidR="000C7F71" w:rsidRPr="000C7F71" w:rsidRDefault="000C7F71" w:rsidP="000C7F71">
      <w:pPr>
        <w:rPr>
          <w:sz w:val="24"/>
          <w:szCs w:val="24"/>
        </w:rPr>
      </w:pPr>
      <w:r w:rsidRPr="000C7F71">
        <w:rPr>
          <w:sz w:val="24"/>
          <w:szCs w:val="24"/>
        </w:rPr>
        <w:t xml:space="preserve">Art movement based on abstract combinations made primary colours and geometric shapes (Rietvield Schroderhuis)                                                                                                                  </w:t>
      </w:r>
    </w:p>
    <w:p w14:paraId="7A8415E2" w14:textId="3C5F254E" w:rsidR="001D7509" w:rsidRDefault="00A841C3" w:rsidP="00A841C3">
      <w:pPr>
        <w:pStyle w:val="Heading1"/>
      </w:pPr>
      <w:r>
        <w:t xml:space="preserve">INSERTION </w:t>
      </w:r>
      <w:r w:rsidR="00E9240B">
        <w:t xml:space="preserve">– </w:t>
      </w:r>
    </w:p>
    <w:p w14:paraId="615A334A" w14:textId="3356863C" w:rsidR="00E9240B" w:rsidRPr="00E9240B" w:rsidRDefault="00E9240B" w:rsidP="00E9240B">
      <w:r>
        <w:t xml:space="preserve">New and old are completely </w:t>
      </w:r>
      <w:r w:rsidR="00B53A88">
        <w:t>independent</w:t>
      </w:r>
      <w:r>
        <w:t xml:space="preserve">. New can be easily fitted in and removed without affecting the </w:t>
      </w:r>
      <w:r w:rsidR="00E17FF5">
        <w:t>existing</w:t>
      </w:r>
      <w:r>
        <w:t xml:space="preserve"> structure</w:t>
      </w:r>
      <w:r w:rsidR="00B53A88">
        <w:t xml:space="preserve"> (Booker, 2004)</w:t>
      </w:r>
      <w:r w:rsidR="0051381F">
        <w:t>.</w:t>
      </w:r>
    </w:p>
    <w:p w14:paraId="4E7CDB10" w14:textId="77777777" w:rsidR="004B60FB" w:rsidRDefault="004B60FB" w:rsidP="004B60FB">
      <w:pPr>
        <w:pStyle w:val="Heading1"/>
      </w:pPr>
      <w:r>
        <w:t>INSTALLATION –</w:t>
      </w:r>
    </w:p>
    <w:p w14:paraId="0ACBE649" w14:textId="26ECE5F5" w:rsidR="004B60FB" w:rsidRPr="004B60FB" w:rsidRDefault="004B60FB" w:rsidP="004B60FB">
      <w:pPr>
        <w:rPr>
          <w:sz w:val="24"/>
          <w:szCs w:val="24"/>
        </w:rPr>
      </w:pPr>
      <w:r w:rsidRPr="004B60FB">
        <w:rPr>
          <w:sz w:val="24"/>
          <w:szCs w:val="24"/>
        </w:rPr>
        <w:t>A new element which is built to fit, seems like it’s separate. (Brooker, 2004).</w:t>
      </w:r>
    </w:p>
    <w:p w14:paraId="11F6DB86" w14:textId="2E018158" w:rsidR="00A841C3" w:rsidRDefault="00A841C3" w:rsidP="00A841C3">
      <w:pPr>
        <w:pStyle w:val="Heading1"/>
      </w:pPr>
      <w:r>
        <w:t>INTERVENTION –</w:t>
      </w:r>
    </w:p>
    <w:p w14:paraId="4AAE66AB" w14:textId="476B75E8" w:rsidR="001D7509" w:rsidRPr="00A43CC0" w:rsidRDefault="007A1F2B" w:rsidP="00A841C3">
      <w:pPr>
        <w:rPr>
          <w:sz w:val="24"/>
          <w:szCs w:val="24"/>
        </w:rPr>
      </w:pPr>
      <w:r>
        <w:rPr>
          <w:sz w:val="24"/>
          <w:szCs w:val="24"/>
        </w:rPr>
        <w:t>E</w:t>
      </w:r>
      <w:r w:rsidR="00A43CC0" w:rsidRPr="00A43CC0">
        <w:rPr>
          <w:sz w:val="24"/>
          <w:szCs w:val="24"/>
        </w:rPr>
        <w:t>xisting and new intertwine with each other</w:t>
      </w:r>
      <w:r w:rsidR="008B000C">
        <w:rPr>
          <w:sz w:val="24"/>
          <w:szCs w:val="24"/>
        </w:rPr>
        <w:t xml:space="preserve">     </w:t>
      </w:r>
      <w:r w:rsidR="00352664">
        <w:rPr>
          <w:sz w:val="24"/>
          <w:szCs w:val="24"/>
        </w:rPr>
        <w:t>(Brooker, 2004)</w:t>
      </w:r>
      <w:r>
        <w:rPr>
          <w:sz w:val="24"/>
          <w:szCs w:val="24"/>
        </w:rPr>
        <w:t>.</w:t>
      </w:r>
    </w:p>
    <w:p w14:paraId="3C37FFD8" w14:textId="2FC24321" w:rsidR="001D7509" w:rsidRDefault="0099418D" w:rsidP="00A841C3">
      <w:pPr>
        <w:pStyle w:val="Heading1"/>
      </w:pPr>
      <w:r>
        <w:t xml:space="preserve">URBAN </w:t>
      </w:r>
      <w:r w:rsidR="00A841C3">
        <w:t xml:space="preserve">REGENERATION </w:t>
      </w:r>
      <w:r>
        <w:t xml:space="preserve">– </w:t>
      </w:r>
    </w:p>
    <w:p w14:paraId="0DD78B37" w14:textId="3223BEDD" w:rsidR="0099418D" w:rsidRPr="0099418D" w:rsidRDefault="0099418D" w:rsidP="0099418D">
      <w:r>
        <w:t>A process of reversing the economics and physical decay structure of a place (Weaver, 2001</w:t>
      </w:r>
      <w:r w:rsidR="008045B6">
        <w:t>).</w:t>
      </w:r>
    </w:p>
    <w:p w14:paraId="0613AB98" w14:textId="77777777" w:rsidR="00685FFC" w:rsidRDefault="00B56514" w:rsidP="00B617EC">
      <w:pPr>
        <w:pStyle w:val="Title"/>
        <w:rPr>
          <w:sz w:val="60"/>
          <w:szCs w:val="60"/>
        </w:rPr>
      </w:pPr>
      <w:r>
        <w:rPr>
          <w:sz w:val="60"/>
          <w:szCs w:val="60"/>
        </w:rPr>
        <w:t xml:space="preserve">      </w:t>
      </w:r>
    </w:p>
    <w:p w14:paraId="1D8EB40B" w14:textId="77777777" w:rsidR="00685FFC" w:rsidRDefault="00685FFC" w:rsidP="00B617EC">
      <w:pPr>
        <w:pStyle w:val="Title"/>
        <w:rPr>
          <w:sz w:val="60"/>
          <w:szCs w:val="60"/>
        </w:rPr>
      </w:pPr>
    </w:p>
    <w:p w14:paraId="44A9B7CD" w14:textId="26D23053" w:rsidR="00685FFC" w:rsidRDefault="00685FFC" w:rsidP="00B617EC">
      <w:pPr>
        <w:pStyle w:val="Title"/>
        <w:rPr>
          <w:sz w:val="60"/>
          <w:szCs w:val="60"/>
        </w:rPr>
      </w:pPr>
    </w:p>
    <w:p w14:paraId="652746C2" w14:textId="77777777" w:rsidR="000C7F71" w:rsidRPr="000C7F71" w:rsidRDefault="000C7F71" w:rsidP="000C7F71"/>
    <w:p w14:paraId="78B3B51A" w14:textId="565CF171" w:rsidR="005110D4" w:rsidRPr="0065331F" w:rsidRDefault="00685FFC" w:rsidP="0065331F">
      <w:pPr>
        <w:pStyle w:val="Title"/>
        <w:rPr>
          <w:sz w:val="60"/>
          <w:szCs w:val="60"/>
        </w:rPr>
      </w:pPr>
      <w:r>
        <w:rPr>
          <w:sz w:val="60"/>
          <w:szCs w:val="60"/>
        </w:rPr>
        <w:t xml:space="preserve">          </w:t>
      </w:r>
      <w:r w:rsidR="00B56514">
        <w:rPr>
          <w:sz w:val="60"/>
          <w:szCs w:val="60"/>
        </w:rPr>
        <w:t xml:space="preserve"> </w:t>
      </w:r>
      <w:r w:rsidR="00B617EC" w:rsidRPr="00B56514">
        <w:rPr>
          <w:sz w:val="60"/>
          <w:szCs w:val="60"/>
          <w:highlight w:val="lightGray"/>
        </w:rPr>
        <w:t>glossary</w:t>
      </w:r>
      <w:r w:rsidR="00B617EC" w:rsidRPr="00106DF9">
        <w:rPr>
          <w:sz w:val="60"/>
          <w:szCs w:val="60"/>
        </w:rPr>
        <w:t xml:space="preserve"> </w:t>
      </w:r>
      <w:r w:rsidR="00DD0BBA" w:rsidRPr="00106DF9">
        <w:rPr>
          <w:sz w:val="60"/>
          <w:szCs w:val="60"/>
        </w:rPr>
        <w:br w:type="page"/>
      </w:r>
    </w:p>
    <w:p w14:paraId="3A316038" w14:textId="64F9FE57" w:rsidR="00A65241" w:rsidRPr="00D520BB" w:rsidRDefault="001F19A1" w:rsidP="001F19A1">
      <w:pPr>
        <w:pStyle w:val="Title"/>
        <w:rPr>
          <w:sz w:val="60"/>
          <w:szCs w:val="60"/>
        </w:rPr>
      </w:pPr>
      <w:r w:rsidRPr="00D520BB">
        <w:rPr>
          <w:sz w:val="60"/>
          <w:szCs w:val="60"/>
        </w:rPr>
        <w:lastRenderedPageBreak/>
        <w:t>Table of con</w:t>
      </w:r>
      <w:r w:rsidR="000A3C22">
        <w:rPr>
          <w:sz w:val="60"/>
          <w:szCs w:val="60"/>
        </w:rPr>
        <w:t>tents</w:t>
      </w:r>
      <w:r w:rsidRPr="00D520BB">
        <w:rPr>
          <w:sz w:val="60"/>
          <w:szCs w:val="60"/>
        </w:rPr>
        <w:t xml:space="preserve">: </w:t>
      </w:r>
    </w:p>
    <w:p w14:paraId="5B2CC82E" w14:textId="6E0DCC60" w:rsidR="001F19A1" w:rsidRPr="00346DB5" w:rsidRDefault="001F19A1" w:rsidP="001F19A1">
      <w:pPr>
        <w:pStyle w:val="Title"/>
        <w:rPr>
          <w:sz w:val="56"/>
          <w:szCs w:val="56"/>
        </w:rPr>
      </w:pPr>
    </w:p>
    <w:p w14:paraId="59A28AA7" w14:textId="77777777" w:rsidR="00D546BC" w:rsidRDefault="0009637E" w:rsidP="00D546BC">
      <w:pPr>
        <w:pStyle w:val="Title"/>
        <w:numPr>
          <w:ilvl w:val="0"/>
          <w:numId w:val="2"/>
        </w:numPr>
        <w:rPr>
          <w:sz w:val="36"/>
          <w:szCs w:val="36"/>
        </w:rPr>
      </w:pPr>
      <w:r w:rsidRPr="00C42F97">
        <w:rPr>
          <w:sz w:val="36"/>
          <w:szCs w:val="36"/>
        </w:rPr>
        <w:t>List of figures</w:t>
      </w:r>
      <w:r w:rsidR="00D546BC">
        <w:rPr>
          <w:sz w:val="36"/>
          <w:szCs w:val="36"/>
        </w:rPr>
        <w:t xml:space="preserve">  </w:t>
      </w:r>
    </w:p>
    <w:p w14:paraId="76FA8A4B" w14:textId="635BF3BD" w:rsidR="00670340" w:rsidRPr="00D546BC" w:rsidRDefault="00D546BC" w:rsidP="00D546BC">
      <w:pPr>
        <w:pStyle w:val="Title"/>
        <w:ind w:left="720"/>
        <w:rPr>
          <w:sz w:val="36"/>
          <w:szCs w:val="36"/>
        </w:rPr>
      </w:pPr>
      <w:r>
        <w:rPr>
          <w:sz w:val="36"/>
          <w:szCs w:val="36"/>
        </w:rPr>
        <w:t xml:space="preserve">                                                              </w:t>
      </w:r>
    </w:p>
    <w:p w14:paraId="4BFDC50D" w14:textId="4BADFF36" w:rsidR="00346DB5" w:rsidRDefault="0009637E" w:rsidP="00346DB5">
      <w:pPr>
        <w:pStyle w:val="Title"/>
        <w:numPr>
          <w:ilvl w:val="0"/>
          <w:numId w:val="2"/>
        </w:numPr>
        <w:rPr>
          <w:sz w:val="36"/>
          <w:szCs w:val="36"/>
        </w:rPr>
      </w:pPr>
      <w:r w:rsidRPr="00C42F97">
        <w:rPr>
          <w:sz w:val="36"/>
          <w:szCs w:val="36"/>
        </w:rPr>
        <w:t xml:space="preserve">Introduction </w:t>
      </w:r>
    </w:p>
    <w:p w14:paraId="6D248C96" w14:textId="77777777" w:rsidR="00D546BC" w:rsidRPr="00D546BC" w:rsidRDefault="00D546BC" w:rsidP="00D546BC"/>
    <w:p w14:paraId="0DD5DAA2" w14:textId="141067AD" w:rsidR="0009637E" w:rsidRDefault="00B13D87" w:rsidP="0009637E">
      <w:pPr>
        <w:pStyle w:val="Title"/>
        <w:numPr>
          <w:ilvl w:val="0"/>
          <w:numId w:val="2"/>
        </w:numPr>
        <w:rPr>
          <w:sz w:val="36"/>
          <w:szCs w:val="36"/>
        </w:rPr>
      </w:pPr>
      <w:r>
        <w:rPr>
          <w:sz w:val="36"/>
          <w:szCs w:val="36"/>
        </w:rPr>
        <w:t xml:space="preserve">literature review </w:t>
      </w:r>
    </w:p>
    <w:p w14:paraId="7158BE97" w14:textId="6C09A4AA" w:rsidR="00C42F97" w:rsidRDefault="00C42F97" w:rsidP="00C42F97">
      <w:pPr>
        <w:pStyle w:val="ListParagraph"/>
        <w:numPr>
          <w:ilvl w:val="1"/>
          <w:numId w:val="2"/>
        </w:numPr>
      </w:pPr>
      <w:r>
        <w:t xml:space="preserve">INTRODUCTION </w:t>
      </w:r>
    </w:p>
    <w:p w14:paraId="13DB2BE1" w14:textId="57FA6F3B" w:rsidR="00C42F97" w:rsidRDefault="00FC7C1C" w:rsidP="00C42F97">
      <w:pPr>
        <w:pStyle w:val="ListParagraph"/>
        <w:numPr>
          <w:ilvl w:val="1"/>
          <w:numId w:val="2"/>
        </w:numPr>
      </w:pPr>
      <w:r>
        <w:t>ON</w:t>
      </w:r>
      <w:r w:rsidR="00B13D87">
        <w:t xml:space="preserve"> </w:t>
      </w:r>
      <w:r>
        <w:t>ALTERING ARCHITECTURE</w:t>
      </w:r>
    </w:p>
    <w:p w14:paraId="17788602" w14:textId="78F29D7F" w:rsidR="00B13D87" w:rsidRDefault="00FC7C1C" w:rsidP="00C42F97">
      <w:pPr>
        <w:pStyle w:val="ListParagraph"/>
        <w:numPr>
          <w:ilvl w:val="1"/>
          <w:numId w:val="2"/>
        </w:numPr>
      </w:pPr>
      <w:r>
        <w:t>CURATED DECAY</w:t>
      </w:r>
      <w:r w:rsidR="00B13D87">
        <w:t xml:space="preserve"> </w:t>
      </w:r>
    </w:p>
    <w:p w14:paraId="03175B90" w14:textId="7901D671" w:rsidR="00B13D87" w:rsidRDefault="007A091F" w:rsidP="00C42F97">
      <w:pPr>
        <w:pStyle w:val="ListParagraph"/>
        <w:numPr>
          <w:ilvl w:val="1"/>
          <w:numId w:val="2"/>
        </w:numPr>
      </w:pPr>
      <w:r>
        <w:t>BUILDING</w:t>
      </w:r>
      <w:r w:rsidR="00FC7C1C">
        <w:t xml:space="preserve"> REUSE</w:t>
      </w:r>
      <w:r w:rsidR="00B13D87">
        <w:t xml:space="preserve"> </w:t>
      </w:r>
    </w:p>
    <w:p w14:paraId="5B7DFE84" w14:textId="4AF2EC02" w:rsidR="00FC7C1C" w:rsidRDefault="00FC7C1C" w:rsidP="00C42F97">
      <w:pPr>
        <w:pStyle w:val="ListParagraph"/>
        <w:numPr>
          <w:ilvl w:val="1"/>
          <w:numId w:val="2"/>
        </w:numPr>
      </w:pPr>
      <w:r>
        <w:t>RESCUE &amp; REUSE</w:t>
      </w:r>
    </w:p>
    <w:p w14:paraId="3A943855" w14:textId="2E324BC2" w:rsidR="00341080" w:rsidRDefault="00C42F97" w:rsidP="00670340">
      <w:pPr>
        <w:pStyle w:val="ListParagraph"/>
        <w:numPr>
          <w:ilvl w:val="1"/>
          <w:numId w:val="2"/>
        </w:numPr>
      </w:pPr>
      <w:r>
        <w:t xml:space="preserve">CONCLUSION </w:t>
      </w:r>
    </w:p>
    <w:p w14:paraId="5A910F4B" w14:textId="77777777" w:rsidR="00D546BC" w:rsidRPr="00341080" w:rsidRDefault="00D546BC" w:rsidP="00D546BC">
      <w:pPr>
        <w:pStyle w:val="ListParagraph"/>
        <w:ind w:left="1068"/>
      </w:pPr>
    </w:p>
    <w:p w14:paraId="09F247F5" w14:textId="357FFB27" w:rsidR="00DA48AD" w:rsidRDefault="00B13D87" w:rsidP="00C42F97">
      <w:pPr>
        <w:pStyle w:val="Title"/>
        <w:numPr>
          <w:ilvl w:val="0"/>
          <w:numId w:val="2"/>
        </w:numPr>
        <w:rPr>
          <w:sz w:val="36"/>
          <w:szCs w:val="36"/>
        </w:rPr>
      </w:pPr>
      <w:r>
        <w:rPr>
          <w:sz w:val="36"/>
          <w:szCs w:val="36"/>
        </w:rPr>
        <w:t>design problem</w:t>
      </w:r>
      <w:r w:rsidR="0009637E" w:rsidRPr="00C42F97">
        <w:rPr>
          <w:sz w:val="36"/>
          <w:szCs w:val="36"/>
        </w:rPr>
        <w:t xml:space="preserve"> </w:t>
      </w:r>
    </w:p>
    <w:p w14:paraId="007B7AF1" w14:textId="579B0B46" w:rsidR="00C42F97" w:rsidRDefault="00341080" w:rsidP="00C42F97">
      <w:pPr>
        <w:pStyle w:val="ListParagraph"/>
        <w:numPr>
          <w:ilvl w:val="1"/>
          <w:numId w:val="2"/>
        </w:numPr>
      </w:pPr>
      <w:r>
        <w:t>ABANDONED INDUSTRIAL BUILDINGS</w:t>
      </w:r>
    </w:p>
    <w:p w14:paraId="48328B33" w14:textId="337CB5E9" w:rsidR="00284457" w:rsidRDefault="00284457" w:rsidP="00C42F97">
      <w:pPr>
        <w:pStyle w:val="ListParagraph"/>
        <w:numPr>
          <w:ilvl w:val="1"/>
          <w:numId w:val="2"/>
        </w:numPr>
      </w:pPr>
      <w:r>
        <w:t xml:space="preserve">REASONS OF ABANDONEMENT </w:t>
      </w:r>
    </w:p>
    <w:p w14:paraId="26803BBB" w14:textId="0A048478" w:rsidR="00C42F97" w:rsidRDefault="00B927C7" w:rsidP="00670340">
      <w:pPr>
        <w:pStyle w:val="ListParagraph"/>
        <w:numPr>
          <w:ilvl w:val="1"/>
          <w:numId w:val="2"/>
        </w:numPr>
      </w:pPr>
      <w:r>
        <w:t xml:space="preserve">THE </w:t>
      </w:r>
      <w:r w:rsidR="00284457">
        <w:t>PROBLEM</w:t>
      </w:r>
      <w:r>
        <w:t xml:space="preserve"> OF </w:t>
      </w:r>
      <w:r w:rsidR="00284457">
        <w:t>DERELIC</w:t>
      </w:r>
      <w:r w:rsidR="00F1685A">
        <w:t>T</w:t>
      </w:r>
      <w:r w:rsidR="00284457">
        <w:t xml:space="preserve"> BUILDINGS</w:t>
      </w:r>
      <w:r w:rsidR="00C42F97">
        <w:t xml:space="preserve"> </w:t>
      </w:r>
    </w:p>
    <w:p w14:paraId="6A5AA95C" w14:textId="77777777" w:rsidR="00D546BC" w:rsidRDefault="00D546BC" w:rsidP="00D546BC">
      <w:pPr>
        <w:pStyle w:val="ListParagraph"/>
        <w:ind w:left="1068"/>
      </w:pPr>
    </w:p>
    <w:p w14:paraId="2DF1772B" w14:textId="6DAB3090" w:rsidR="0009637E" w:rsidRDefault="00F24094" w:rsidP="0009637E">
      <w:pPr>
        <w:pStyle w:val="Title"/>
        <w:numPr>
          <w:ilvl w:val="0"/>
          <w:numId w:val="2"/>
        </w:numPr>
        <w:rPr>
          <w:sz w:val="36"/>
          <w:szCs w:val="36"/>
        </w:rPr>
      </w:pPr>
      <w:r>
        <w:rPr>
          <w:sz w:val="36"/>
          <w:szCs w:val="36"/>
        </w:rPr>
        <w:t xml:space="preserve">the unused st andrews dock in hull </w:t>
      </w:r>
      <w:r w:rsidR="00D546BC">
        <w:rPr>
          <w:sz w:val="36"/>
          <w:szCs w:val="36"/>
        </w:rPr>
        <w:t xml:space="preserve">                      </w:t>
      </w:r>
    </w:p>
    <w:p w14:paraId="22B43338" w14:textId="0F0E43F1" w:rsidR="00264FD7" w:rsidRDefault="00093572" w:rsidP="00264FD7">
      <w:pPr>
        <w:pStyle w:val="ListParagraph"/>
        <w:numPr>
          <w:ilvl w:val="1"/>
          <w:numId w:val="2"/>
        </w:numPr>
      </w:pPr>
      <w:r>
        <w:t xml:space="preserve">SITE </w:t>
      </w:r>
      <w:r w:rsidR="00264FD7">
        <w:t>LOCATION &amp; SURROUNDINGS</w:t>
      </w:r>
    </w:p>
    <w:p w14:paraId="5C68BA95" w14:textId="4585129D" w:rsidR="00264FD7" w:rsidRDefault="00264FD7" w:rsidP="00264FD7">
      <w:pPr>
        <w:pStyle w:val="ListParagraph"/>
        <w:numPr>
          <w:ilvl w:val="1"/>
          <w:numId w:val="2"/>
        </w:numPr>
      </w:pPr>
      <w:r>
        <w:t>HISTORICAL VALUE</w:t>
      </w:r>
    </w:p>
    <w:p w14:paraId="1BF9EBDD" w14:textId="315136CA" w:rsidR="00264FD7" w:rsidRDefault="00264FD7" w:rsidP="00264FD7">
      <w:pPr>
        <w:pStyle w:val="ListParagraph"/>
        <w:numPr>
          <w:ilvl w:val="1"/>
          <w:numId w:val="2"/>
        </w:numPr>
      </w:pPr>
      <w:r>
        <w:t xml:space="preserve">HYDRAULIC TOWER AND PUMPHOUSE </w:t>
      </w:r>
    </w:p>
    <w:p w14:paraId="138F9434" w14:textId="77777777" w:rsidR="00093572" w:rsidRDefault="00670340" w:rsidP="00264FD7">
      <w:pPr>
        <w:pStyle w:val="ListParagraph"/>
        <w:numPr>
          <w:ilvl w:val="1"/>
          <w:numId w:val="2"/>
        </w:numPr>
      </w:pPr>
      <w:r>
        <w:t xml:space="preserve">CURRENT USE </w:t>
      </w:r>
      <w:r w:rsidR="001B4D36">
        <w:t xml:space="preserve">&amp; FURTHER PLANS </w:t>
      </w:r>
      <w:r w:rsidR="00093572">
        <w:t xml:space="preserve">               </w:t>
      </w:r>
    </w:p>
    <w:p w14:paraId="3B844C92" w14:textId="2847FE00" w:rsidR="00670340" w:rsidRDefault="00093572" w:rsidP="00264FD7">
      <w:pPr>
        <w:pStyle w:val="ListParagraph"/>
        <w:numPr>
          <w:ilvl w:val="1"/>
          <w:numId w:val="2"/>
        </w:numPr>
      </w:pPr>
      <w:r>
        <w:t>STRUCTURAL ANALYSIS</w:t>
      </w:r>
    </w:p>
    <w:p w14:paraId="0A0EC9F9" w14:textId="71DD6DC2" w:rsidR="00264FD7" w:rsidRDefault="00264FD7" w:rsidP="00670340">
      <w:pPr>
        <w:pStyle w:val="ListParagraph"/>
        <w:numPr>
          <w:ilvl w:val="1"/>
          <w:numId w:val="2"/>
        </w:numPr>
      </w:pPr>
      <w:r>
        <w:t xml:space="preserve">SUN PATH </w:t>
      </w:r>
    </w:p>
    <w:p w14:paraId="56C88F34" w14:textId="33203059" w:rsidR="001606F4" w:rsidRDefault="001606F4" w:rsidP="00670340">
      <w:pPr>
        <w:pStyle w:val="ListParagraph"/>
        <w:numPr>
          <w:ilvl w:val="1"/>
          <w:numId w:val="2"/>
        </w:numPr>
      </w:pPr>
      <w:r>
        <w:t xml:space="preserve">WIND LOADING </w:t>
      </w:r>
    </w:p>
    <w:p w14:paraId="74EB9ED2" w14:textId="77777777" w:rsidR="00D546BC" w:rsidRDefault="00D546BC" w:rsidP="00D546BC">
      <w:pPr>
        <w:pStyle w:val="ListParagraph"/>
        <w:ind w:left="1068"/>
      </w:pPr>
    </w:p>
    <w:p w14:paraId="4197ACBB" w14:textId="27429F99" w:rsidR="00E36906" w:rsidRDefault="00E01433" w:rsidP="00E36906">
      <w:pPr>
        <w:pStyle w:val="Title"/>
        <w:numPr>
          <w:ilvl w:val="0"/>
          <w:numId w:val="2"/>
        </w:numPr>
        <w:rPr>
          <w:sz w:val="36"/>
          <w:szCs w:val="36"/>
        </w:rPr>
      </w:pPr>
      <w:r>
        <w:rPr>
          <w:sz w:val="36"/>
          <w:szCs w:val="36"/>
        </w:rPr>
        <w:t xml:space="preserve">DESIGN </w:t>
      </w:r>
      <w:r w:rsidR="00154BA6">
        <w:rPr>
          <w:sz w:val="36"/>
          <w:szCs w:val="36"/>
        </w:rPr>
        <w:t>proposal</w:t>
      </w:r>
      <w:r w:rsidR="00126E15">
        <w:rPr>
          <w:sz w:val="36"/>
          <w:szCs w:val="36"/>
        </w:rPr>
        <w:t xml:space="preserve">   </w:t>
      </w:r>
    </w:p>
    <w:p w14:paraId="6C959EB2" w14:textId="2C9E3A4E" w:rsidR="00E36906" w:rsidRDefault="00E36906" w:rsidP="00E36906">
      <w:pPr>
        <w:pStyle w:val="ListParagraph"/>
        <w:numPr>
          <w:ilvl w:val="1"/>
          <w:numId w:val="2"/>
        </w:numPr>
      </w:pPr>
      <w:r>
        <w:t>ADAPTIVE REUSE</w:t>
      </w:r>
    </w:p>
    <w:p w14:paraId="2CE0CE0C" w14:textId="0128F0EF" w:rsidR="005660A7" w:rsidRDefault="00093572" w:rsidP="00E36906">
      <w:pPr>
        <w:pStyle w:val="ListParagraph"/>
        <w:numPr>
          <w:ilvl w:val="1"/>
          <w:numId w:val="2"/>
        </w:numPr>
      </w:pPr>
      <w:r>
        <w:t xml:space="preserve">BRIEF INTRODUCTION TO DESIGN </w:t>
      </w:r>
      <w:r w:rsidR="005660A7">
        <w:t>STRATEGY</w:t>
      </w:r>
    </w:p>
    <w:p w14:paraId="60EF060D" w14:textId="3DB03B54" w:rsidR="00E36906" w:rsidRDefault="00E36906" w:rsidP="00E36906">
      <w:pPr>
        <w:pStyle w:val="ListParagraph"/>
        <w:numPr>
          <w:ilvl w:val="1"/>
          <w:numId w:val="2"/>
        </w:numPr>
      </w:pPr>
      <w:r>
        <w:t xml:space="preserve">DESIGN MOTIVATION  </w:t>
      </w:r>
    </w:p>
    <w:p w14:paraId="4A96778D" w14:textId="040F3850" w:rsidR="00E36906" w:rsidRDefault="00E36906" w:rsidP="00670340">
      <w:pPr>
        <w:pStyle w:val="ListParagraph"/>
        <w:numPr>
          <w:ilvl w:val="1"/>
          <w:numId w:val="2"/>
        </w:numPr>
      </w:pPr>
      <w:r>
        <w:t xml:space="preserve">USER &amp;CLIENT </w:t>
      </w:r>
    </w:p>
    <w:p w14:paraId="21399C89" w14:textId="0E38CBFD" w:rsidR="004944A6" w:rsidRDefault="009F5D95" w:rsidP="004944A6">
      <w:pPr>
        <w:pStyle w:val="ListParagraph"/>
        <w:numPr>
          <w:ilvl w:val="1"/>
          <w:numId w:val="2"/>
        </w:numPr>
      </w:pPr>
      <w:r>
        <w:t>FISHERWOMEN</w:t>
      </w:r>
    </w:p>
    <w:p w14:paraId="33F65964" w14:textId="77777777" w:rsidR="00D546BC" w:rsidRPr="004944A6" w:rsidRDefault="00D546BC" w:rsidP="00D546BC">
      <w:pPr>
        <w:pStyle w:val="ListParagraph"/>
        <w:ind w:left="1068"/>
      </w:pPr>
    </w:p>
    <w:p w14:paraId="4E1817EE" w14:textId="77777777" w:rsidR="004B20A9" w:rsidRDefault="004B20A9" w:rsidP="00004361">
      <w:pPr>
        <w:pStyle w:val="Title"/>
        <w:numPr>
          <w:ilvl w:val="0"/>
          <w:numId w:val="2"/>
        </w:numPr>
        <w:rPr>
          <w:sz w:val="36"/>
          <w:szCs w:val="36"/>
        </w:rPr>
      </w:pPr>
      <w:r>
        <w:rPr>
          <w:sz w:val="36"/>
          <w:szCs w:val="36"/>
        </w:rPr>
        <w:t xml:space="preserve">Percedents studies </w:t>
      </w:r>
    </w:p>
    <w:p w14:paraId="125722D4" w14:textId="7DEBC49B" w:rsidR="009D554B" w:rsidRDefault="009D554B" w:rsidP="004B20A9">
      <w:pPr>
        <w:pStyle w:val="ListParagraph"/>
        <w:numPr>
          <w:ilvl w:val="1"/>
          <w:numId w:val="2"/>
        </w:numPr>
      </w:pPr>
      <w:r>
        <w:t xml:space="preserve">INTRODUCTION </w:t>
      </w:r>
    </w:p>
    <w:p w14:paraId="7A655EA9" w14:textId="77777777" w:rsidR="009D554B" w:rsidRDefault="004B20A9" w:rsidP="004B20A9">
      <w:pPr>
        <w:pStyle w:val="ListParagraph"/>
        <w:numPr>
          <w:ilvl w:val="1"/>
          <w:numId w:val="2"/>
        </w:numPr>
      </w:pPr>
      <w:r>
        <w:t xml:space="preserve">THE OLD PUMP HOUSE, NOTTINGHAM </w:t>
      </w:r>
      <w:r w:rsidR="009D554B">
        <w:t xml:space="preserve">   </w:t>
      </w:r>
    </w:p>
    <w:p w14:paraId="0A16857B" w14:textId="77777777" w:rsidR="009D554B" w:rsidRDefault="009D554B" w:rsidP="004B20A9">
      <w:pPr>
        <w:pStyle w:val="ListParagraph"/>
        <w:numPr>
          <w:ilvl w:val="1"/>
          <w:numId w:val="2"/>
        </w:numPr>
      </w:pPr>
      <w:r>
        <w:t xml:space="preserve">GEORGIAN PUMPHOUSES, MISTERTON </w:t>
      </w:r>
    </w:p>
    <w:p w14:paraId="3B503ECD" w14:textId="77777777" w:rsidR="00FC6BE6" w:rsidRDefault="00FC6BE6" w:rsidP="004B20A9">
      <w:pPr>
        <w:pStyle w:val="ListParagraph"/>
        <w:numPr>
          <w:ilvl w:val="1"/>
          <w:numId w:val="2"/>
        </w:numPr>
      </w:pPr>
      <w:r>
        <w:t xml:space="preserve">PRATT INSTITUTE, NEW YORK      </w:t>
      </w:r>
    </w:p>
    <w:p w14:paraId="5D09F37A" w14:textId="77777777" w:rsidR="00777375" w:rsidRDefault="00FC6BE6" w:rsidP="004B20A9">
      <w:pPr>
        <w:pStyle w:val="ListParagraph"/>
        <w:numPr>
          <w:ilvl w:val="1"/>
          <w:numId w:val="2"/>
        </w:numPr>
      </w:pPr>
      <w:r>
        <w:t>VILLA SAVOYE, POISSY</w:t>
      </w:r>
      <w:r w:rsidR="00777375">
        <w:t xml:space="preserve">   </w:t>
      </w:r>
    </w:p>
    <w:p w14:paraId="77108727" w14:textId="77777777" w:rsidR="00777375" w:rsidRDefault="00777375" w:rsidP="00777375"/>
    <w:p w14:paraId="17412458" w14:textId="29640727" w:rsidR="004C2486" w:rsidRDefault="004C2486" w:rsidP="004C2486">
      <w:pPr>
        <w:pStyle w:val="Heading1"/>
      </w:pPr>
      <w:r>
        <w:t>vii</w:t>
      </w:r>
    </w:p>
    <w:p w14:paraId="5FF1BD14" w14:textId="0AC5BC1A" w:rsidR="000951E6" w:rsidRDefault="004C2486" w:rsidP="000951E6">
      <w:pPr>
        <w:pStyle w:val="Heading1"/>
      </w:pPr>
      <w:r>
        <w:t>1</w:t>
      </w:r>
    </w:p>
    <w:p w14:paraId="1A4258C7" w14:textId="7E54802A" w:rsidR="000951E6" w:rsidRPr="000951E6" w:rsidRDefault="000951E6" w:rsidP="000951E6">
      <w:pPr>
        <w:pStyle w:val="Heading1"/>
      </w:pPr>
      <w:r>
        <w:t>2</w:t>
      </w:r>
    </w:p>
    <w:p w14:paraId="5E99A0C3" w14:textId="22B30592" w:rsidR="00777375" w:rsidRDefault="00BD7622" w:rsidP="00777375">
      <w:r>
        <w:t>2                                                                                              3                                                                                                  5                                                                                                  6                                                                                                              7                                                                                                   8</w:t>
      </w:r>
    </w:p>
    <w:p w14:paraId="4980F2E4" w14:textId="48E96F68" w:rsidR="00777375" w:rsidRDefault="0035049C" w:rsidP="0035049C">
      <w:pPr>
        <w:pStyle w:val="Heading1"/>
      </w:pPr>
      <w:r>
        <w:t>9</w:t>
      </w:r>
    </w:p>
    <w:p w14:paraId="664C0462" w14:textId="09E26FE6" w:rsidR="00A52F2A" w:rsidRDefault="0035049C" w:rsidP="00A52F2A">
      <w:r>
        <w:t>9                                                                                                 10                                                                                                 11</w:t>
      </w:r>
      <w:r w:rsidR="00A52F2A">
        <w:t xml:space="preserve">                                                                        13                                                                                                    </w:t>
      </w:r>
    </w:p>
    <w:p w14:paraId="7BA0F579" w14:textId="4EEB92B6" w:rsidR="00A52F2A" w:rsidRDefault="00A52F2A" w:rsidP="00A52F2A">
      <w:pPr>
        <w:pStyle w:val="Heading1"/>
      </w:pPr>
      <w:r>
        <w:t>13</w:t>
      </w:r>
    </w:p>
    <w:p w14:paraId="7C2FEAD0" w14:textId="77777777" w:rsidR="00177BBA" w:rsidRDefault="00A52F2A" w:rsidP="00A52F2A">
      <w:r>
        <w:t xml:space="preserve">13                                                                                            15                                                                                               16 </w:t>
      </w:r>
      <w:r w:rsidR="00177BBA">
        <w:t xml:space="preserve">                                                                                         </w:t>
      </w:r>
      <w:r>
        <w:t xml:space="preserve">                                                                                             </w:t>
      </w:r>
      <w:r w:rsidR="00177BBA">
        <w:t xml:space="preserve">           </w:t>
      </w:r>
    </w:p>
    <w:p w14:paraId="4B4E4B07" w14:textId="3F725246" w:rsidR="002C3807" w:rsidRDefault="00A52F2A" w:rsidP="002C3807">
      <w:r>
        <w:t>17                                                                                                19                                                                                                20                                                                                                   21</w:t>
      </w:r>
      <w:r w:rsidR="002C3807">
        <w:t xml:space="preserve">                                                                                                   </w:t>
      </w:r>
    </w:p>
    <w:p w14:paraId="5D71D128" w14:textId="1FCB1788" w:rsidR="00777375" w:rsidRDefault="002C3807" w:rsidP="002C3807">
      <w:pPr>
        <w:pStyle w:val="Heading1"/>
      </w:pPr>
      <w:r>
        <w:t>22</w:t>
      </w:r>
    </w:p>
    <w:p w14:paraId="3F37AECC" w14:textId="77777777" w:rsidR="002C3807" w:rsidRDefault="002C3807" w:rsidP="002C3807">
      <w:r>
        <w:t xml:space="preserve">22                                                                                               23                                                                                               </w:t>
      </w:r>
    </w:p>
    <w:p w14:paraId="1206BB2D" w14:textId="708EFBE5" w:rsidR="00777375" w:rsidRDefault="002C3807" w:rsidP="00777375">
      <w:r>
        <w:t>25                                                                                            26                                                                                                   27</w:t>
      </w:r>
    </w:p>
    <w:p w14:paraId="7C25E49C" w14:textId="38627F1F" w:rsidR="00777375" w:rsidRDefault="004F7D4E" w:rsidP="004F7D4E">
      <w:pPr>
        <w:pStyle w:val="Heading1"/>
      </w:pPr>
      <w:r>
        <w:t>29</w:t>
      </w:r>
    </w:p>
    <w:p w14:paraId="61B6943C" w14:textId="77777777" w:rsidR="004F7D4E" w:rsidRDefault="004F7D4E" w:rsidP="004F7D4E">
      <w:r>
        <w:t xml:space="preserve">29                                                                                        31                                                                                                </w:t>
      </w:r>
    </w:p>
    <w:p w14:paraId="210C7D56" w14:textId="77777777" w:rsidR="004F7D4E" w:rsidRDefault="004F7D4E" w:rsidP="004F7D4E">
      <w:r>
        <w:t xml:space="preserve">36                                                                                              </w:t>
      </w:r>
    </w:p>
    <w:p w14:paraId="186CB6A5" w14:textId="56BCD856" w:rsidR="00777375" w:rsidRDefault="004F7D4E" w:rsidP="00CA6A82">
      <w:r>
        <w:t xml:space="preserve">                                                                                   40                                                                                             44</w:t>
      </w:r>
      <w:r w:rsidR="00777375">
        <w:t xml:space="preserve">               </w:t>
      </w:r>
    </w:p>
    <w:p w14:paraId="04A07741" w14:textId="53BD6B73" w:rsidR="0065331F" w:rsidRDefault="0065331F" w:rsidP="004B20A9">
      <w:pPr>
        <w:pStyle w:val="ListParagraph"/>
        <w:numPr>
          <w:ilvl w:val="1"/>
          <w:numId w:val="2"/>
        </w:numPr>
      </w:pPr>
      <w:r w:rsidRPr="0065331F">
        <w:lastRenderedPageBreak/>
        <w:t>DOVECOTE STUDIO, SNAPE</w:t>
      </w:r>
    </w:p>
    <w:p w14:paraId="6A1B0D7C" w14:textId="08B21A67" w:rsidR="004944A6" w:rsidRDefault="00FC6BE6" w:rsidP="004B20A9">
      <w:pPr>
        <w:pStyle w:val="ListParagraph"/>
        <w:numPr>
          <w:ilvl w:val="1"/>
          <w:numId w:val="2"/>
        </w:numPr>
      </w:pPr>
      <w:r>
        <w:t xml:space="preserve">SCHRODER HOUSE, UTRECHT                   </w:t>
      </w:r>
      <w:r w:rsidR="009D554B">
        <w:t xml:space="preserve">                                           </w:t>
      </w:r>
    </w:p>
    <w:p w14:paraId="422C58D0" w14:textId="33D62263" w:rsidR="00D46AE0" w:rsidRDefault="00FC6BE6" w:rsidP="004B20A9">
      <w:pPr>
        <w:pStyle w:val="ListParagraph"/>
        <w:numPr>
          <w:ilvl w:val="1"/>
          <w:numId w:val="2"/>
        </w:numPr>
      </w:pPr>
      <w:r>
        <w:t>PUMP</w:t>
      </w:r>
      <w:r w:rsidR="00AC6581">
        <w:t>HOUSE</w:t>
      </w:r>
      <w:r>
        <w:t xml:space="preserve">, </w:t>
      </w:r>
      <w:r w:rsidR="004944A6">
        <w:t>BOCHUM</w:t>
      </w:r>
    </w:p>
    <w:p w14:paraId="0BEA4A9A" w14:textId="77777777" w:rsidR="00777375" w:rsidRDefault="00D46AE0" w:rsidP="00004361">
      <w:pPr>
        <w:pStyle w:val="ListParagraph"/>
        <w:numPr>
          <w:ilvl w:val="1"/>
          <w:numId w:val="2"/>
        </w:numPr>
      </w:pPr>
      <w:r>
        <w:t xml:space="preserve">CONCLUSION </w:t>
      </w:r>
    </w:p>
    <w:p w14:paraId="75DB874E" w14:textId="5601536C" w:rsidR="00521369" w:rsidRPr="00004361" w:rsidRDefault="004B20A9" w:rsidP="00777375">
      <w:pPr>
        <w:pStyle w:val="ListParagraph"/>
        <w:ind w:left="1068"/>
      </w:pPr>
      <w:r>
        <w:t xml:space="preserve">    </w:t>
      </w:r>
      <w:r w:rsidR="00B55200">
        <w:t xml:space="preserve">                              </w:t>
      </w:r>
    </w:p>
    <w:p w14:paraId="46479797" w14:textId="67A69996" w:rsidR="00D46AE0" w:rsidRDefault="002265BF" w:rsidP="00EF408C">
      <w:pPr>
        <w:pStyle w:val="Title"/>
        <w:numPr>
          <w:ilvl w:val="0"/>
          <w:numId w:val="2"/>
        </w:numPr>
        <w:rPr>
          <w:sz w:val="36"/>
          <w:szCs w:val="36"/>
        </w:rPr>
      </w:pPr>
      <w:r>
        <w:rPr>
          <w:sz w:val="36"/>
          <w:szCs w:val="36"/>
        </w:rPr>
        <w:t xml:space="preserve">DESIGN </w:t>
      </w:r>
      <w:r w:rsidR="00D46AE0">
        <w:rPr>
          <w:sz w:val="36"/>
          <w:szCs w:val="36"/>
        </w:rPr>
        <w:t xml:space="preserve">STRATEGY </w:t>
      </w:r>
      <w:r>
        <w:rPr>
          <w:sz w:val="36"/>
          <w:szCs w:val="36"/>
        </w:rPr>
        <w:t xml:space="preserve"> AND APPLICATION</w:t>
      </w:r>
    </w:p>
    <w:p w14:paraId="6C7156B3" w14:textId="5ABD5ACA" w:rsidR="00EF408C" w:rsidRDefault="00655D94" w:rsidP="00142016">
      <w:pPr>
        <w:ind w:left="720"/>
      </w:pPr>
      <w:r>
        <w:t>7</w:t>
      </w:r>
      <w:r w:rsidR="00EF408C">
        <w:t xml:space="preserve">.1 INTRODUCTION   </w:t>
      </w:r>
      <w:r w:rsidR="00540FE8">
        <w:t xml:space="preserve">                           </w:t>
      </w:r>
      <w:r>
        <w:t>7</w:t>
      </w:r>
      <w:r w:rsidR="002265BF">
        <w:t>.</w:t>
      </w:r>
      <w:r w:rsidR="00540FE8">
        <w:t>2</w:t>
      </w:r>
      <w:r w:rsidR="002265BF">
        <w:t xml:space="preserve"> WORKING WITH THE EXISTING </w:t>
      </w:r>
      <w:r w:rsidR="00EF408C">
        <w:t xml:space="preserve"> </w:t>
      </w:r>
      <w:r w:rsidR="00242F61">
        <w:t xml:space="preserve">     </w:t>
      </w:r>
      <w:r>
        <w:t>7</w:t>
      </w:r>
      <w:r w:rsidR="00242F61">
        <w:t xml:space="preserve">.3 FORMING A CONCEPTUAL LANGUAGE </w:t>
      </w:r>
      <w:r w:rsidR="00EF408C">
        <w:t xml:space="preserve">  </w:t>
      </w:r>
      <w:r w:rsidR="00661D4E">
        <w:t xml:space="preserve">                                      </w:t>
      </w:r>
      <w:r>
        <w:t>7</w:t>
      </w:r>
      <w:r w:rsidR="00661D4E">
        <w:t>.4 CONCEPT</w:t>
      </w:r>
      <w:r w:rsidR="00157E3A">
        <w:t xml:space="preserve"> IMPLEMENTATION </w:t>
      </w:r>
      <w:r w:rsidR="00E46CB0">
        <w:t xml:space="preserve"> </w:t>
      </w:r>
      <w:r w:rsidR="00B31865">
        <w:t xml:space="preserve">         </w:t>
      </w:r>
      <w:r w:rsidRPr="00D14BCD">
        <w:rPr>
          <w:color w:val="808080" w:themeColor="background1" w:themeShade="80"/>
        </w:rPr>
        <w:t>7</w:t>
      </w:r>
      <w:r w:rsidR="00853349" w:rsidRPr="00D14BCD">
        <w:rPr>
          <w:color w:val="808080" w:themeColor="background1" w:themeShade="80"/>
        </w:rPr>
        <w:t>.4.1</w:t>
      </w:r>
      <w:r w:rsidR="00853349" w:rsidRPr="0072403F">
        <w:rPr>
          <w:i/>
          <w:iCs/>
          <w:color w:val="808080" w:themeColor="background1" w:themeShade="80"/>
        </w:rPr>
        <w:t xml:space="preserve"> </w:t>
      </w:r>
      <w:r w:rsidR="0039267A" w:rsidRPr="00CA21C5">
        <w:rPr>
          <w:color w:val="808080" w:themeColor="background1" w:themeShade="80"/>
        </w:rPr>
        <w:t>MIXING OLD WITH NEW</w:t>
      </w:r>
      <w:r w:rsidR="0039267A" w:rsidRPr="0072403F">
        <w:rPr>
          <w:color w:val="808080" w:themeColor="background1" w:themeShade="80"/>
        </w:rPr>
        <w:t xml:space="preserve"> </w:t>
      </w:r>
      <w:r w:rsidR="00503920" w:rsidRPr="0072403F">
        <w:rPr>
          <w:color w:val="808080" w:themeColor="background1" w:themeShade="80"/>
        </w:rPr>
        <w:t xml:space="preserve">         </w:t>
      </w:r>
      <w:r w:rsidRPr="0072403F">
        <w:rPr>
          <w:color w:val="808080" w:themeColor="background1" w:themeShade="80"/>
        </w:rPr>
        <w:t>7</w:t>
      </w:r>
      <w:r w:rsidR="00853349" w:rsidRPr="0072403F">
        <w:rPr>
          <w:color w:val="808080" w:themeColor="background1" w:themeShade="80"/>
        </w:rPr>
        <w:t xml:space="preserve">.4.2 </w:t>
      </w:r>
      <w:r w:rsidR="000A652A" w:rsidRPr="00CA21C5">
        <w:rPr>
          <w:color w:val="808080" w:themeColor="background1" w:themeShade="80"/>
        </w:rPr>
        <w:t>CONNECTING PAST WITH PRESENCE</w:t>
      </w:r>
      <w:r w:rsidR="000A652A" w:rsidRPr="0072403F">
        <w:rPr>
          <w:color w:val="808080" w:themeColor="background1" w:themeShade="80"/>
        </w:rPr>
        <w:t xml:space="preserve">                                                         </w:t>
      </w:r>
      <w:r w:rsidRPr="0072403F">
        <w:rPr>
          <w:color w:val="808080" w:themeColor="background1" w:themeShade="80"/>
        </w:rPr>
        <w:t>7</w:t>
      </w:r>
      <w:r w:rsidR="000A652A" w:rsidRPr="0072403F">
        <w:rPr>
          <w:color w:val="808080" w:themeColor="background1" w:themeShade="80"/>
        </w:rPr>
        <w:t xml:space="preserve">.4.3 </w:t>
      </w:r>
      <w:r w:rsidR="000A652A" w:rsidRPr="00CA21C5">
        <w:rPr>
          <w:color w:val="808080" w:themeColor="background1" w:themeShade="80"/>
        </w:rPr>
        <w:t>CREATING A NARRATIVE WITHIN THE SPACE</w:t>
      </w:r>
      <w:r w:rsidR="000A652A" w:rsidRPr="0072403F">
        <w:rPr>
          <w:color w:val="808080" w:themeColor="background1" w:themeShade="80"/>
        </w:rPr>
        <w:t xml:space="preserve"> </w:t>
      </w:r>
      <w:r w:rsidR="00EF408C" w:rsidRPr="0072403F">
        <w:rPr>
          <w:color w:val="808080" w:themeColor="background1" w:themeShade="80"/>
        </w:rPr>
        <w:t xml:space="preserve">  </w:t>
      </w:r>
      <w:r w:rsidR="00503920" w:rsidRPr="0072403F">
        <w:rPr>
          <w:color w:val="808080" w:themeColor="background1" w:themeShade="80"/>
        </w:rPr>
        <w:t xml:space="preserve">                                     </w:t>
      </w:r>
      <w:r w:rsidR="00DE143A" w:rsidRPr="0072403F">
        <w:rPr>
          <w:color w:val="808080" w:themeColor="background1" w:themeShade="80"/>
        </w:rPr>
        <w:t xml:space="preserve">  </w:t>
      </w:r>
      <w:r>
        <w:t>7</w:t>
      </w:r>
      <w:r w:rsidR="005A2276">
        <w:t>.5</w:t>
      </w:r>
      <w:r w:rsidR="00DE143A">
        <w:t xml:space="preserve"> </w:t>
      </w:r>
      <w:r w:rsidR="005A2276">
        <w:t xml:space="preserve"> </w:t>
      </w:r>
      <w:r w:rsidR="00EF408C">
        <w:t xml:space="preserve">FRED SCOTT’S </w:t>
      </w:r>
      <w:r w:rsidR="002726BE">
        <w:t>ALTERATION STRATEGY</w:t>
      </w:r>
      <w:r w:rsidR="00EF408C">
        <w:t xml:space="preserve">                              </w:t>
      </w:r>
      <w:r w:rsidR="00CA6EE8">
        <w:t xml:space="preserve">                                      </w:t>
      </w:r>
      <w:r w:rsidR="002726BE">
        <w:t xml:space="preserve">                                </w:t>
      </w:r>
      <w:r>
        <w:t>7</w:t>
      </w:r>
      <w:r w:rsidR="002726BE">
        <w:t>.</w:t>
      </w:r>
      <w:r w:rsidR="00B310BF">
        <w:t>6</w:t>
      </w:r>
      <w:r w:rsidR="002726BE">
        <w:t xml:space="preserve"> </w:t>
      </w:r>
      <w:r w:rsidR="00242F61">
        <w:t xml:space="preserve">CIRCULATION AND </w:t>
      </w:r>
      <w:r w:rsidR="002726BE">
        <w:t xml:space="preserve">SPATIAL PLANNING </w:t>
      </w:r>
      <w:r w:rsidR="0041570A">
        <w:t xml:space="preserve">                                                        </w:t>
      </w:r>
      <w:r w:rsidR="003505DA">
        <w:t>8.</w:t>
      </w:r>
      <w:r w:rsidR="00CA6EE8">
        <w:t>9</w:t>
      </w:r>
      <w:r w:rsidR="003505DA">
        <w:t xml:space="preserve"> CO</w:t>
      </w:r>
      <w:r w:rsidR="004A4DC6">
        <w:t xml:space="preserve">NCLUSION </w:t>
      </w:r>
    </w:p>
    <w:p w14:paraId="2D50E65A" w14:textId="77777777" w:rsidR="00205998" w:rsidRPr="00EF408C" w:rsidRDefault="00205998" w:rsidP="00142016">
      <w:pPr>
        <w:ind w:left="720"/>
      </w:pPr>
    </w:p>
    <w:p w14:paraId="664AC8A5" w14:textId="77777777" w:rsidR="003505DA" w:rsidRDefault="00D46AE0" w:rsidP="00670340">
      <w:pPr>
        <w:pStyle w:val="Title"/>
        <w:numPr>
          <w:ilvl w:val="0"/>
          <w:numId w:val="2"/>
        </w:numPr>
        <w:rPr>
          <w:sz w:val="36"/>
          <w:szCs w:val="36"/>
        </w:rPr>
      </w:pPr>
      <w:r>
        <w:rPr>
          <w:sz w:val="36"/>
          <w:szCs w:val="36"/>
        </w:rPr>
        <w:t xml:space="preserve">reflective practice </w:t>
      </w:r>
      <w:r w:rsidR="003505DA">
        <w:rPr>
          <w:sz w:val="36"/>
          <w:szCs w:val="36"/>
        </w:rPr>
        <w:t xml:space="preserve">           </w:t>
      </w:r>
    </w:p>
    <w:p w14:paraId="26DF2C90" w14:textId="77777777" w:rsidR="00205998" w:rsidRDefault="00C31EDA" w:rsidP="001B02FD">
      <w:pPr>
        <w:ind w:left="720"/>
      </w:pPr>
      <w:r>
        <w:t>8</w:t>
      </w:r>
      <w:r w:rsidR="003505DA">
        <w:t xml:space="preserve">.1 INTRODUCTION </w:t>
      </w:r>
      <w:r w:rsidR="00067B87">
        <w:t xml:space="preserve">   </w:t>
      </w:r>
      <w:r w:rsidR="00655D94">
        <w:t xml:space="preserve">                          </w:t>
      </w:r>
      <w:r>
        <w:t>8</w:t>
      </w:r>
      <w:r w:rsidR="00067B87">
        <w:t xml:space="preserve">.2 </w:t>
      </w:r>
      <w:r w:rsidR="004B0FE4">
        <w:t xml:space="preserve">FORMING </w:t>
      </w:r>
      <w:r w:rsidR="000C7A3F">
        <w:t xml:space="preserve">A </w:t>
      </w:r>
      <w:r w:rsidR="00067B87">
        <w:t xml:space="preserve">RESEARCH PROBLEM </w:t>
      </w:r>
      <w:r>
        <w:t xml:space="preserve">  8</w:t>
      </w:r>
      <w:r w:rsidR="000C7A3F">
        <w:t xml:space="preserve">.3 </w:t>
      </w:r>
      <w:r w:rsidR="00DD1DBB">
        <w:t xml:space="preserve">FORMING A RESEARCH QUESTION </w:t>
      </w:r>
      <w:r w:rsidR="00C94B0D">
        <w:t>8</w:t>
      </w:r>
      <w:r w:rsidR="00E0001D" w:rsidRPr="00E0001D">
        <w:t>.</w:t>
      </w:r>
      <w:r w:rsidR="00C94B0D">
        <w:t>4</w:t>
      </w:r>
      <w:r w:rsidR="00E0001D" w:rsidRPr="00E0001D">
        <w:t xml:space="preserve"> </w:t>
      </w:r>
      <w:r w:rsidR="00DD1DBB">
        <w:t>THE INFLUENCE OF LITERATURE REVIEW</w:t>
      </w:r>
      <w:r w:rsidR="00D915FA">
        <w:t xml:space="preserve">                                               8</w:t>
      </w:r>
      <w:r w:rsidR="00E0001D" w:rsidRPr="00E0001D">
        <w:t>.</w:t>
      </w:r>
      <w:r w:rsidR="00D915FA">
        <w:t>5</w:t>
      </w:r>
      <w:r w:rsidR="00E0001D" w:rsidRPr="00E0001D">
        <w:t xml:space="preserve"> </w:t>
      </w:r>
      <w:r w:rsidR="00C60122">
        <w:t>FINDING SITE AND A BUILDING</w:t>
      </w:r>
      <w:r w:rsidR="00A70790">
        <w:t xml:space="preserve">                 </w:t>
      </w:r>
      <w:r w:rsidR="00A70790" w:rsidRPr="0072403F">
        <w:rPr>
          <w:color w:val="808080" w:themeColor="background1" w:themeShade="80"/>
        </w:rPr>
        <w:t>8.5.1 ST ANDREWS DOCK                                  8.5.2 HYDRAULIC TOWER AND PUMPHOUSE</w:t>
      </w:r>
      <w:r w:rsidR="00C60122" w:rsidRPr="0072403F">
        <w:rPr>
          <w:color w:val="808080" w:themeColor="background1" w:themeShade="80"/>
        </w:rPr>
        <w:t xml:space="preserve">                     </w:t>
      </w:r>
      <w:r w:rsidR="00A70790" w:rsidRPr="0072403F">
        <w:rPr>
          <w:color w:val="808080" w:themeColor="background1" w:themeShade="80"/>
        </w:rPr>
        <w:t xml:space="preserve">                   </w:t>
      </w:r>
      <w:r w:rsidR="00AB607E">
        <w:t>8</w:t>
      </w:r>
      <w:r w:rsidR="003505DA">
        <w:t>.</w:t>
      </w:r>
      <w:r w:rsidR="00AB607E">
        <w:t>6</w:t>
      </w:r>
      <w:r w:rsidR="003505DA">
        <w:t xml:space="preserve"> </w:t>
      </w:r>
      <w:r w:rsidR="00A70790">
        <w:t xml:space="preserve">THE </w:t>
      </w:r>
      <w:r w:rsidR="00AB5AED">
        <w:t xml:space="preserve">DEVELOPMENT OF INITIAL IDEA </w:t>
      </w:r>
      <w:r w:rsidR="00AB607E">
        <w:t>8</w:t>
      </w:r>
      <w:r w:rsidR="00B23071">
        <w:t>.</w:t>
      </w:r>
      <w:r w:rsidR="00AB607E">
        <w:t>7</w:t>
      </w:r>
      <w:r w:rsidR="00B23071">
        <w:t xml:space="preserve"> </w:t>
      </w:r>
      <w:r w:rsidR="00CF735B">
        <w:t xml:space="preserve">INFLUENCE OF </w:t>
      </w:r>
      <w:r w:rsidR="00CE013F">
        <w:t>PERCEDENTS STUDIES</w:t>
      </w:r>
      <w:r w:rsidR="00AB607E">
        <w:t xml:space="preserve"> 8</w:t>
      </w:r>
      <w:r w:rsidR="00B23071">
        <w:t>.</w:t>
      </w:r>
      <w:r w:rsidR="001B02FD">
        <w:t>8</w:t>
      </w:r>
      <w:r w:rsidR="00B23071">
        <w:t xml:space="preserve"> CONCLUSION </w:t>
      </w:r>
      <w:r w:rsidR="003505DA">
        <w:t xml:space="preserve">  </w:t>
      </w:r>
    </w:p>
    <w:p w14:paraId="123EA68D" w14:textId="6191866F" w:rsidR="002972E5" w:rsidRPr="001B02FD" w:rsidRDefault="003505DA" w:rsidP="001B02FD">
      <w:pPr>
        <w:ind w:left="720"/>
      </w:pPr>
      <w:r>
        <w:t xml:space="preserve">                                                                                                       </w:t>
      </w:r>
    </w:p>
    <w:p w14:paraId="30E7A58B" w14:textId="4815FB3A" w:rsidR="00A271E8" w:rsidRDefault="00A271E8" w:rsidP="00670340">
      <w:pPr>
        <w:pStyle w:val="Title"/>
        <w:numPr>
          <w:ilvl w:val="0"/>
          <w:numId w:val="2"/>
        </w:numPr>
        <w:rPr>
          <w:sz w:val="36"/>
          <w:szCs w:val="36"/>
        </w:rPr>
      </w:pPr>
      <w:r>
        <w:rPr>
          <w:sz w:val="36"/>
          <w:szCs w:val="36"/>
        </w:rPr>
        <w:t>CONCLUSION</w:t>
      </w:r>
    </w:p>
    <w:p w14:paraId="658535F7" w14:textId="77777777" w:rsidR="00A271E8" w:rsidRPr="00A271E8" w:rsidRDefault="00A271E8" w:rsidP="00A271E8"/>
    <w:p w14:paraId="094C7DE2" w14:textId="62B8A617" w:rsidR="00670340" w:rsidRDefault="00994016" w:rsidP="00670340">
      <w:pPr>
        <w:pStyle w:val="Title"/>
        <w:numPr>
          <w:ilvl w:val="0"/>
          <w:numId w:val="2"/>
        </w:numPr>
        <w:rPr>
          <w:sz w:val="36"/>
          <w:szCs w:val="36"/>
        </w:rPr>
      </w:pPr>
      <w:r>
        <w:rPr>
          <w:sz w:val="36"/>
          <w:szCs w:val="36"/>
        </w:rPr>
        <w:t xml:space="preserve"> </w:t>
      </w:r>
      <w:r w:rsidR="00D02766" w:rsidRPr="00C42F97">
        <w:rPr>
          <w:sz w:val="36"/>
          <w:szCs w:val="36"/>
        </w:rPr>
        <w:t xml:space="preserve">Reference list </w:t>
      </w:r>
    </w:p>
    <w:p w14:paraId="574B136D" w14:textId="77777777" w:rsidR="00670340" w:rsidRPr="00670340" w:rsidRDefault="00670340" w:rsidP="00670340"/>
    <w:p w14:paraId="48532ABA" w14:textId="60C8BD56" w:rsidR="00670340" w:rsidRDefault="00994016" w:rsidP="00670340">
      <w:pPr>
        <w:pStyle w:val="Title"/>
        <w:numPr>
          <w:ilvl w:val="0"/>
          <w:numId w:val="2"/>
        </w:numPr>
        <w:rPr>
          <w:sz w:val="36"/>
          <w:szCs w:val="36"/>
        </w:rPr>
      </w:pPr>
      <w:r>
        <w:rPr>
          <w:sz w:val="36"/>
          <w:szCs w:val="36"/>
        </w:rPr>
        <w:t xml:space="preserve"> </w:t>
      </w:r>
      <w:r w:rsidR="00D02766" w:rsidRPr="00C42F97">
        <w:rPr>
          <w:sz w:val="36"/>
          <w:szCs w:val="36"/>
        </w:rPr>
        <w:t xml:space="preserve">Bibliography </w:t>
      </w:r>
    </w:p>
    <w:p w14:paraId="70177C6C" w14:textId="77777777" w:rsidR="00670340" w:rsidRPr="00670340" w:rsidRDefault="00670340" w:rsidP="00670340"/>
    <w:p w14:paraId="7AFBFD72" w14:textId="414A1E5B" w:rsidR="00496F4C" w:rsidRDefault="00994016" w:rsidP="00496F4C">
      <w:pPr>
        <w:pStyle w:val="Title"/>
        <w:numPr>
          <w:ilvl w:val="0"/>
          <w:numId w:val="2"/>
        </w:numPr>
        <w:rPr>
          <w:sz w:val="36"/>
          <w:szCs w:val="36"/>
        </w:rPr>
      </w:pPr>
      <w:r>
        <w:rPr>
          <w:sz w:val="36"/>
          <w:szCs w:val="36"/>
        </w:rPr>
        <w:t xml:space="preserve"> </w:t>
      </w:r>
      <w:r w:rsidR="00D02766" w:rsidRPr="00C42F97">
        <w:rPr>
          <w:sz w:val="36"/>
          <w:szCs w:val="36"/>
        </w:rPr>
        <w:t xml:space="preserve">Addendum </w:t>
      </w:r>
    </w:p>
    <w:p w14:paraId="4D87E71A" w14:textId="011D82DC" w:rsidR="00496F4C" w:rsidRDefault="002E3F08" w:rsidP="006C3858">
      <w:pPr>
        <w:ind w:left="720"/>
      </w:pPr>
      <w:r>
        <w:t>12</w:t>
      </w:r>
      <w:r w:rsidR="00496F4C">
        <w:t xml:space="preserve">.1 </w:t>
      </w:r>
      <w:r>
        <w:t xml:space="preserve">SUPPORTING FORMS </w:t>
      </w:r>
      <w:r w:rsidR="006C3858">
        <w:t xml:space="preserve">                                                          </w:t>
      </w:r>
      <w:r>
        <w:t>12</w:t>
      </w:r>
      <w:r w:rsidR="006C3858">
        <w:t xml:space="preserve">.2 </w:t>
      </w:r>
      <w:r>
        <w:t>EXISTING CAD DRAWINGS</w:t>
      </w:r>
      <w:r w:rsidR="006C3858">
        <w:t xml:space="preserve">                                                             </w:t>
      </w:r>
      <w:r>
        <w:t>12</w:t>
      </w:r>
      <w:r w:rsidR="006C3858">
        <w:t>.</w:t>
      </w:r>
      <w:r>
        <w:t>3</w:t>
      </w:r>
      <w:r w:rsidR="006C3858">
        <w:t xml:space="preserve"> </w:t>
      </w:r>
      <w:r>
        <w:t>PROPOSED CAD DRAWINGS</w:t>
      </w:r>
      <w:r w:rsidR="006C3858">
        <w:t xml:space="preserve"> </w:t>
      </w:r>
    </w:p>
    <w:p w14:paraId="029EED3E" w14:textId="2600185A" w:rsidR="00FF7902" w:rsidRDefault="00E95F3B" w:rsidP="00FF7902">
      <w:r>
        <w:t>47                                                                                           50                                                                                                53                                                                                                 56</w:t>
      </w:r>
      <w:r w:rsidR="00496F4C">
        <w:t xml:space="preserve">                                                              </w:t>
      </w:r>
      <w:r w:rsidR="00FF7902">
        <w:t xml:space="preserve">                                                                                              </w:t>
      </w:r>
    </w:p>
    <w:p w14:paraId="5A9AC3CD" w14:textId="6CB2EA58" w:rsidR="00496F4C" w:rsidRDefault="00FF7902" w:rsidP="00FF7902">
      <w:pPr>
        <w:pStyle w:val="Heading1"/>
      </w:pPr>
      <w:r>
        <w:t>57</w:t>
      </w:r>
    </w:p>
    <w:p w14:paraId="26D524E9" w14:textId="49216E8C" w:rsidR="00FF7902" w:rsidRDefault="00FF7902" w:rsidP="00FF7902">
      <w:r>
        <w:t xml:space="preserve">57                                                                                                        58                                                                                               59                                                                                                   </w:t>
      </w:r>
    </w:p>
    <w:p w14:paraId="67ECE316" w14:textId="77777777" w:rsidR="00D14BCD" w:rsidRDefault="00FF7902" w:rsidP="00FF7902">
      <w:pPr>
        <w:rPr>
          <w:color w:val="808080" w:themeColor="background1" w:themeShade="80"/>
        </w:rPr>
      </w:pPr>
      <w:r>
        <w:t xml:space="preserve">60                                                                                              </w:t>
      </w:r>
      <w:r w:rsidRPr="0094626C">
        <w:rPr>
          <w:color w:val="808080" w:themeColor="background1" w:themeShade="80"/>
        </w:rPr>
        <w:t>61</w:t>
      </w:r>
      <w:r>
        <w:t xml:space="preserve">                                                                                                 </w:t>
      </w:r>
      <w:r w:rsidRPr="0094626C">
        <w:rPr>
          <w:color w:val="808080" w:themeColor="background1" w:themeShade="80"/>
        </w:rPr>
        <w:t>63</w:t>
      </w:r>
      <w:r w:rsidR="00D14BCD">
        <w:rPr>
          <w:color w:val="808080" w:themeColor="background1" w:themeShade="80"/>
        </w:rPr>
        <w:t xml:space="preserve">                                                                                                                                                                                          </w:t>
      </w:r>
    </w:p>
    <w:p w14:paraId="2FF4FF5A" w14:textId="77777777" w:rsidR="00D14BCD" w:rsidRDefault="00D14BCD" w:rsidP="00FF7902">
      <w:pPr>
        <w:rPr>
          <w:color w:val="808080" w:themeColor="background1" w:themeShade="80"/>
        </w:rPr>
      </w:pPr>
      <w:r>
        <w:rPr>
          <w:color w:val="808080" w:themeColor="background1" w:themeShade="80"/>
        </w:rPr>
        <w:t>65</w:t>
      </w:r>
      <w:r w:rsidR="00FF7902" w:rsidRPr="0094626C">
        <w:rPr>
          <w:color w:val="808080" w:themeColor="background1" w:themeShade="80"/>
        </w:rPr>
        <w:t xml:space="preserve"> </w:t>
      </w:r>
      <w:r>
        <w:rPr>
          <w:color w:val="808080" w:themeColor="background1" w:themeShade="80"/>
        </w:rPr>
        <w:t xml:space="preserve"> </w:t>
      </w:r>
    </w:p>
    <w:p w14:paraId="52EE3079" w14:textId="77777777" w:rsidR="00D14BCD" w:rsidRDefault="00D14BCD" w:rsidP="00FF7902">
      <w:r>
        <w:rPr>
          <w:color w:val="808080" w:themeColor="background1" w:themeShade="80"/>
        </w:rPr>
        <w:t xml:space="preserve">                                                                                                  </w:t>
      </w:r>
      <w:r w:rsidRPr="00D14BCD">
        <w:t>66</w:t>
      </w:r>
      <w:r>
        <w:t xml:space="preserve">                                                                                                     </w:t>
      </w:r>
    </w:p>
    <w:p w14:paraId="3E46278B" w14:textId="2467E613" w:rsidR="00C11364" w:rsidRDefault="00D14BCD" w:rsidP="00C11364">
      <w:r>
        <w:t>69</w:t>
      </w:r>
      <w:r w:rsidRPr="00D14BCD">
        <w:t xml:space="preserve"> </w:t>
      </w:r>
      <w:r>
        <w:t xml:space="preserve">                                                          </w:t>
      </w:r>
    </w:p>
    <w:p w14:paraId="3CCC0C88" w14:textId="77777777" w:rsidR="00C11364" w:rsidRDefault="00C11364" w:rsidP="00C11364">
      <w:pPr>
        <w:rPr>
          <w:rStyle w:val="Heading1Char"/>
        </w:rPr>
      </w:pPr>
      <w:r>
        <w:t xml:space="preserve">                                                                             </w:t>
      </w:r>
      <w:r w:rsidR="00D14BCD">
        <w:t>71</w:t>
      </w:r>
      <w:r w:rsidR="00D14BCD">
        <w:rPr>
          <w:color w:val="808080" w:themeColor="background1" w:themeShade="80"/>
        </w:rPr>
        <w:t xml:space="preserve">                                                                                                                                                                                                   </w:t>
      </w:r>
      <w:r w:rsidR="00FF7902">
        <w:t xml:space="preserve">                                                                                                                                                                                </w:t>
      </w:r>
      <w:r w:rsidR="00975E22">
        <w:t xml:space="preserve">                                                                                          </w:t>
      </w:r>
      <w:r w:rsidR="00D14BCD">
        <w:rPr>
          <w:color w:val="808080" w:themeColor="background1" w:themeShade="80"/>
        </w:rPr>
        <w:t xml:space="preserve">                                                                                                                                                             </w:t>
      </w:r>
      <w:r w:rsidR="00FF7902">
        <w:t xml:space="preserve"> </w:t>
      </w:r>
      <w:r w:rsidR="00D14BCD">
        <w:t xml:space="preserve"> </w:t>
      </w:r>
      <w:r w:rsidR="00FF7902">
        <w:t xml:space="preserve">                                                                                                             </w:t>
      </w:r>
      <w:r w:rsidR="00496F4C">
        <w:t xml:space="preserve">  </w:t>
      </w:r>
      <w:r>
        <w:t xml:space="preserve">                                                                                                                                                                                                                                                                                                                                                                                                           </w:t>
      </w:r>
      <w:r>
        <w:rPr>
          <w:rStyle w:val="Heading1Char"/>
        </w:rPr>
        <w:t xml:space="preserve">                                                                         </w:t>
      </w:r>
    </w:p>
    <w:p w14:paraId="38894E3E" w14:textId="77777777" w:rsidR="00C11364" w:rsidRPr="00C11364" w:rsidRDefault="00C11364" w:rsidP="00C11364">
      <w:pPr>
        <w:rPr>
          <w:rStyle w:val="Heading1Char"/>
          <w:sz w:val="8"/>
          <w:szCs w:val="8"/>
        </w:rPr>
      </w:pPr>
    </w:p>
    <w:p w14:paraId="4B599501" w14:textId="77777777" w:rsidR="00321F01" w:rsidRDefault="00D36E8D" w:rsidP="00C11364">
      <w:r w:rsidRPr="00C11364">
        <w:rPr>
          <w:rStyle w:val="Heading1Char"/>
        </w:rPr>
        <w:t>72</w:t>
      </w:r>
      <w:r w:rsidR="00321F01">
        <w:rPr>
          <w:rStyle w:val="Heading1Char"/>
        </w:rPr>
        <w:t xml:space="preserve">                                                                                        </w:t>
      </w:r>
      <w:r w:rsidR="00321F01" w:rsidRPr="00321F01">
        <w:t>72</w:t>
      </w:r>
      <w:r w:rsidR="00321F01">
        <w:t xml:space="preserve">                                                                                              74                                                                                                     75                                                                                                76                                                                                                      </w:t>
      </w:r>
    </w:p>
    <w:p w14:paraId="770048EF" w14:textId="5D217B45" w:rsidR="00496F4C" w:rsidRDefault="00321F01" w:rsidP="00C11364">
      <w:r>
        <w:t xml:space="preserve">78                                                                                                 </w:t>
      </w:r>
      <w:r w:rsidRPr="00FE34A3">
        <w:rPr>
          <w:color w:val="808080" w:themeColor="background1" w:themeShade="80"/>
        </w:rPr>
        <w:t>79</w:t>
      </w:r>
      <w:r>
        <w:t xml:space="preserve">                                                                                               </w:t>
      </w:r>
      <w:r w:rsidRPr="00FE34A3">
        <w:rPr>
          <w:color w:val="808080" w:themeColor="background1" w:themeShade="80"/>
        </w:rPr>
        <w:t xml:space="preserve">82 </w:t>
      </w:r>
      <w:r>
        <w:t xml:space="preserve">                                                                                                           </w:t>
      </w:r>
    </w:p>
    <w:p w14:paraId="1E5C1067" w14:textId="4CEE0F71" w:rsidR="00A07B5D" w:rsidRDefault="00321F01" w:rsidP="00A07B5D">
      <w:r>
        <w:t>84                                                                                                   87                                                                                             89</w:t>
      </w:r>
      <w:r w:rsidR="00A07B5D">
        <w:t xml:space="preserve">                                                                                  </w:t>
      </w:r>
    </w:p>
    <w:p w14:paraId="39A1EC05" w14:textId="7D3C379F" w:rsidR="00A07B5D" w:rsidRDefault="00A07B5D" w:rsidP="00A07B5D">
      <w:pPr>
        <w:pStyle w:val="Heading1"/>
      </w:pPr>
      <w:r>
        <w:t>91</w:t>
      </w:r>
    </w:p>
    <w:p w14:paraId="5F44CB75" w14:textId="0A2EC11B" w:rsidR="00A07B5D" w:rsidRDefault="00A07B5D" w:rsidP="00A07B5D">
      <w:pPr>
        <w:pStyle w:val="Heading1"/>
      </w:pPr>
      <w:r>
        <w:t>93</w:t>
      </w:r>
    </w:p>
    <w:p w14:paraId="3EC41CB2" w14:textId="048DA492" w:rsidR="00A07B5D" w:rsidRDefault="00A07B5D" w:rsidP="00A07B5D"/>
    <w:p w14:paraId="5313EC83" w14:textId="4DD78315" w:rsidR="00EF7AAE" w:rsidRDefault="00A07B5D" w:rsidP="00897E55">
      <w:pPr>
        <w:pStyle w:val="Heading1"/>
      </w:pPr>
      <w:r>
        <w:t>99</w:t>
      </w:r>
    </w:p>
    <w:p w14:paraId="4D9616EA" w14:textId="5FCCA1C8" w:rsidR="00EF7AAE" w:rsidRDefault="00897E55" w:rsidP="00897E55">
      <w:pPr>
        <w:pStyle w:val="Heading1"/>
      </w:pPr>
      <w:r>
        <w:t>106</w:t>
      </w:r>
    </w:p>
    <w:p w14:paraId="45634A74" w14:textId="4A604AA2" w:rsidR="00D035F0" w:rsidRPr="004944A6" w:rsidRDefault="00897E55" w:rsidP="004944A6">
      <w:r>
        <w:t>106                                                                                          111                                                                                             115</w:t>
      </w:r>
    </w:p>
    <w:p w14:paraId="1D034A0E" w14:textId="293BE8A6" w:rsidR="009935C2" w:rsidRPr="00CB1A94" w:rsidRDefault="004F7AEF" w:rsidP="009935C2">
      <w:pPr>
        <w:pStyle w:val="Title"/>
        <w:numPr>
          <w:ilvl w:val="0"/>
          <w:numId w:val="30"/>
        </w:numPr>
        <w:rPr>
          <w:highlight w:val="lightGray"/>
        </w:rPr>
      </w:pPr>
      <w:r w:rsidRPr="00CB1A94">
        <w:rPr>
          <w:highlight w:val="lightGray"/>
        </w:rPr>
        <w:lastRenderedPageBreak/>
        <w:t>list of figures</w:t>
      </w:r>
    </w:p>
    <w:p w14:paraId="10741449" w14:textId="77777777" w:rsidR="009935C2" w:rsidRDefault="009935C2" w:rsidP="009935C2">
      <w:pPr>
        <w:pStyle w:val="Title"/>
        <w:rPr>
          <w:sz w:val="36"/>
          <w:szCs w:val="36"/>
        </w:rPr>
      </w:pPr>
    </w:p>
    <w:p w14:paraId="6D838D91" w14:textId="77777777" w:rsidR="00C32FD8" w:rsidRDefault="00C32FD8" w:rsidP="0019707F">
      <w:pPr>
        <w:pStyle w:val="Title"/>
        <w:rPr>
          <w:sz w:val="36"/>
          <w:szCs w:val="36"/>
        </w:rPr>
      </w:pPr>
    </w:p>
    <w:p w14:paraId="41CC4FBC" w14:textId="0CA9EA06" w:rsidR="00455BDC" w:rsidRPr="0019707F" w:rsidRDefault="009935C2" w:rsidP="0019707F">
      <w:pPr>
        <w:pStyle w:val="Title"/>
        <w:rPr>
          <w:rFonts w:asciiTheme="minorHAnsi" w:hAnsiTheme="minorHAnsi"/>
          <w:color w:val="auto"/>
          <w:sz w:val="24"/>
          <w:szCs w:val="24"/>
        </w:rPr>
      </w:pPr>
      <w:r w:rsidRPr="00971276">
        <w:rPr>
          <w:sz w:val="36"/>
          <w:szCs w:val="36"/>
        </w:rPr>
        <w:t>Figure 1:</w:t>
      </w:r>
      <w:r w:rsidR="00730673">
        <w:rPr>
          <w:sz w:val="36"/>
          <w:szCs w:val="36"/>
        </w:rPr>
        <w:t xml:space="preserve"> </w:t>
      </w:r>
      <w:r w:rsidR="00730673" w:rsidRPr="0019707F">
        <w:rPr>
          <w:rFonts w:asciiTheme="minorHAnsi" w:hAnsiTheme="minorHAnsi"/>
          <w:color w:val="auto"/>
          <w:sz w:val="22"/>
          <w:szCs w:val="22"/>
        </w:rPr>
        <w:t xml:space="preserve">photo of </w:t>
      </w:r>
      <w:r w:rsidRPr="0019707F">
        <w:rPr>
          <w:rFonts w:asciiTheme="minorHAnsi" w:hAnsiTheme="minorHAnsi"/>
          <w:color w:val="auto"/>
          <w:sz w:val="22"/>
          <w:szCs w:val="22"/>
        </w:rPr>
        <w:t>Moseley road baths</w:t>
      </w:r>
    </w:p>
    <w:p w14:paraId="777FBA15" w14:textId="77777777" w:rsidR="0019707F" w:rsidRPr="0019707F" w:rsidRDefault="0019707F" w:rsidP="0019707F">
      <w:pPr>
        <w:pStyle w:val="Title"/>
        <w:rPr>
          <w:sz w:val="16"/>
          <w:szCs w:val="16"/>
        </w:rPr>
      </w:pPr>
    </w:p>
    <w:p w14:paraId="15400E1A" w14:textId="500C0098" w:rsidR="00455BDC" w:rsidRPr="0019707F" w:rsidRDefault="009935C2" w:rsidP="0019707F">
      <w:pPr>
        <w:pStyle w:val="Title"/>
        <w:rPr>
          <w:sz w:val="36"/>
          <w:szCs w:val="36"/>
        </w:rPr>
      </w:pPr>
      <w:r w:rsidRPr="00971276">
        <w:rPr>
          <w:sz w:val="36"/>
          <w:szCs w:val="36"/>
        </w:rPr>
        <w:t>Figure 2:</w:t>
      </w:r>
      <w:r>
        <w:rPr>
          <w:sz w:val="36"/>
          <w:szCs w:val="36"/>
        </w:rPr>
        <w:t xml:space="preserve"> </w:t>
      </w:r>
      <w:r w:rsidR="00730673" w:rsidRPr="0019707F">
        <w:rPr>
          <w:rFonts w:asciiTheme="minorHAnsi" w:hAnsiTheme="minorHAnsi"/>
          <w:color w:val="auto"/>
          <w:sz w:val="22"/>
          <w:szCs w:val="22"/>
        </w:rPr>
        <w:t>book cover of building reuse</w:t>
      </w:r>
      <w:r w:rsidR="00730673" w:rsidRPr="00971276">
        <w:rPr>
          <w:color w:val="auto"/>
          <w:sz w:val="36"/>
          <w:szCs w:val="36"/>
        </w:rPr>
        <w:t xml:space="preserve"> </w:t>
      </w:r>
    </w:p>
    <w:p w14:paraId="38013C22" w14:textId="77777777" w:rsidR="0019707F" w:rsidRPr="0019707F" w:rsidRDefault="0019707F" w:rsidP="0019707F">
      <w:pPr>
        <w:pStyle w:val="Title"/>
        <w:rPr>
          <w:sz w:val="16"/>
          <w:szCs w:val="16"/>
        </w:rPr>
      </w:pPr>
    </w:p>
    <w:p w14:paraId="01EB48CB" w14:textId="7A12A2EC" w:rsidR="00455BDC" w:rsidRPr="0019707F" w:rsidRDefault="009935C2" w:rsidP="0019707F">
      <w:pPr>
        <w:pStyle w:val="Title"/>
        <w:rPr>
          <w:rFonts w:asciiTheme="minorHAnsi" w:hAnsiTheme="minorHAnsi"/>
          <w:color w:val="auto"/>
          <w:sz w:val="24"/>
          <w:szCs w:val="24"/>
        </w:rPr>
      </w:pPr>
      <w:r w:rsidRPr="00971276">
        <w:rPr>
          <w:sz w:val="36"/>
          <w:szCs w:val="36"/>
        </w:rPr>
        <w:t>Figure 3:</w:t>
      </w:r>
      <w:r>
        <w:rPr>
          <w:sz w:val="36"/>
          <w:szCs w:val="36"/>
        </w:rPr>
        <w:t xml:space="preserve"> </w:t>
      </w:r>
      <w:r w:rsidRPr="009C1554">
        <w:rPr>
          <w:rFonts w:asciiTheme="minorHAnsi" w:hAnsiTheme="minorHAnsi"/>
          <w:color w:val="auto"/>
          <w:sz w:val="22"/>
          <w:szCs w:val="22"/>
        </w:rPr>
        <w:t xml:space="preserve">photo of st andrews dock </w:t>
      </w:r>
      <w:r w:rsidR="00730673" w:rsidRPr="009C1554">
        <w:rPr>
          <w:rFonts w:asciiTheme="minorHAnsi" w:hAnsiTheme="minorHAnsi"/>
          <w:color w:val="auto"/>
          <w:sz w:val="22"/>
          <w:szCs w:val="22"/>
        </w:rPr>
        <w:t>area</w:t>
      </w:r>
      <w:r w:rsidR="00730673" w:rsidRPr="00971276">
        <w:rPr>
          <w:rFonts w:asciiTheme="minorHAnsi" w:hAnsiTheme="minorHAnsi"/>
          <w:color w:val="auto"/>
          <w:sz w:val="24"/>
          <w:szCs w:val="24"/>
        </w:rPr>
        <w:t xml:space="preserve"> </w:t>
      </w:r>
    </w:p>
    <w:p w14:paraId="408FB20F" w14:textId="77777777" w:rsidR="0019707F" w:rsidRPr="00CB1A94" w:rsidRDefault="0019707F" w:rsidP="0019707F">
      <w:pPr>
        <w:pStyle w:val="Title"/>
        <w:rPr>
          <w:sz w:val="16"/>
          <w:szCs w:val="16"/>
        </w:rPr>
      </w:pPr>
    </w:p>
    <w:p w14:paraId="444CF9DF" w14:textId="61C8BBA5" w:rsidR="00455BDC" w:rsidRPr="0019707F" w:rsidRDefault="009935C2" w:rsidP="0019707F">
      <w:pPr>
        <w:pStyle w:val="Title"/>
        <w:rPr>
          <w:rFonts w:asciiTheme="minorHAnsi" w:hAnsiTheme="minorHAnsi"/>
          <w:color w:val="auto"/>
          <w:sz w:val="24"/>
          <w:szCs w:val="24"/>
        </w:rPr>
      </w:pPr>
      <w:r w:rsidRPr="00971276">
        <w:rPr>
          <w:sz w:val="36"/>
          <w:szCs w:val="36"/>
        </w:rPr>
        <w:t>figure 4:</w:t>
      </w:r>
      <w:r>
        <w:rPr>
          <w:sz w:val="36"/>
          <w:szCs w:val="36"/>
        </w:rPr>
        <w:t xml:space="preserve"> </w:t>
      </w:r>
      <w:r w:rsidRPr="009C1554">
        <w:rPr>
          <w:rFonts w:asciiTheme="minorHAnsi" w:hAnsiTheme="minorHAnsi"/>
          <w:color w:val="auto"/>
          <w:sz w:val="22"/>
          <w:szCs w:val="22"/>
        </w:rPr>
        <w:t>consequences of abandoning repair work</w:t>
      </w:r>
      <w:r w:rsidRPr="00971276">
        <w:rPr>
          <w:rFonts w:asciiTheme="minorHAnsi" w:hAnsiTheme="minorHAnsi"/>
          <w:color w:val="auto"/>
          <w:sz w:val="24"/>
          <w:szCs w:val="24"/>
        </w:rPr>
        <w:t xml:space="preserve"> </w:t>
      </w:r>
      <w:r w:rsidR="001B0E49">
        <w:rPr>
          <w:rFonts w:asciiTheme="minorHAnsi" w:hAnsiTheme="minorHAnsi"/>
          <w:color w:val="auto"/>
          <w:sz w:val="24"/>
          <w:szCs w:val="24"/>
        </w:rPr>
        <w:t>diagram</w:t>
      </w:r>
    </w:p>
    <w:p w14:paraId="434FF681" w14:textId="77777777" w:rsidR="0019707F" w:rsidRPr="00CB1A94" w:rsidRDefault="0019707F" w:rsidP="009935C2">
      <w:pPr>
        <w:pStyle w:val="Title"/>
        <w:rPr>
          <w:sz w:val="16"/>
          <w:szCs w:val="16"/>
        </w:rPr>
      </w:pPr>
    </w:p>
    <w:p w14:paraId="7621A206" w14:textId="63AEC888" w:rsidR="00455BDC" w:rsidRPr="0019707F" w:rsidRDefault="009935C2" w:rsidP="009935C2">
      <w:pPr>
        <w:pStyle w:val="Title"/>
        <w:rPr>
          <w:sz w:val="36"/>
          <w:szCs w:val="36"/>
        </w:rPr>
      </w:pPr>
      <w:r w:rsidRPr="00971276">
        <w:rPr>
          <w:sz w:val="36"/>
          <w:szCs w:val="36"/>
        </w:rPr>
        <w:t>figure 5:</w:t>
      </w:r>
      <w:r>
        <w:rPr>
          <w:sz w:val="36"/>
          <w:szCs w:val="36"/>
        </w:rPr>
        <w:t xml:space="preserve"> </w:t>
      </w:r>
      <w:r w:rsidRPr="009C1554">
        <w:rPr>
          <w:rFonts w:asciiTheme="minorHAnsi" w:hAnsiTheme="minorHAnsi"/>
          <w:color w:val="auto"/>
          <w:sz w:val="22"/>
          <w:szCs w:val="22"/>
        </w:rPr>
        <w:t>site location plan</w:t>
      </w:r>
      <w:r w:rsidR="00455BDC" w:rsidRPr="009C1554">
        <w:rPr>
          <w:rFonts w:asciiTheme="minorHAnsi" w:hAnsiTheme="minorHAnsi"/>
          <w:color w:val="auto"/>
          <w:sz w:val="22"/>
          <w:szCs w:val="22"/>
        </w:rPr>
        <w:t xml:space="preserve">                                       </w:t>
      </w:r>
      <w:r w:rsidRPr="009C1554">
        <w:rPr>
          <w:rFonts w:asciiTheme="minorHAnsi" w:hAnsiTheme="minorHAnsi"/>
          <w:color w:val="auto"/>
          <w:sz w:val="22"/>
          <w:szCs w:val="22"/>
        </w:rPr>
        <w:t xml:space="preserve">                                         </w:t>
      </w:r>
    </w:p>
    <w:p w14:paraId="2604CA3E" w14:textId="77777777" w:rsidR="0019707F" w:rsidRPr="00CB1A94" w:rsidRDefault="0019707F" w:rsidP="009935C2">
      <w:pPr>
        <w:pStyle w:val="Title"/>
        <w:rPr>
          <w:sz w:val="16"/>
          <w:szCs w:val="16"/>
        </w:rPr>
      </w:pPr>
    </w:p>
    <w:p w14:paraId="40DB86A7" w14:textId="6DB07852" w:rsidR="00455BDC" w:rsidRPr="0019707F" w:rsidRDefault="009935C2" w:rsidP="009935C2">
      <w:pPr>
        <w:pStyle w:val="Title"/>
        <w:rPr>
          <w:sz w:val="36"/>
          <w:szCs w:val="36"/>
        </w:rPr>
      </w:pPr>
      <w:r w:rsidRPr="00971276">
        <w:rPr>
          <w:sz w:val="36"/>
          <w:szCs w:val="36"/>
        </w:rPr>
        <w:t>figure 6:</w:t>
      </w:r>
      <w:r>
        <w:rPr>
          <w:sz w:val="36"/>
          <w:szCs w:val="36"/>
        </w:rPr>
        <w:t xml:space="preserve"> </w:t>
      </w:r>
      <w:r w:rsidRPr="009C1554">
        <w:rPr>
          <w:rFonts w:asciiTheme="minorHAnsi" w:hAnsiTheme="minorHAnsi"/>
          <w:color w:val="auto"/>
          <w:sz w:val="22"/>
          <w:szCs w:val="22"/>
        </w:rPr>
        <w:t>location plan</w:t>
      </w:r>
      <w:r w:rsidRPr="00971276">
        <w:rPr>
          <w:color w:val="auto"/>
          <w:sz w:val="36"/>
          <w:szCs w:val="36"/>
        </w:rPr>
        <w:t xml:space="preserve">                                                 </w:t>
      </w:r>
    </w:p>
    <w:p w14:paraId="4FD923B4" w14:textId="77777777" w:rsidR="0019707F" w:rsidRPr="00CB1A94" w:rsidRDefault="0019707F" w:rsidP="009935C2">
      <w:pPr>
        <w:pStyle w:val="Title"/>
        <w:rPr>
          <w:sz w:val="16"/>
          <w:szCs w:val="16"/>
        </w:rPr>
      </w:pPr>
    </w:p>
    <w:p w14:paraId="01465AE5" w14:textId="20CF6818" w:rsidR="00455BDC" w:rsidRPr="0019707F" w:rsidRDefault="009935C2" w:rsidP="009935C2">
      <w:pPr>
        <w:pStyle w:val="Title"/>
        <w:rPr>
          <w:sz w:val="36"/>
          <w:szCs w:val="36"/>
        </w:rPr>
      </w:pPr>
      <w:r w:rsidRPr="00971276">
        <w:rPr>
          <w:sz w:val="36"/>
          <w:szCs w:val="36"/>
        </w:rPr>
        <w:t>figure 7:</w:t>
      </w:r>
      <w:r w:rsidR="00730673">
        <w:rPr>
          <w:sz w:val="36"/>
          <w:szCs w:val="36"/>
        </w:rPr>
        <w:t xml:space="preserve"> </w:t>
      </w:r>
      <w:r w:rsidR="00730673" w:rsidRPr="009C1554">
        <w:rPr>
          <w:rFonts w:asciiTheme="minorHAnsi" w:hAnsiTheme="minorHAnsi"/>
          <w:color w:val="auto"/>
          <w:sz w:val="22"/>
          <w:szCs w:val="22"/>
        </w:rPr>
        <w:t xml:space="preserve">collage of </w:t>
      </w:r>
      <w:r w:rsidRPr="009C1554">
        <w:rPr>
          <w:rFonts w:asciiTheme="minorHAnsi" w:hAnsiTheme="minorHAnsi"/>
          <w:color w:val="auto"/>
          <w:sz w:val="22"/>
          <w:szCs w:val="22"/>
        </w:rPr>
        <w:t xml:space="preserve"> Routes and usage</w:t>
      </w:r>
      <w:r w:rsidRPr="00971276">
        <w:rPr>
          <w:color w:val="auto"/>
          <w:sz w:val="36"/>
          <w:szCs w:val="36"/>
        </w:rPr>
        <w:t xml:space="preserve">                  </w:t>
      </w:r>
    </w:p>
    <w:p w14:paraId="016BF181" w14:textId="77777777" w:rsidR="0019707F" w:rsidRPr="00CB1A94" w:rsidRDefault="0019707F" w:rsidP="007A7C39">
      <w:pPr>
        <w:pStyle w:val="Title"/>
        <w:rPr>
          <w:sz w:val="16"/>
          <w:szCs w:val="16"/>
        </w:rPr>
      </w:pPr>
    </w:p>
    <w:p w14:paraId="0E65EBBD" w14:textId="7A13700E" w:rsidR="00455BDC" w:rsidRPr="0019707F" w:rsidRDefault="009935C2" w:rsidP="007A7C39">
      <w:pPr>
        <w:pStyle w:val="Title"/>
        <w:rPr>
          <w:rFonts w:asciiTheme="minorHAnsi" w:hAnsiTheme="minorHAnsi"/>
          <w:color w:val="auto"/>
          <w:sz w:val="24"/>
          <w:szCs w:val="24"/>
        </w:rPr>
      </w:pPr>
      <w:r w:rsidRPr="00971276">
        <w:rPr>
          <w:sz w:val="36"/>
          <w:szCs w:val="36"/>
        </w:rPr>
        <w:t>figure 8:</w:t>
      </w:r>
      <w:r>
        <w:rPr>
          <w:sz w:val="36"/>
          <w:szCs w:val="36"/>
        </w:rPr>
        <w:t xml:space="preserve"> </w:t>
      </w:r>
      <w:r w:rsidR="00C46EF0" w:rsidRPr="009C1554">
        <w:rPr>
          <w:rFonts w:asciiTheme="minorHAnsi" w:hAnsiTheme="minorHAnsi"/>
          <w:color w:val="auto"/>
          <w:sz w:val="22"/>
          <w:szCs w:val="22"/>
        </w:rPr>
        <w:t xml:space="preserve">timeline collage </w:t>
      </w:r>
      <w:r w:rsidR="009C2780" w:rsidRPr="009C1554">
        <w:rPr>
          <w:rFonts w:asciiTheme="minorHAnsi" w:hAnsiTheme="minorHAnsi"/>
          <w:color w:val="auto"/>
          <w:sz w:val="22"/>
          <w:szCs w:val="22"/>
        </w:rPr>
        <w:t xml:space="preserve">of </w:t>
      </w:r>
      <w:r w:rsidR="007A7C39" w:rsidRPr="009C1554">
        <w:rPr>
          <w:rFonts w:asciiTheme="minorHAnsi" w:hAnsiTheme="minorHAnsi"/>
          <w:color w:val="auto"/>
          <w:sz w:val="22"/>
          <w:szCs w:val="22"/>
        </w:rPr>
        <w:t>St andrews dock</w:t>
      </w:r>
      <w:r w:rsidR="007A7C39" w:rsidRPr="00971276">
        <w:rPr>
          <w:rFonts w:asciiTheme="minorHAnsi" w:hAnsiTheme="minorHAnsi"/>
          <w:color w:val="auto"/>
          <w:sz w:val="24"/>
          <w:szCs w:val="24"/>
        </w:rPr>
        <w:t xml:space="preserve"> </w:t>
      </w:r>
    </w:p>
    <w:p w14:paraId="52FC0EE7" w14:textId="77777777" w:rsidR="0019707F" w:rsidRPr="00CB1A94" w:rsidRDefault="0019707F" w:rsidP="007A7C39">
      <w:pPr>
        <w:pStyle w:val="Title"/>
        <w:rPr>
          <w:sz w:val="16"/>
          <w:szCs w:val="16"/>
        </w:rPr>
      </w:pPr>
    </w:p>
    <w:p w14:paraId="44821B9A" w14:textId="780D8D83" w:rsidR="00455BDC" w:rsidRPr="0019707F" w:rsidRDefault="007A7C39" w:rsidP="007A7C39">
      <w:pPr>
        <w:pStyle w:val="Title"/>
        <w:rPr>
          <w:sz w:val="36"/>
          <w:szCs w:val="36"/>
        </w:rPr>
      </w:pPr>
      <w:r w:rsidRPr="00971276">
        <w:rPr>
          <w:sz w:val="36"/>
          <w:szCs w:val="36"/>
        </w:rPr>
        <w:t>figure 9:</w:t>
      </w:r>
      <w:r>
        <w:rPr>
          <w:sz w:val="36"/>
          <w:szCs w:val="36"/>
        </w:rPr>
        <w:t xml:space="preserve"> </w:t>
      </w:r>
      <w:r w:rsidRPr="009C1554">
        <w:rPr>
          <w:rFonts w:asciiTheme="minorHAnsi" w:hAnsiTheme="minorHAnsi"/>
          <w:color w:val="auto"/>
          <w:sz w:val="22"/>
          <w:szCs w:val="22"/>
        </w:rPr>
        <w:t>hydraulic tower and pump hous</w:t>
      </w:r>
      <w:r w:rsidR="009C1554">
        <w:rPr>
          <w:rFonts w:asciiTheme="minorHAnsi" w:hAnsiTheme="minorHAnsi"/>
          <w:color w:val="auto"/>
          <w:sz w:val="22"/>
          <w:szCs w:val="22"/>
        </w:rPr>
        <w:t>e diagram</w:t>
      </w:r>
    </w:p>
    <w:p w14:paraId="35E93D4A" w14:textId="77777777" w:rsidR="0019707F" w:rsidRPr="00CB1A94" w:rsidRDefault="0019707F" w:rsidP="007A7C39">
      <w:pPr>
        <w:pStyle w:val="Title"/>
        <w:rPr>
          <w:sz w:val="16"/>
          <w:szCs w:val="16"/>
        </w:rPr>
      </w:pPr>
    </w:p>
    <w:p w14:paraId="6F1D2895" w14:textId="1B7D0C6A" w:rsidR="00455BDC" w:rsidRPr="0019707F" w:rsidRDefault="007A7C39" w:rsidP="007A7C39">
      <w:pPr>
        <w:pStyle w:val="Title"/>
        <w:rPr>
          <w:rFonts w:asciiTheme="minorHAnsi" w:hAnsiTheme="minorHAnsi"/>
          <w:color w:val="auto"/>
          <w:sz w:val="24"/>
          <w:szCs w:val="24"/>
        </w:rPr>
      </w:pPr>
      <w:r w:rsidRPr="00971276">
        <w:rPr>
          <w:sz w:val="36"/>
          <w:szCs w:val="36"/>
        </w:rPr>
        <w:t>figure 10:</w:t>
      </w:r>
      <w:r>
        <w:rPr>
          <w:sz w:val="36"/>
          <w:szCs w:val="36"/>
        </w:rPr>
        <w:t xml:space="preserve"> </w:t>
      </w:r>
      <w:r w:rsidR="001B0E49" w:rsidRPr="007B71FC">
        <w:rPr>
          <w:rFonts w:asciiTheme="minorHAnsi" w:hAnsiTheme="minorHAnsi"/>
          <w:color w:val="auto"/>
          <w:sz w:val="22"/>
          <w:szCs w:val="22"/>
        </w:rPr>
        <w:t>DETAILED MODEL OF THE BUILDING</w:t>
      </w:r>
    </w:p>
    <w:p w14:paraId="067FC418" w14:textId="77777777" w:rsidR="0019707F" w:rsidRPr="00CB1A94" w:rsidRDefault="0019707F" w:rsidP="007A7C39">
      <w:pPr>
        <w:pStyle w:val="Title"/>
        <w:rPr>
          <w:sz w:val="16"/>
          <w:szCs w:val="16"/>
        </w:rPr>
      </w:pPr>
    </w:p>
    <w:p w14:paraId="67CA8910" w14:textId="3A778E12" w:rsidR="00455BDC" w:rsidRPr="0019707F" w:rsidRDefault="007A7C39" w:rsidP="007A7C39">
      <w:pPr>
        <w:pStyle w:val="Title"/>
        <w:rPr>
          <w:sz w:val="36"/>
          <w:szCs w:val="36"/>
        </w:rPr>
      </w:pPr>
      <w:r w:rsidRPr="00971276">
        <w:rPr>
          <w:sz w:val="36"/>
          <w:szCs w:val="36"/>
        </w:rPr>
        <w:t>figure 11:</w:t>
      </w:r>
      <w:r>
        <w:rPr>
          <w:sz w:val="36"/>
          <w:szCs w:val="36"/>
        </w:rPr>
        <w:t xml:space="preserve"> </w:t>
      </w:r>
      <w:r w:rsidR="00522EF3" w:rsidRPr="0018022F">
        <w:rPr>
          <w:rFonts w:asciiTheme="minorHAnsi" w:hAnsiTheme="minorHAnsi"/>
          <w:color w:val="auto"/>
          <w:sz w:val="22"/>
          <w:szCs w:val="22"/>
        </w:rPr>
        <w:t>STRUCTURAL ANALYSE OF THE</w:t>
      </w:r>
      <w:r w:rsidR="0018022F" w:rsidRPr="0018022F">
        <w:rPr>
          <w:rFonts w:asciiTheme="minorHAnsi" w:hAnsiTheme="minorHAnsi"/>
          <w:color w:val="auto"/>
          <w:sz w:val="22"/>
          <w:szCs w:val="22"/>
        </w:rPr>
        <w:t xml:space="preserve"> </w:t>
      </w:r>
      <w:r w:rsidR="00522EF3" w:rsidRPr="0018022F">
        <w:rPr>
          <w:rFonts w:asciiTheme="minorHAnsi" w:hAnsiTheme="minorHAnsi"/>
          <w:color w:val="auto"/>
          <w:sz w:val="22"/>
          <w:szCs w:val="22"/>
        </w:rPr>
        <w:t>BUILDING</w:t>
      </w:r>
      <w:r w:rsidRPr="00971276">
        <w:rPr>
          <w:color w:val="auto"/>
          <w:sz w:val="36"/>
          <w:szCs w:val="36"/>
        </w:rPr>
        <w:t xml:space="preserve">                             </w:t>
      </w:r>
    </w:p>
    <w:p w14:paraId="05AE8B71" w14:textId="77777777" w:rsidR="0019707F" w:rsidRPr="00CB1A94" w:rsidRDefault="0019707F" w:rsidP="007A7C39">
      <w:pPr>
        <w:pStyle w:val="Title"/>
        <w:rPr>
          <w:sz w:val="16"/>
          <w:szCs w:val="16"/>
        </w:rPr>
      </w:pPr>
    </w:p>
    <w:p w14:paraId="698FDE99" w14:textId="375F22EC" w:rsidR="00455BDC" w:rsidRPr="0019707F" w:rsidRDefault="007A7C39" w:rsidP="007A7C39">
      <w:pPr>
        <w:pStyle w:val="Title"/>
        <w:rPr>
          <w:sz w:val="36"/>
          <w:szCs w:val="36"/>
        </w:rPr>
      </w:pPr>
      <w:r w:rsidRPr="00971276">
        <w:rPr>
          <w:sz w:val="36"/>
          <w:szCs w:val="36"/>
        </w:rPr>
        <w:t>figure 12:</w:t>
      </w:r>
      <w:r>
        <w:rPr>
          <w:sz w:val="36"/>
          <w:szCs w:val="36"/>
        </w:rPr>
        <w:t xml:space="preserve"> </w:t>
      </w:r>
      <w:r w:rsidRPr="00D946F6">
        <w:rPr>
          <w:rFonts w:asciiTheme="minorHAnsi" w:hAnsiTheme="minorHAnsi"/>
          <w:color w:val="auto"/>
          <w:sz w:val="22"/>
          <w:szCs w:val="22"/>
        </w:rPr>
        <w:t>Sun path</w:t>
      </w:r>
      <w:r w:rsidR="008A30FA" w:rsidRPr="00D946F6">
        <w:rPr>
          <w:rFonts w:asciiTheme="minorHAnsi" w:hAnsiTheme="minorHAnsi"/>
          <w:color w:val="auto"/>
          <w:sz w:val="22"/>
          <w:szCs w:val="22"/>
        </w:rPr>
        <w:t xml:space="preserve"> diagrams</w:t>
      </w:r>
      <w:r w:rsidRPr="00971276">
        <w:rPr>
          <w:color w:val="auto"/>
          <w:sz w:val="36"/>
          <w:szCs w:val="36"/>
        </w:rPr>
        <w:t xml:space="preserve">                                    </w:t>
      </w:r>
    </w:p>
    <w:p w14:paraId="64897378" w14:textId="77777777" w:rsidR="0019707F" w:rsidRPr="00CB1A94" w:rsidRDefault="0019707F" w:rsidP="007A7C39">
      <w:pPr>
        <w:pStyle w:val="Title"/>
        <w:rPr>
          <w:sz w:val="16"/>
          <w:szCs w:val="16"/>
        </w:rPr>
      </w:pPr>
    </w:p>
    <w:p w14:paraId="7300203A" w14:textId="57CB7DDE" w:rsidR="00455BDC" w:rsidRPr="0019707F" w:rsidRDefault="007A7C39" w:rsidP="007A7C39">
      <w:pPr>
        <w:pStyle w:val="Title"/>
        <w:rPr>
          <w:sz w:val="36"/>
          <w:szCs w:val="36"/>
        </w:rPr>
      </w:pPr>
      <w:r w:rsidRPr="00971276">
        <w:rPr>
          <w:sz w:val="36"/>
          <w:szCs w:val="36"/>
        </w:rPr>
        <w:t>figure 13:</w:t>
      </w:r>
      <w:r>
        <w:rPr>
          <w:sz w:val="36"/>
          <w:szCs w:val="36"/>
        </w:rPr>
        <w:t xml:space="preserve"> </w:t>
      </w:r>
      <w:r w:rsidRPr="00D946F6">
        <w:rPr>
          <w:rFonts w:asciiTheme="minorHAnsi" w:hAnsiTheme="minorHAnsi"/>
          <w:color w:val="auto"/>
          <w:sz w:val="22"/>
          <w:szCs w:val="22"/>
        </w:rPr>
        <w:t>sun path</w:t>
      </w:r>
      <w:r w:rsidR="008A30FA">
        <w:rPr>
          <w:rFonts w:asciiTheme="minorHAnsi" w:hAnsiTheme="minorHAnsi"/>
          <w:color w:val="auto"/>
          <w:sz w:val="24"/>
          <w:szCs w:val="24"/>
        </w:rPr>
        <w:t xml:space="preserve"> </w:t>
      </w:r>
      <w:r w:rsidRPr="00971276">
        <w:rPr>
          <w:color w:val="auto"/>
          <w:sz w:val="36"/>
          <w:szCs w:val="36"/>
        </w:rPr>
        <w:t xml:space="preserve">                                                          </w:t>
      </w:r>
    </w:p>
    <w:p w14:paraId="42B23E1D" w14:textId="77777777" w:rsidR="0019707F" w:rsidRPr="00CB1A94" w:rsidRDefault="0019707F" w:rsidP="0019707F">
      <w:pPr>
        <w:pStyle w:val="Title"/>
        <w:rPr>
          <w:sz w:val="16"/>
          <w:szCs w:val="16"/>
        </w:rPr>
      </w:pPr>
    </w:p>
    <w:p w14:paraId="0B0D72E9" w14:textId="20AAE725" w:rsidR="0019707F" w:rsidRPr="0019707F" w:rsidRDefault="007A7C39" w:rsidP="0019707F">
      <w:pPr>
        <w:pStyle w:val="Title"/>
        <w:rPr>
          <w:sz w:val="36"/>
          <w:szCs w:val="36"/>
        </w:rPr>
      </w:pPr>
      <w:r w:rsidRPr="00971276">
        <w:rPr>
          <w:sz w:val="36"/>
          <w:szCs w:val="36"/>
        </w:rPr>
        <w:t>figure 14:</w:t>
      </w:r>
      <w:r>
        <w:rPr>
          <w:sz w:val="36"/>
          <w:szCs w:val="36"/>
        </w:rPr>
        <w:t xml:space="preserve"> </w:t>
      </w:r>
      <w:r w:rsidRPr="00D946F6">
        <w:rPr>
          <w:rFonts w:asciiTheme="minorHAnsi" w:hAnsiTheme="minorHAnsi"/>
          <w:color w:val="auto"/>
          <w:sz w:val="22"/>
          <w:szCs w:val="22"/>
        </w:rPr>
        <w:t>wind zones</w:t>
      </w:r>
      <w:r w:rsidR="008A30FA" w:rsidRPr="00D946F6">
        <w:rPr>
          <w:rFonts w:asciiTheme="minorHAnsi" w:hAnsiTheme="minorHAnsi"/>
          <w:color w:val="auto"/>
          <w:sz w:val="22"/>
          <w:szCs w:val="22"/>
        </w:rPr>
        <w:t xml:space="preserve"> diagram </w:t>
      </w:r>
      <w:r w:rsidRPr="00D946F6">
        <w:rPr>
          <w:rFonts w:asciiTheme="minorHAnsi" w:hAnsiTheme="minorHAnsi"/>
          <w:color w:val="auto"/>
          <w:sz w:val="22"/>
          <w:szCs w:val="22"/>
        </w:rPr>
        <w:t xml:space="preserve">                                                               </w:t>
      </w:r>
    </w:p>
    <w:p w14:paraId="349916E5" w14:textId="77777777" w:rsidR="0019707F" w:rsidRPr="00CB1A94" w:rsidRDefault="0019707F" w:rsidP="007A7C39">
      <w:pPr>
        <w:pStyle w:val="Title"/>
        <w:rPr>
          <w:sz w:val="16"/>
          <w:szCs w:val="16"/>
        </w:rPr>
      </w:pPr>
    </w:p>
    <w:p w14:paraId="447FC95F" w14:textId="4B05B261" w:rsidR="00455BDC" w:rsidRPr="0019707F" w:rsidRDefault="007A7C39" w:rsidP="007A7C39">
      <w:pPr>
        <w:pStyle w:val="Title"/>
        <w:rPr>
          <w:sz w:val="36"/>
          <w:szCs w:val="36"/>
        </w:rPr>
      </w:pPr>
      <w:r w:rsidRPr="00971276">
        <w:rPr>
          <w:sz w:val="36"/>
          <w:szCs w:val="36"/>
        </w:rPr>
        <w:t>figure 15:</w:t>
      </w:r>
      <w:r>
        <w:rPr>
          <w:sz w:val="36"/>
          <w:szCs w:val="36"/>
        </w:rPr>
        <w:t xml:space="preserve"> </w:t>
      </w:r>
      <w:r w:rsidRPr="00D946F6">
        <w:rPr>
          <w:rFonts w:asciiTheme="minorHAnsi" w:hAnsiTheme="minorHAnsi"/>
          <w:color w:val="auto"/>
          <w:sz w:val="22"/>
          <w:szCs w:val="22"/>
        </w:rPr>
        <w:t xml:space="preserve">a conceptual collage of the design </w:t>
      </w:r>
      <w:r w:rsidR="00281BD5" w:rsidRPr="00D946F6">
        <w:rPr>
          <w:rFonts w:asciiTheme="minorHAnsi" w:hAnsiTheme="minorHAnsi"/>
          <w:color w:val="auto"/>
          <w:sz w:val="22"/>
          <w:szCs w:val="22"/>
        </w:rPr>
        <w:t>idea</w:t>
      </w:r>
      <w:r w:rsidRPr="00D946F6">
        <w:rPr>
          <w:rFonts w:asciiTheme="minorHAnsi" w:hAnsiTheme="minorHAnsi"/>
          <w:color w:val="auto"/>
          <w:sz w:val="22"/>
          <w:szCs w:val="22"/>
        </w:rPr>
        <w:t xml:space="preserve">                                                                </w:t>
      </w:r>
    </w:p>
    <w:p w14:paraId="349BC541" w14:textId="77777777" w:rsidR="0019707F" w:rsidRPr="00CB1A94" w:rsidRDefault="0019707F" w:rsidP="007A7C39">
      <w:pPr>
        <w:pStyle w:val="Title"/>
        <w:rPr>
          <w:sz w:val="16"/>
          <w:szCs w:val="16"/>
        </w:rPr>
      </w:pPr>
    </w:p>
    <w:p w14:paraId="2C506550" w14:textId="701018FE" w:rsidR="00455BDC" w:rsidRPr="0019707F" w:rsidRDefault="007A7C39" w:rsidP="007A7C39">
      <w:pPr>
        <w:pStyle w:val="Title"/>
        <w:rPr>
          <w:sz w:val="36"/>
          <w:szCs w:val="36"/>
        </w:rPr>
      </w:pPr>
      <w:r w:rsidRPr="00971276">
        <w:rPr>
          <w:sz w:val="36"/>
          <w:szCs w:val="36"/>
        </w:rPr>
        <w:t>figure 16:</w:t>
      </w:r>
      <w:r>
        <w:rPr>
          <w:sz w:val="36"/>
          <w:szCs w:val="36"/>
        </w:rPr>
        <w:t xml:space="preserve"> </w:t>
      </w:r>
      <w:r w:rsidRPr="00D946F6">
        <w:rPr>
          <w:rFonts w:asciiTheme="minorHAnsi" w:hAnsiTheme="minorHAnsi"/>
          <w:color w:val="auto"/>
          <w:sz w:val="22"/>
          <w:szCs w:val="22"/>
        </w:rPr>
        <w:t xml:space="preserve">A conceptual collage of the proposed usage                                                                </w:t>
      </w:r>
    </w:p>
    <w:p w14:paraId="60EEF77B" w14:textId="77777777" w:rsidR="00CB1A94" w:rsidRPr="00CB1A94" w:rsidRDefault="00CB1A94" w:rsidP="007A7C39">
      <w:pPr>
        <w:pStyle w:val="Title"/>
        <w:rPr>
          <w:sz w:val="16"/>
          <w:szCs w:val="16"/>
        </w:rPr>
      </w:pPr>
    </w:p>
    <w:p w14:paraId="482E98D4" w14:textId="65DF07E1" w:rsidR="00455BDC" w:rsidRPr="0019707F" w:rsidRDefault="007A7C39" w:rsidP="007A7C39">
      <w:pPr>
        <w:pStyle w:val="Title"/>
        <w:rPr>
          <w:sz w:val="36"/>
          <w:szCs w:val="36"/>
        </w:rPr>
      </w:pPr>
      <w:r w:rsidRPr="00971276">
        <w:rPr>
          <w:sz w:val="36"/>
          <w:szCs w:val="36"/>
        </w:rPr>
        <w:t>figure 17:</w:t>
      </w:r>
      <w:r>
        <w:rPr>
          <w:sz w:val="36"/>
          <w:szCs w:val="36"/>
        </w:rPr>
        <w:t xml:space="preserve"> </w:t>
      </w:r>
      <w:r w:rsidR="0030762C" w:rsidRPr="00D946F6">
        <w:rPr>
          <w:rFonts w:asciiTheme="minorHAnsi" w:hAnsiTheme="minorHAnsi"/>
          <w:color w:val="auto"/>
          <w:sz w:val="22"/>
          <w:szCs w:val="22"/>
        </w:rPr>
        <w:t>ECMT LOGO</w:t>
      </w:r>
      <w:r w:rsidR="0030762C" w:rsidRPr="0030762C">
        <w:rPr>
          <w:rFonts w:asciiTheme="minorHAnsi" w:hAnsiTheme="minorHAnsi"/>
          <w:color w:val="auto"/>
          <w:sz w:val="24"/>
          <w:szCs w:val="24"/>
        </w:rPr>
        <w:t xml:space="preserve"> </w:t>
      </w:r>
      <w:r w:rsidRPr="00971276">
        <w:rPr>
          <w:color w:val="auto"/>
          <w:sz w:val="36"/>
          <w:szCs w:val="36"/>
        </w:rPr>
        <w:t xml:space="preserve"> </w:t>
      </w:r>
    </w:p>
    <w:p w14:paraId="6EFA5161" w14:textId="77777777" w:rsidR="00CB1A94" w:rsidRPr="00CB1A94" w:rsidRDefault="00CB1A94" w:rsidP="007A7C39">
      <w:pPr>
        <w:pStyle w:val="Title"/>
        <w:rPr>
          <w:sz w:val="16"/>
          <w:szCs w:val="16"/>
        </w:rPr>
      </w:pPr>
    </w:p>
    <w:p w14:paraId="7A2059F9" w14:textId="05892F2D" w:rsidR="00455BDC" w:rsidRPr="0019707F" w:rsidRDefault="007A7C39" w:rsidP="007A7C39">
      <w:pPr>
        <w:pStyle w:val="Title"/>
        <w:rPr>
          <w:sz w:val="36"/>
          <w:szCs w:val="36"/>
        </w:rPr>
      </w:pPr>
      <w:r w:rsidRPr="00971276">
        <w:rPr>
          <w:sz w:val="36"/>
          <w:szCs w:val="36"/>
        </w:rPr>
        <w:t>figure 18:</w:t>
      </w:r>
      <w:r>
        <w:rPr>
          <w:sz w:val="36"/>
          <w:szCs w:val="36"/>
        </w:rPr>
        <w:t xml:space="preserve"> </w:t>
      </w:r>
      <w:r w:rsidR="00497BED" w:rsidRPr="00971276">
        <w:rPr>
          <w:rFonts w:asciiTheme="minorHAnsi" w:hAnsiTheme="minorHAnsi"/>
          <w:color w:val="auto"/>
          <w:sz w:val="24"/>
          <w:szCs w:val="24"/>
        </w:rPr>
        <w:t xml:space="preserve"> </w:t>
      </w:r>
      <w:r w:rsidRPr="00D946F6">
        <w:rPr>
          <w:rFonts w:asciiTheme="minorHAnsi" w:hAnsiTheme="minorHAnsi"/>
          <w:color w:val="auto"/>
          <w:sz w:val="22"/>
          <w:szCs w:val="22"/>
        </w:rPr>
        <w:t>number of fishermen in the uk</w:t>
      </w:r>
      <w:r w:rsidRPr="00D946F6">
        <w:rPr>
          <w:color w:val="auto"/>
          <w:sz w:val="22"/>
          <w:szCs w:val="22"/>
        </w:rPr>
        <w:t xml:space="preserve"> </w:t>
      </w:r>
      <w:r w:rsidR="00D946F6" w:rsidRPr="00D946F6">
        <w:rPr>
          <w:color w:val="auto"/>
          <w:sz w:val="22"/>
          <w:szCs w:val="22"/>
        </w:rPr>
        <w:t>chart</w:t>
      </w:r>
      <w:r w:rsidR="00D946F6">
        <w:rPr>
          <w:color w:val="auto"/>
          <w:sz w:val="36"/>
          <w:szCs w:val="36"/>
        </w:rPr>
        <w:t xml:space="preserve"> </w:t>
      </w:r>
    </w:p>
    <w:p w14:paraId="64BA4F90" w14:textId="77777777" w:rsidR="00D946F6" w:rsidRPr="00D946F6" w:rsidRDefault="00D946F6" w:rsidP="007A7C39">
      <w:pPr>
        <w:pStyle w:val="Title"/>
        <w:rPr>
          <w:sz w:val="16"/>
          <w:szCs w:val="16"/>
        </w:rPr>
      </w:pPr>
    </w:p>
    <w:p w14:paraId="57DFE97E" w14:textId="66E69D18" w:rsidR="00AB0FFC" w:rsidRDefault="007A7C39" w:rsidP="00AB0FFC">
      <w:pPr>
        <w:pStyle w:val="Title"/>
        <w:rPr>
          <w:rFonts w:asciiTheme="minorHAnsi" w:hAnsiTheme="minorHAnsi"/>
          <w:color w:val="auto"/>
          <w:sz w:val="24"/>
          <w:szCs w:val="24"/>
        </w:rPr>
      </w:pPr>
      <w:r w:rsidRPr="00971276">
        <w:rPr>
          <w:sz w:val="36"/>
          <w:szCs w:val="36"/>
        </w:rPr>
        <w:t>figure 19:</w:t>
      </w:r>
      <w:r>
        <w:rPr>
          <w:sz w:val="36"/>
          <w:szCs w:val="36"/>
        </w:rPr>
        <w:t xml:space="preserve"> </w:t>
      </w:r>
      <w:r w:rsidRPr="00D946F6">
        <w:rPr>
          <w:rFonts w:asciiTheme="minorHAnsi" w:hAnsiTheme="minorHAnsi"/>
          <w:color w:val="auto"/>
          <w:sz w:val="22"/>
          <w:szCs w:val="22"/>
        </w:rPr>
        <w:t>The  percent of women employed in the  fishing industry in the uk</w:t>
      </w:r>
      <w:r w:rsidRPr="0061509A">
        <w:rPr>
          <w:rFonts w:asciiTheme="minorHAnsi" w:hAnsiTheme="minorHAnsi"/>
          <w:color w:val="auto"/>
          <w:sz w:val="24"/>
          <w:szCs w:val="24"/>
        </w:rPr>
        <w:t xml:space="preserve"> </w:t>
      </w:r>
      <w:r w:rsidR="00AB0FFC">
        <w:rPr>
          <w:rFonts w:asciiTheme="minorHAnsi" w:hAnsiTheme="minorHAnsi"/>
          <w:color w:val="auto"/>
          <w:sz w:val="24"/>
          <w:szCs w:val="24"/>
        </w:rPr>
        <w:t xml:space="preserve"> </w:t>
      </w:r>
      <w:r w:rsidR="00CD6BB4">
        <w:rPr>
          <w:rFonts w:asciiTheme="minorHAnsi" w:hAnsiTheme="minorHAnsi"/>
          <w:color w:val="auto"/>
          <w:sz w:val="24"/>
          <w:szCs w:val="24"/>
        </w:rPr>
        <w:t>CHART</w:t>
      </w:r>
      <w:r w:rsidR="00AB0FFC">
        <w:rPr>
          <w:rFonts w:asciiTheme="minorHAnsi" w:hAnsiTheme="minorHAnsi"/>
          <w:color w:val="auto"/>
          <w:sz w:val="24"/>
          <w:szCs w:val="24"/>
        </w:rPr>
        <w:t xml:space="preserve">                                 </w:t>
      </w:r>
    </w:p>
    <w:p w14:paraId="50099B2A" w14:textId="77777777" w:rsidR="00AB0FFC" w:rsidRPr="00AB0FFC" w:rsidRDefault="00AB0FFC" w:rsidP="00AB0FFC">
      <w:pPr>
        <w:pStyle w:val="Title"/>
        <w:rPr>
          <w:rFonts w:asciiTheme="minorHAnsi" w:hAnsiTheme="minorHAnsi"/>
          <w:color w:val="auto"/>
          <w:sz w:val="16"/>
          <w:szCs w:val="16"/>
        </w:rPr>
      </w:pPr>
    </w:p>
    <w:p w14:paraId="4C711BEC" w14:textId="1DF86FD8" w:rsidR="00244B32" w:rsidRDefault="00AB0FFC" w:rsidP="009A7A03">
      <w:r w:rsidRPr="00AB0FFC">
        <w:rPr>
          <w:rStyle w:val="Heading1Char"/>
        </w:rPr>
        <w:t xml:space="preserve">FIGURE 20: </w:t>
      </w:r>
      <w:r w:rsidR="00CD6BB4" w:rsidRPr="00CD6BB4">
        <w:t>PUMPHOUSE FEATURES</w:t>
      </w:r>
      <w:r w:rsidR="00CD6BB4">
        <w:t xml:space="preserve"> DIAGRAM</w:t>
      </w:r>
      <w:r w:rsidR="00244B32">
        <w:rPr>
          <w:rStyle w:val="Heading1Char"/>
        </w:rPr>
        <w:t xml:space="preserve"> </w:t>
      </w:r>
      <w:r w:rsidR="00244B32" w:rsidRPr="00244B32">
        <w:rPr>
          <w:rStyle w:val="Heading1Char"/>
        </w:rPr>
        <w:t>FIGURE 21:</w:t>
      </w:r>
      <w:r w:rsidR="00244B32">
        <w:t xml:space="preserve"> </w:t>
      </w:r>
      <w:r w:rsidR="00244B32" w:rsidRPr="00244B32">
        <w:t>PUMP</w:t>
      </w:r>
      <w:r w:rsidR="00244B32">
        <w:t xml:space="preserve">HOUSE IN NOTTHIGHAM                         </w:t>
      </w:r>
      <w:r w:rsidR="00244B32" w:rsidRPr="00244B32">
        <w:rPr>
          <w:rStyle w:val="Heading1Char"/>
        </w:rPr>
        <w:t>FIGURE 22:</w:t>
      </w:r>
      <w:r w:rsidR="00244B32">
        <w:t xml:space="preserve"> </w:t>
      </w:r>
      <w:r w:rsidR="00244B32" w:rsidRPr="00244B32">
        <w:t>THE PERSPECTIVE VIEWS ON RESTORED PUMPHOUSE</w:t>
      </w:r>
    </w:p>
    <w:p w14:paraId="7C10DCE8" w14:textId="748F6B27" w:rsidR="00C32FD8" w:rsidRDefault="00C50435" w:rsidP="009A7A03">
      <w:r w:rsidRPr="007D5D3A">
        <w:rPr>
          <w:rStyle w:val="Heading1Char"/>
        </w:rPr>
        <w:t>FIGURE 23:</w:t>
      </w:r>
      <w:r>
        <w:t xml:space="preserve"> </w:t>
      </w:r>
      <w:r w:rsidRPr="00C50435">
        <w:t>THE PROCESS OF ALTERING THE PUM</w:t>
      </w:r>
      <w:r>
        <w:t>P</w:t>
      </w:r>
      <w:r w:rsidRPr="00C50435">
        <w:t>HOUSE IN NOTTINGHAM</w:t>
      </w:r>
    </w:p>
    <w:p w14:paraId="1131E2B2" w14:textId="77777777" w:rsidR="00C32FD8" w:rsidRDefault="00C32FD8" w:rsidP="009A7A03"/>
    <w:p w14:paraId="026B5F03" w14:textId="6C28B4CD" w:rsidR="00C32FD8" w:rsidRDefault="00C32FD8" w:rsidP="009A7A03">
      <w:r>
        <w:t xml:space="preserve">                                                                                                   </w:t>
      </w:r>
    </w:p>
    <w:p w14:paraId="0C239CAD" w14:textId="77777777" w:rsidR="00C32FD8" w:rsidRDefault="00C32FD8" w:rsidP="009A7A03">
      <w:r>
        <w:t xml:space="preserve">                                                                                                                                                                                                                                                                                                                                                  </w:t>
      </w:r>
    </w:p>
    <w:p w14:paraId="5EE78683" w14:textId="03D88524" w:rsidR="00C50435" w:rsidRDefault="00C32FD8" w:rsidP="009A7A03">
      <w:r w:rsidRPr="00C32FD8">
        <w:t>1</w:t>
      </w:r>
      <w:r>
        <w:t xml:space="preserve"> </w:t>
      </w:r>
    </w:p>
    <w:p w14:paraId="2478576C" w14:textId="26AF29D4" w:rsidR="00C32FD8" w:rsidRDefault="00C32FD8" w:rsidP="009A7A03">
      <w:r>
        <w:t>6</w:t>
      </w:r>
    </w:p>
    <w:p w14:paraId="28E46A4E" w14:textId="6A32B61B" w:rsidR="00C32FD8" w:rsidRDefault="00C32FD8" w:rsidP="009A7A03">
      <w:r>
        <w:t>9</w:t>
      </w:r>
    </w:p>
    <w:p w14:paraId="368111BC" w14:textId="6768E3F6" w:rsidR="00C32FD8" w:rsidRDefault="00C32FD8" w:rsidP="009A7A03">
      <w:r>
        <w:t>12</w:t>
      </w:r>
    </w:p>
    <w:p w14:paraId="4DB295CE" w14:textId="77777777" w:rsidR="004D7DCE" w:rsidRDefault="004D7DCE" w:rsidP="009A7A03"/>
    <w:p w14:paraId="7A881F6A" w14:textId="77777777" w:rsidR="004D7DCE" w:rsidRDefault="00C32FD8" w:rsidP="009A7A03">
      <w:r>
        <w:t xml:space="preserve">13                                                                             </w:t>
      </w:r>
    </w:p>
    <w:p w14:paraId="5330E1D0" w14:textId="5729D2C8" w:rsidR="00C32FD8" w:rsidRDefault="00C32FD8" w:rsidP="009A7A03">
      <w:r>
        <w:t>14</w:t>
      </w:r>
    </w:p>
    <w:p w14:paraId="22FBE4F1" w14:textId="54C91CED" w:rsidR="00C32FD8" w:rsidRDefault="00C32FD8" w:rsidP="009A7A03">
      <w:r>
        <w:t>14</w:t>
      </w:r>
    </w:p>
    <w:p w14:paraId="42678FA2" w14:textId="716E3CB2" w:rsidR="00C32FD8" w:rsidRDefault="00C32FD8" w:rsidP="009A7A03">
      <w:r>
        <w:t>15</w:t>
      </w:r>
    </w:p>
    <w:p w14:paraId="2D1B6BAE" w14:textId="5EED4E23" w:rsidR="00C32FD8" w:rsidRDefault="00C32FD8" w:rsidP="009A7A03">
      <w:r>
        <w:t>16</w:t>
      </w:r>
    </w:p>
    <w:p w14:paraId="1237D167" w14:textId="77777777" w:rsidR="004D7DCE" w:rsidRDefault="004D7DCE" w:rsidP="009A7A03"/>
    <w:p w14:paraId="62E9D9C1" w14:textId="77777777" w:rsidR="004D7DCE" w:rsidRDefault="00C32FD8" w:rsidP="009A7A03">
      <w:r>
        <w:t>17</w:t>
      </w:r>
      <w:r w:rsidR="004D7DCE">
        <w:t xml:space="preserve">                                                                                                       </w:t>
      </w:r>
      <w:r>
        <w:t xml:space="preserve">                                                                               </w:t>
      </w:r>
    </w:p>
    <w:p w14:paraId="6CACC88B" w14:textId="3C13E94C" w:rsidR="00C32FD8" w:rsidRDefault="00C32FD8" w:rsidP="009A7A03">
      <w:r>
        <w:t>18</w:t>
      </w:r>
    </w:p>
    <w:p w14:paraId="47E24BBC" w14:textId="443B21D8" w:rsidR="00C32FD8" w:rsidRDefault="00C32FD8" w:rsidP="009A7A03">
      <w:r>
        <w:t>20</w:t>
      </w:r>
    </w:p>
    <w:p w14:paraId="2B8E3BE7" w14:textId="0FF28FFD" w:rsidR="00C32FD8" w:rsidRDefault="00C32FD8" w:rsidP="009A7A03">
      <w:r>
        <w:t>20</w:t>
      </w:r>
    </w:p>
    <w:p w14:paraId="678AA5AA" w14:textId="5B06D294" w:rsidR="00C32FD8" w:rsidRDefault="00C32FD8" w:rsidP="009A7A03">
      <w:r>
        <w:t>21</w:t>
      </w:r>
    </w:p>
    <w:p w14:paraId="2FC95979" w14:textId="6DEAD0EA" w:rsidR="00C32FD8" w:rsidRDefault="00C32FD8" w:rsidP="009A7A03">
      <w:r>
        <w:t>23</w:t>
      </w:r>
    </w:p>
    <w:p w14:paraId="668B44D9" w14:textId="77777777" w:rsidR="004D7DCE" w:rsidRDefault="004D7DCE" w:rsidP="009A7A03"/>
    <w:p w14:paraId="645DA0FC" w14:textId="4053B674" w:rsidR="00C32FD8" w:rsidRDefault="00C32FD8" w:rsidP="009A7A03">
      <w:r>
        <w:t>25</w:t>
      </w:r>
    </w:p>
    <w:p w14:paraId="471653E5" w14:textId="77777777" w:rsidR="004D7DCE" w:rsidRDefault="004D7DCE" w:rsidP="009A7A03"/>
    <w:p w14:paraId="331BFD31" w14:textId="77777777" w:rsidR="004D7DCE" w:rsidRDefault="00C32FD8" w:rsidP="009A7A03">
      <w:r>
        <w:t>26</w:t>
      </w:r>
      <w:r w:rsidR="008E7413">
        <w:t xml:space="preserve">                                                                           </w:t>
      </w:r>
    </w:p>
    <w:p w14:paraId="0FC9DF89" w14:textId="77777777" w:rsidR="004D7DCE" w:rsidRDefault="00C32FD8" w:rsidP="009A7A03">
      <w:r>
        <w:t>27</w:t>
      </w:r>
      <w:r w:rsidR="008E7413">
        <w:t xml:space="preserve">                                                                             </w:t>
      </w:r>
    </w:p>
    <w:p w14:paraId="712C181A" w14:textId="45DB7951" w:rsidR="00C32FD8" w:rsidRDefault="00C32FD8" w:rsidP="009A7A03">
      <w:r>
        <w:t>27</w:t>
      </w:r>
    </w:p>
    <w:p w14:paraId="37388F99" w14:textId="77777777" w:rsidR="004D7DCE" w:rsidRDefault="004D7DCE" w:rsidP="009A7A03"/>
    <w:p w14:paraId="3AF48D28" w14:textId="4E914CB5" w:rsidR="00C32FD8" w:rsidRDefault="00C32FD8" w:rsidP="009A7A03">
      <w:r>
        <w:t>30</w:t>
      </w:r>
    </w:p>
    <w:p w14:paraId="293695B8" w14:textId="0EEA762A" w:rsidR="00C32FD8" w:rsidRDefault="00C32FD8" w:rsidP="009A7A03">
      <w:r>
        <w:t>31</w:t>
      </w:r>
    </w:p>
    <w:p w14:paraId="53C3EE44" w14:textId="23CBF4E1" w:rsidR="00C32FD8" w:rsidRDefault="008E7413" w:rsidP="009A7A03">
      <w:r>
        <w:t xml:space="preserve">                                                                                </w:t>
      </w:r>
      <w:r w:rsidR="00C32FD8">
        <w:t>32</w:t>
      </w:r>
    </w:p>
    <w:p w14:paraId="0069B9DE" w14:textId="77777777" w:rsidR="004D7DCE" w:rsidRDefault="004D7DCE" w:rsidP="009A7A03"/>
    <w:p w14:paraId="2D31226E" w14:textId="7014BD6D" w:rsidR="007D5D3A" w:rsidRDefault="00C32FD8" w:rsidP="009A7A03">
      <w:r>
        <w:t>3</w:t>
      </w:r>
      <w:r w:rsidR="004D7DCE">
        <w:t>3</w:t>
      </w:r>
    </w:p>
    <w:p w14:paraId="66B3F1D6" w14:textId="77777777" w:rsidR="009A1B51" w:rsidRPr="009A1B51" w:rsidRDefault="009A1B51" w:rsidP="009A7A03">
      <w:pPr>
        <w:rPr>
          <w:rStyle w:val="Heading1Char"/>
          <w:rFonts w:asciiTheme="minorHAnsi" w:eastAsiaTheme="minorEastAsia" w:hAnsiTheme="minorHAnsi" w:cstheme="minorBidi"/>
          <w:color w:val="auto"/>
          <w:sz w:val="22"/>
          <w:szCs w:val="22"/>
        </w:rPr>
      </w:pPr>
    </w:p>
    <w:p w14:paraId="55643326" w14:textId="77777777" w:rsidR="007D5D3A" w:rsidRDefault="007D5D3A" w:rsidP="009A7A03">
      <w:r w:rsidRPr="007D5D3A">
        <w:rPr>
          <w:rStyle w:val="Heading1Char"/>
        </w:rPr>
        <w:lastRenderedPageBreak/>
        <w:t>FIGURE 24:</w:t>
      </w:r>
      <w:r>
        <w:t xml:space="preserve"> </w:t>
      </w:r>
      <w:r w:rsidRPr="007D5D3A">
        <w:t>ORIGINAL STRUCTURE AND INTERVENTION DIAGRAM</w:t>
      </w:r>
    </w:p>
    <w:p w14:paraId="581146B6" w14:textId="390EBFF1" w:rsidR="006714A3" w:rsidRDefault="006714A3" w:rsidP="009A7A03">
      <w:pPr>
        <w:rPr>
          <w:rStyle w:val="Heading1Char"/>
          <w:rFonts w:asciiTheme="minorHAnsi" w:eastAsiaTheme="minorEastAsia" w:hAnsiTheme="minorHAnsi" w:cstheme="minorBidi"/>
          <w:color w:val="auto"/>
          <w:sz w:val="22"/>
          <w:szCs w:val="22"/>
        </w:rPr>
      </w:pPr>
      <w:r w:rsidRPr="006714A3">
        <w:rPr>
          <w:rStyle w:val="Heading1Char"/>
        </w:rPr>
        <w:t>FIGURE 25:</w:t>
      </w:r>
      <w:r>
        <w:rPr>
          <w:rStyle w:val="Heading1Char"/>
          <w:rFonts w:asciiTheme="minorHAnsi" w:eastAsiaTheme="minorEastAsia" w:hAnsiTheme="minorHAnsi" w:cstheme="minorBidi"/>
          <w:color w:val="auto"/>
          <w:sz w:val="22"/>
          <w:szCs w:val="22"/>
        </w:rPr>
        <w:t xml:space="preserve"> </w:t>
      </w:r>
      <w:r w:rsidRPr="006714A3">
        <w:rPr>
          <w:rStyle w:val="Heading1Char"/>
          <w:rFonts w:asciiTheme="minorHAnsi" w:eastAsiaTheme="minorEastAsia" w:hAnsiTheme="minorHAnsi" w:cstheme="minorBidi"/>
          <w:color w:val="auto"/>
          <w:sz w:val="22"/>
          <w:szCs w:val="22"/>
        </w:rPr>
        <w:t xml:space="preserve"> THE PUMPHOUSE, MISTERTON, NOTTINGHAMSHIRE</w:t>
      </w:r>
    </w:p>
    <w:p w14:paraId="05E64C15" w14:textId="53B9FEFC" w:rsidR="006714A3" w:rsidRDefault="006714A3" w:rsidP="009A7A03">
      <w:pPr>
        <w:rPr>
          <w:rStyle w:val="Heading1Char"/>
          <w:rFonts w:asciiTheme="minorHAnsi" w:eastAsiaTheme="minorEastAsia" w:hAnsiTheme="minorHAnsi" w:cstheme="minorBidi"/>
          <w:color w:val="auto"/>
          <w:sz w:val="22"/>
          <w:szCs w:val="22"/>
        </w:rPr>
      </w:pPr>
      <w:r w:rsidRPr="006714A3">
        <w:rPr>
          <w:rStyle w:val="Heading1Char"/>
        </w:rPr>
        <w:t>FIGURE 26:</w:t>
      </w:r>
      <w:r>
        <w:rPr>
          <w:rStyle w:val="Heading1Char"/>
          <w:rFonts w:asciiTheme="minorHAnsi" w:eastAsiaTheme="minorEastAsia" w:hAnsiTheme="minorHAnsi" w:cstheme="minorBidi"/>
          <w:color w:val="auto"/>
          <w:sz w:val="22"/>
          <w:szCs w:val="22"/>
        </w:rPr>
        <w:t xml:space="preserve"> </w:t>
      </w:r>
      <w:r w:rsidRPr="006714A3">
        <w:rPr>
          <w:rStyle w:val="Heading1Char"/>
          <w:rFonts w:asciiTheme="minorHAnsi" w:eastAsiaTheme="minorEastAsia" w:hAnsiTheme="minorHAnsi" w:cstheme="minorBidi"/>
          <w:color w:val="auto"/>
          <w:sz w:val="22"/>
          <w:szCs w:val="22"/>
        </w:rPr>
        <w:t>INSERTION DIAGRAM</w:t>
      </w:r>
    </w:p>
    <w:p w14:paraId="2177E1F7" w14:textId="0B7ECA6F" w:rsidR="006714A3" w:rsidRDefault="006714A3" w:rsidP="009A7A03">
      <w:pPr>
        <w:rPr>
          <w:rStyle w:val="Heading1Char"/>
          <w:rFonts w:asciiTheme="minorHAnsi" w:eastAsiaTheme="minorEastAsia" w:hAnsiTheme="minorHAnsi" w:cstheme="minorBidi"/>
          <w:color w:val="auto"/>
          <w:sz w:val="22"/>
          <w:szCs w:val="22"/>
        </w:rPr>
      </w:pPr>
      <w:r w:rsidRPr="006714A3">
        <w:rPr>
          <w:rStyle w:val="Heading1Char"/>
        </w:rPr>
        <w:t>FIGURE 27:</w:t>
      </w:r>
      <w:r>
        <w:rPr>
          <w:rStyle w:val="Heading1Char"/>
          <w:rFonts w:asciiTheme="minorHAnsi" w:eastAsiaTheme="minorEastAsia" w:hAnsiTheme="minorHAnsi" w:cstheme="minorBidi"/>
          <w:color w:val="auto"/>
          <w:sz w:val="22"/>
          <w:szCs w:val="22"/>
        </w:rPr>
        <w:t xml:space="preserve"> </w:t>
      </w:r>
      <w:r w:rsidRPr="006714A3">
        <w:rPr>
          <w:rStyle w:val="Heading1Char"/>
          <w:rFonts w:asciiTheme="minorHAnsi" w:eastAsiaTheme="minorEastAsia" w:hAnsiTheme="minorHAnsi" w:cstheme="minorBidi"/>
          <w:color w:val="auto"/>
          <w:sz w:val="22"/>
          <w:szCs w:val="22"/>
        </w:rPr>
        <w:t>SPATIAL ARRANGEMENT AND MATERIALS</w:t>
      </w:r>
    </w:p>
    <w:p w14:paraId="1A28C9B6" w14:textId="229137CB" w:rsidR="006714A3" w:rsidRDefault="006714A3" w:rsidP="009A7A03">
      <w:pPr>
        <w:rPr>
          <w:rStyle w:val="Heading1Char"/>
          <w:rFonts w:asciiTheme="minorHAnsi" w:eastAsiaTheme="minorEastAsia" w:hAnsiTheme="minorHAnsi" w:cstheme="minorBidi"/>
          <w:color w:val="auto"/>
          <w:sz w:val="22"/>
          <w:szCs w:val="22"/>
        </w:rPr>
      </w:pPr>
      <w:r w:rsidRPr="006714A3">
        <w:rPr>
          <w:rStyle w:val="Heading1Char"/>
        </w:rPr>
        <w:t>FIGURE 28:</w:t>
      </w:r>
      <w:r>
        <w:rPr>
          <w:rStyle w:val="Heading1Char"/>
          <w:rFonts w:asciiTheme="minorHAnsi" w:eastAsiaTheme="minorEastAsia" w:hAnsiTheme="minorHAnsi" w:cstheme="minorBidi"/>
          <w:color w:val="auto"/>
          <w:sz w:val="22"/>
          <w:szCs w:val="22"/>
        </w:rPr>
        <w:t xml:space="preserve"> </w:t>
      </w:r>
      <w:r w:rsidRPr="006714A3">
        <w:rPr>
          <w:rStyle w:val="Heading1Char"/>
          <w:rFonts w:asciiTheme="minorHAnsi" w:eastAsiaTheme="minorEastAsia" w:hAnsiTheme="minorHAnsi" w:cstheme="minorBidi"/>
          <w:color w:val="auto"/>
          <w:sz w:val="22"/>
          <w:szCs w:val="22"/>
        </w:rPr>
        <w:t>HIGGINS HALL, BEFORE AND AFTER ALTERATION</w:t>
      </w:r>
    </w:p>
    <w:p w14:paraId="381620D1" w14:textId="2DEF1229" w:rsidR="006714A3" w:rsidRDefault="006714A3" w:rsidP="009A7A03">
      <w:pPr>
        <w:rPr>
          <w:rStyle w:val="Heading1Char"/>
          <w:rFonts w:asciiTheme="minorHAnsi" w:eastAsiaTheme="minorEastAsia" w:hAnsiTheme="minorHAnsi" w:cstheme="minorBidi"/>
          <w:color w:val="auto"/>
          <w:sz w:val="22"/>
          <w:szCs w:val="22"/>
        </w:rPr>
      </w:pPr>
      <w:r w:rsidRPr="006714A3">
        <w:rPr>
          <w:rStyle w:val="Heading1Char"/>
        </w:rPr>
        <w:t>FIGURE 29:</w:t>
      </w:r>
      <w:r>
        <w:rPr>
          <w:rStyle w:val="Heading1Char"/>
          <w:rFonts w:asciiTheme="minorHAnsi" w:eastAsiaTheme="minorEastAsia" w:hAnsiTheme="minorHAnsi" w:cstheme="minorBidi"/>
          <w:color w:val="auto"/>
          <w:sz w:val="22"/>
          <w:szCs w:val="22"/>
        </w:rPr>
        <w:t xml:space="preserve"> BEAM STRUCTURE</w:t>
      </w:r>
    </w:p>
    <w:p w14:paraId="4798758D" w14:textId="5E57721B" w:rsidR="006714A3" w:rsidRDefault="006714A3" w:rsidP="009A7A03">
      <w:pPr>
        <w:rPr>
          <w:rStyle w:val="Heading1Char"/>
          <w:rFonts w:asciiTheme="minorHAnsi" w:eastAsiaTheme="minorEastAsia" w:hAnsiTheme="minorHAnsi" w:cstheme="minorBidi"/>
          <w:color w:val="auto"/>
          <w:sz w:val="22"/>
          <w:szCs w:val="22"/>
        </w:rPr>
      </w:pPr>
      <w:r w:rsidRPr="006714A3">
        <w:rPr>
          <w:rStyle w:val="Heading1Char"/>
        </w:rPr>
        <w:t>FIGURE 30:</w:t>
      </w:r>
      <w:r>
        <w:rPr>
          <w:rStyle w:val="Heading1Char"/>
          <w:rFonts w:asciiTheme="minorHAnsi" w:eastAsiaTheme="minorEastAsia" w:hAnsiTheme="minorHAnsi" w:cstheme="minorBidi"/>
          <w:color w:val="auto"/>
          <w:sz w:val="22"/>
          <w:szCs w:val="22"/>
        </w:rPr>
        <w:t xml:space="preserve"> </w:t>
      </w:r>
      <w:r w:rsidRPr="006714A3">
        <w:rPr>
          <w:rStyle w:val="Heading1Char"/>
          <w:rFonts w:asciiTheme="minorHAnsi" w:eastAsiaTheme="minorEastAsia" w:hAnsiTheme="minorHAnsi" w:cstheme="minorBidi"/>
          <w:color w:val="auto"/>
          <w:sz w:val="22"/>
          <w:szCs w:val="22"/>
        </w:rPr>
        <w:t>THE ASYMMETRY BETWEEN FLOOR LEVELS</w:t>
      </w:r>
    </w:p>
    <w:p w14:paraId="5BC16B98" w14:textId="5E81C622" w:rsidR="00826091" w:rsidRDefault="00826091" w:rsidP="009A7A03">
      <w:pPr>
        <w:rPr>
          <w:rStyle w:val="Heading1Char"/>
          <w:rFonts w:asciiTheme="minorHAnsi" w:eastAsiaTheme="minorEastAsia" w:hAnsiTheme="minorHAnsi" w:cstheme="minorBidi"/>
          <w:color w:val="auto"/>
          <w:sz w:val="22"/>
          <w:szCs w:val="22"/>
        </w:rPr>
      </w:pPr>
      <w:r w:rsidRPr="003A345F">
        <w:rPr>
          <w:rStyle w:val="Heading1Char"/>
        </w:rPr>
        <w:t>FIGURE 31:</w:t>
      </w:r>
      <w:r>
        <w:rPr>
          <w:rStyle w:val="Heading1Char"/>
          <w:rFonts w:asciiTheme="minorHAnsi" w:eastAsiaTheme="minorEastAsia" w:hAnsiTheme="minorHAnsi" w:cstheme="minorBidi"/>
          <w:color w:val="auto"/>
          <w:sz w:val="22"/>
          <w:szCs w:val="22"/>
        </w:rPr>
        <w:t xml:space="preserve"> </w:t>
      </w:r>
      <w:r w:rsidRPr="00826091">
        <w:rPr>
          <w:rStyle w:val="Heading1Char"/>
          <w:rFonts w:asciiTheme="minorHAnsi" w:eastAsiaTheme="minorEastAsia" w:hAnsiTheme="minorHAnsi" w:cstheme="minorBidi"/>
          <w:color w:val="auto"/>
          <w:sz w:val="22"/>
          <w:szCs w:val="22"/>
        </w:rPr>
        <w:t>THE RAMP SPACING</w:t>
      </w:r>
      <w:r w:rsidR="003A345F">
        <w:rPr>
          <w:rStyle w:val="Heading1Char"/>
          <w:rFonts w:asciiTheme="minorHAnsi" w:eastAsiaTheme="minorEastAsia" w:hAnsiTheme="minorHAnsi" w:cstheme="minorBidi"/>
          <w:color w:val="auto"/>
          <w:sz w:val="22"/>
          <w:szCs w:val="22"/>
        </w:rPr>
        <w:t xml:space="preserve"> DIAGRAM</w:t>
      </w:r>
    </w:p>
    <w:p w14:paraId="2FD31378" w14:textId="532967DD" w:rsidR="00826091" w:rsidRDefault="00826091" w:rsidP="009A7A03">
      <w:pPr>
        <w:rPr>
          <w:rStyle w:val="Heading1Char"/>
          <w:rFonts w:asciiTheme="minorHAnsi" w:eastAsiaTheme="minorEastAsia" w:hAnsiTheme="minorHAnsi" w:cstheme="minorBidi"/>
          <w:color w:val="auto"/>
          <w:sz w:val="22"/>
          <w:szCs w:val="22"/>
        </w:rPr>
      </w:pPr>
      <w:r w:rsidRPr="003A345F">
        <w:rPr>
          <w:rStyle w:val="Heading1Char"/>
        </w:rPr>
        <w:t>FIGURE 32</w:t>
      </w:r>
      <w:r>
        <w:rPr>
          <w:rStyle w:val="Heading1Char"/>
          <w:rFonts w:asciiTheme="minorHAnsi" w:eastAsiaTheme="minorEastAsia" w:hAnsiTheme="minorHAnsi" w:cstheme="minorBidi"/>
          <w:color w:val="auto"/>
          <w:sz w:val="22"/>
          <w:szCs w:val="22"/>
        </w:rPr>
        <w:t xml:space="preserve">: GRID STRUCTURE </w:t>
      </w:r>
    </w:p>
    <w:p w14:paraId="76827002" w14:textId="17CECD05" w:rsidR="00826091" w:rsidRDefault="00826091" w:rsidP="009A7A03">
      <w:pPr>
        <w:rPr>
          <w:rStyle w:val="Heading1Char"/>
          <w:rFonts w:asciiTheme="minorHAnsi" w:eastAsiaTheme="minorEastAsia" w:hAnsiTheme="minorHAnsi" w:cstheme="minorBidi"/>
          <w:color w:val="auto"/>
          <w:sz w:val="22"/>
          <w:szCs w:val="22"/>
        </w:rPr>
      </w:pPr>
      <w:r w:rsidRPr="003A345F">
        <w:rPr>
          <w:rStyle w:val="Heading1Char"/>
        </w:rPr>
        <w:t>FIGURE 33:</w:t>
      </w:r>
      <w:r>
        <w:rPr>
          <w:rStyle w:val="Heading1Char"/>
          <w:rFonts w:asciiTheme="minorHAnsi" w:eastAsiaTheme="minorEastAsia" w:hAnsiTheme="minorHAnsi" w:cstheme="minorBidi"/>
          <w:color w:val="auto"/>
          <w:sz w:val="22"/>
          <w:szCs w:val="22"/>
        </w:rPr>
        <w:t xml:space="preserve"> </w:t>
      </w:r>
      <w:r w:rsidRPr="00826091">
        <w:rPr>
          <w:rStyle w:val="Heading1Char"/>
          <w:rFonts w:asciiTheme="minorHAnsi" w:eastAsiaTheme="minorEastAsia" w:hAnsiTheme="minorHAnsi" w:cstheme="minorBidi"/>
          <w:color w:val="auto"/>
          <w:sz w:val="22"/>
          <w:szCs w:val="22"/>
        </w:rPr>
        <w:t>COLUMN RELATIONSHIP TOWARDS DESIGN DIAGRAM</w:t>
      </w:r>
      <w:r>
        <w:rPr>
          <w:rStyle w:val="Heading1Char"/>
          <w:rFonts w:asciiTheme="minorHAnsi" w:eastAsiaTheme="minorEastAsia" w:hAnsiTheme="minorHAnsi" w:cstheme="minorBidi"/>
          <w:color w:val="auto"/>
          <w:sz w:val="22"/>
          <w:szCs w:val="22"/>
        </w:rPr>
        <w:t xml:space="preserve"> </w:t>
      </w:r>
    </w:p>
    <w:p w14:paraId="739BFAC0" w14:textId="68F44ABB" w:rsidR="00826091" w:rsidRDefault="00826091" w:rsidP="009A7A03">
      <w:pPr>
        <w:rPr>
          <w:rStyle w:val="Heading1Char"/>
          <w:rFonts w:asciiTheme="minorHAnsi" w:eastAsiaTheme="minorEastAsia" w:hAnsiTheme="minorHAnsi" w:cstheme="minorBidi"/>
          <w:color w:val="auto"/>
          <w:sz w:val="22"/>
          <w:szCs w:val="22"/>
        </w:rPr>
      </w:pPr>
      <w:r w:rsidRPr="003A345F">
        <w:rPr>
          <w:rStyle w:val="Heading1Char"/>
        </w:rPr>
        <w:t>FIGURE 34</w:t>
      </w:r>
      <w:r>
        <w:rPr>
          <w:rStyle w:val="Heading1Char"/>
          <w:rFonts w:asciiTheme="minorHAnsi" w:eastAsiaTheme="minorEastAsia" w:hAnsiTheme="minorHAnsi" w:cstheme="minorBidi"/>
          <w:color w:val="auto"/>
          <w:sz w:val="22"/>
          <w:szCs w:val="22"/>
        </w:rPr>
        <w:t xml:space="preserve">: </w:t>
      </w:r>
      <w:r w:rsidRPr="00826091">
        <w:rPr>
          <w:rStyle w:val="Heading1Char"/>
          <w:rFonts w:asciiTheme="minorHAnsi" w:eastAsiaTheme="minorEastAsia" w:hAnsiTheme="minorHAnsi" w:cstheme="minorBidi"/>
          <w:color w:val="auto"/>
          <w:sz w:val="22"/>
          <w:szCs w:val="22"/>
        </w:rPr>
        <w:t>VILLA DE SAVOYE, 1930</w:t>
      </w:r>
      <w:r>
        <w:rPr>
          <w:rStyle w:val="Heading1Char"/>
          <w:rFonts w:asciiTheme="minorHAnsi" w:eastAsiaTheme="minorEastAsia" w:hAnsiTheme="minorHAnsi" w:cstheme="minorBidi"/>
          <w:color w:val="auto"/>
          <w:sz w:val="22"/>
          <w:szCs w:val="22"/>
        </w:rPr>
        <w:t xml:space="preserve"> </w:t>
      </w:r>
    </w:p>
    <w:p w14:paraId="7EE3D926" w14:textId="7C39493F" w:rsidR="00826091" w:rsidRDefault="00826091" w:rsidP="009A7A03">
      <w:pPr>
        <w:rPr>
          <w:rStyle w:val="Heading1Char"/>
          <w:rFonts w:asciiTheme="minorHAnsi" w:eastAsiaTheme="minorEastAsia" w:hAnsiTheme="minorHAnsi" w:cstheme="minorBidi"/>
          <w:color w:val="auto"/>
          <w:sz w:val="22"/>
          <w:szCs w:val="22"/>
        </w:rPr>
      </w:pPr>
      <w:r w:rsidRPr="003A345F">
        <w:rPr>
          <w:rStyle w:val="Heading1Char"/>
        </w:rPr>
        <w:t xml:space="preserve">FIGURE </w:t>
      </w:r>
      <w:r w:rsidR="003A345F" w:rsidRPr="003A345F">
        <w:rPr>
          <w:rStyle w:val="Heading1Char"/>
        </w:rPr>
        <w:t>3</w:t>
      </w:r>
      <w:r w:rsidRPr="003A345F">
        <w:rPr>
          <w:rStyle w:val="Heading1Char"/>
        </w:rPr>
        <w:t>5</w:t>
      </w:r>
      <w:r>
        <w:rPr>
          <w:rStyle w:val="Heading1Char"/>
          <w:rFonts w:asciiTheme="minorHAnsi" w:eastAsiaTheme="minorEastAsia" w:hAnsiTheme="minorHAnsi" w:cstheme="minorBidi"/>
          <w:color w:val="auto"/>
          <w:sz w:val="22"/>
          <w:szCs w:val="22"/>
        </w:rPr>
        <w:t xml:space="preserve">: </w:t>
      </w:r>
      <w:r w:rsidRPr="00826091">
        <w:rPr>
          <w:rStyle w:val="Heading1Char"/>
          <w:rFonts w:asciiTheme="minorHAnsi" w:eastAsiaTheme="minorEastAsia" w:hAnsiTheme="minorHAnsi" w:cstheme="minorBidi"/>
          <w:color w:val="auto"/>
          <w:sz w:val="22"/>
          <w:szCs w:val="22"/>
        </w:rPr>
        <w:t>5 POINTS OF NEW ARCHITECTURE</w:t>
      </w:r>
      <w:r w:rsidR="003A345F">
        <w:rPr>
          <w:rStyle w:val="Heading1Char"/>
          <w:rFonts w:asciiTheme="minorHAnsi" w:eastAsiaTheme="minorEastAsia" w:hAnsiTheme="minorHAnsi" w:cstheme="minorBidi"/>
          <w:color w:val="auto"/>
          <w:sz w:val="22"/>
          <w:szCs w:val="22"/>
        </w:rPr>
        <w:t xml:space="preserve"> </w:t>
      </w:r>
    </w:p>
    <w:p w14:paraId="0E64889F" w14:textId="4D88E8BB" w:rsidR="003A345F" w:rsidRDefault="003A345F" w:rsidP="009A7A03">
      <w:pPr>
        <w:rPr>
          <w:rStyle w:val="Heading1Char"/>
          <w:rFonts w:asciiTheme="minorHAnsi" w:eastAsiaTheme="minorEastAsia" w:hAnsiTheme="minorHAnsi" w:cstheme="minorBidi"/>
          <w:color w:val="auto"/>
          <w:sz w:val="22"/>
          <w:szCs w:val="22"/>
        </w:rPr>
      </w:pPr>
      <w:r w:rsidRPr="003A345F">
        <w:rPr>
          <w:rStyle w:val="Heading1Char"/>
        </w:rPr>
        <w:t>FIGURE 36:</w:t>
      </w:r>
      <w:r>
        <w:rPr>
          <w:rStyle w:val="Heading1Char"/>
          <w:rFonts w:asciiTheme="minorHAnsi" w:eastAsiaTheme="minorEastAsia" w:hAnsiTheme="minorHAnsi" w:cstheme="minorBidi"/>
          <w:color w:val="auto"/>
          <w:sz w:val="22"/>
          <w:szCs w:val="22"/>
        </w:rPr>
        <w:t xml:space="preserve"> STRUCTURAL GRID OF VILLA SAVOYE</w:t>
      </w:r>
    </w:p>
    <w:p w14:paraId="18551D96" w14:textId="137B7220" w:rsidR="003A345F" w:rsidRDefault="003A345F" w:rsidP="009A7A03">
      <w:pPr>
        <w:rPr>
          <w:rStyle w:val="Heading1Char"/>
          <w:rFonts w:asciiTheme="minorHAnsi" w:eastAsiaTheme="minorEastAsia" w:hAnsiTheme="minorHAnsi" w:cstheme="minorBidi"/>
          <w:color w:val="auto"/>
          <w:sz w:val="22"/>
          <w:szCs w:val="22"/>
        </w:rPr>
      </w:pPr>
      <w:r w:rsidRPr="003A345F">
        <w:rPr>
          <w:rStyle w:val="Heading1Char"/>
        </w:rPr>
        <w:t>FIGURE 37:</w:t>
      </w:r>
      <w:r>
        <w:rPr>
          <w:rStyle w:val="Heading1Char"/>
          <w:rFonts w:asciiTheme="minorHAnsi" w:eastAsiaTheme="minorEastAsia" w:hAnsiTheme="minorHAnsi" w:cstheme="minorBidi"/>
          <w:color w:val="auto"/>
          <w:sz w:val="22"/>
          <w:szCs w:val="22"/>
        </w:rPr>
        <w:t xml:space="preserve"> DOVECOTE INSERTION DIAGRAM </w:t>
      </w:r>
    </w:p>
    <w:p w14:paraId="01D6007C" w14:textId="4CEB7246" w:rsidR="003A345F" w:rsidRDefault="003A345F" w:rsidP="009A7A03">
      <w:pPr>
        <w:rPr>
          <w:rStyle w:val="Heading1Char"/>
          <w:rFonts w:asciiTheme="minorHAnsi" w:eastAsiaTheme="minorEastAsia" w:hAnsiTheme="minorHAnsi" w:cstheme="minorBidi"/>
          <w:color w:val="auto"/>
          <w:sz w:val="22"/>
          <w:szCs w:val="22"/>
        </w:rPr>
      </w:pPr>
      <w:r w:rsidRPr="003A345F">
        <w:rPr>
          <w:rStyle w:val="Heading1Char"/>
        </w:rPr>
        <w:t>FIGURE 38:</w:t>
      </w:r>
      <w:r>
        <w:rPr>
          <w:rStyle w:val="Heading1Char"/>
          <w:rFonts w:asciiTheme="minorHAnsi" w:eastAsiaTheme="minorEastAsia" w:hAnsiTheme="minorHAnsi" w:cstheme="minorBidi"/>
          <w:color w:val="auto"/>
          <w:sz w:val="22"/>
          <w:szCs w:val="22"/>
        </w:rPr>
        <w:t xml:space="preserve"> </w:t>
      </w:r>
      <w:r w:rsidRPr="003A345F">
        <w:rPr>
          <w:rStyle w:val="Heading1Char"/>
          <w:rFonts w:asciiTheme="minorHAnsi" w:eastAsiaTheme="minorEastAsia" w:hAnsiTheme="minorHAnsi" w:cstheme="minorBidi"/>
          <w:color w:val="auto"/>
          <w:sz w:val="22"/>
          <w:szCs w:val="22"/>
        </w:rPr>
        <w:t>DOVECOTE STUDIO RENOVATION PROCESS DIAGRAM</w:t>
      </w:r>
      <w:r>
        <w:rPr>
          <w:rStyle w:val="Heading1Char"/>
          <w:rFonts w:asciiTheme="minorHAnsi" w:eastAsiaTheme="minorEastAsia" w:hAnsiTheme="minorHAnsi" w:cstheme="minorBidi"/>
          <w:color w:val="auto"/>
          <w:sz w:val="22"/>
          <w:szCs w:val="22"/>
        </w:rPr>
        <w:t xml:space="preserve"> </w:t>
      </w:r>
    </w:p>
    <w:p w14:paraId="7F8BBFC4" w14:textId="6D195393" w:rsidR="003A345F" w:rsidRDefault="003A345F" w:rsidP="009A7A03">
      <w:pPr>
        <w:rPr>
          <w:rStyle w:val="Heading1Char"/>
          <w:rFonts w:asciiTheme="minorHAnsi" w:eastAsiaTheme="minorEastAsia" w:hAnsiTheme="minorHAnsi" w:cstheme="minorBidi"/>
          <w:color w:val="auto"/>
          <w:sz w:val="22"/>
          <w:szCs w:val="22"/>
        </w:rPr>
      </w:pPr>
      <w:r w:rsidRPr="003A345F">
        <w:rPr>
          <w:rStyle w:val="Heading1Char"/>
        </w:rPr>
        <w:t>FIGURE 39:</w:t>
      </w:r>
      <w:r>
        <w:rPr>
          <w:rStyle w:val="Heading1Char"/>
          <w:rFonts w:asciiTheme="minorHAnsi" w:eastAsiaTheme="minorEastAsia" w:hAnsiTheme="minorHAnsi" w:cstheme="minorBidi"/>
          <w:color w:val="auto"/>
          <w:sz w:val="22"/>
          <w:szCs w:val="22"/>
        </w:rPr>
        <w:t xml:space="preserve"> </w:t>
      </w:r>
      <w:r w:rsidRPr="003A345F">
        <w:rPr>
          <w:rStyle w:val="Heading1Char"/>
          <w:rFonts w:asciiTheme="minorHAnsi" w:eastAsiaTheme="minorEastAsia" w:hAnsiTheme="minorHAnsi" w:cstheme="minorBidi"/>
          <w:color w:val="auto"/>
          <w:sz w:val="22"/>
          <w:szCs w:val="22"/>
        </w:rPr>
        <w:t>CLOSE UP VIEW ON NEW BRICK WORK</w:t>
      </w:r>
    </w:p>
    <w:p w14:paraId="7FA82251" w14:textId="7F4CB40E" w:rsidR="003A345F" w:rsidRDefault="003A345F" w:rsidP="009A7A03">
      <w:pPr>
        <w:rPr>
          <w:rStyle w:val="Heading1Char"/>
          <w:rFonts w:asciiTheme="minorHAnsi" w:eastAsiaTheme="minorEastAsia" w:hAnsiTheme="minorHAnsi" w:cstheme="minorBidi"/>
          <w:color w:val="auto"/>
          <w:sz w:val="22"/>
          <w:szCs w:val="22"/>
        </w:rPr>
      </w:pPr>
      <w:r w:rsidRPr="003A345F">
        <w:rPr>
          <w:rStyle w:val="Heading1Char"/>
        </w:rPr>
        <w:t>FIGURE 40:</w:t>
      </w:r>
      <w:r>
        <w:rPr>
          <w:rStyle w:val="Heading1Char"/>
          <w:rFonts w:asciiTheme="minorHAnsi" w:eastAsiaTheme="minorEastAsia" w:hAnsiTheme="minorHAnsi" w:cstheme="minorBidi"/>
          <w:color w:val="auto"/>
          <w:sz w:val="22"/>
          <w:szCs w:val="22"/>
        </w:rPr>
        <w:t xml:space="preserve"> </w:t>
      </w:r>
      <w:r w:rsidRPr="003A345F">
        <w:rPr>
          <w:rStyle w:val="Heading1Char"/>
          <w:rFonts w:asciiTheme="minorHAnsi" w:eastAsiaTheme="minorEastAsia" w:hAnsiTheme="minorHAnsi" w:cstheme="minorBidi"/>
          <w:color w:val="auto"/>
          <w:sz w:val="22"/>
          <w:szCs w:val="22"/>
        </w:rPr>
        <w:t>THE EXTERIOR OF SCHRODER HOUSE</w:t>
      </w:r>
    </w:p>
    <w:p w14:paraId="3CA48B3A" w14:textId="0D66455D" w:rsidR="003A345F" w:rsidRDefault="003A345F" w:rsidP="009A7A03">
      <w:pPr>
        <w:rPr>
          <w:rStyle w:val="Heading1Char"/>
          <w:rFonts w:asciiTheme="minorHAnsi" w:eastAsiaTheme="minorEastAsia" w:hAnsiTheme="minorHAnsi" w:cstheme="minorBidi"/>
          <w:color w:val="auto"/>
          <w:sz w:val="22"/>
          <w:szCs w:val="22"/>
        </w:rPr>
      </w:pPr>
      <w:r w:rsidRPr="003A345F">
        <w:rPr>
          <w:rStyle w:val="Heading1Char"/>
        </w:rPr>
        <w:t>FIGURE 41:</w:t>
      </w:r>
      <w:r>
        <w:rPr>
          <w:rStyle w:val="Heading1Char"/>
          <w:rFonts w:asciiTheme="minorHAnsi" w:eastAsiaTheme="minorEastAsia" w:hAnsiTheme="minorHAnsi" w:cstheme="minorBidi"/>
          <w:color w:val="auto"/>
          <w:sz w:val="22"/>
          <w:szCs w:val="22"/>
        </w:rPr>
        <w:t xml:space="preserve"> </w:t>
      </w:r>
      <w:r w:rsidRPr="003A345F">
        <w:rPr>
          <w:rStyle w:val="Heading1Char"/>
          <w:rFonts w:asciiTheme="minorHAnsi" w:eastAsiaTheme="minorEastAsia" w:hAnsiTheme="minorHAnsi" w:cstheme="minorBidi"/>
          <w:color w:val="auto"/>
          <w:sz w:val="22"/>
          <w:szCs w:val="22"/>
        </w:rPr>
        <w:t>DE STIJL- COMBINATION A</w:t>
      </w:r>
    </w:p>
    <w:p w14:paraId="4E6E3EDD" w14:textId="07CCA498" w:rsidR="009A1B51" w:rsidRDefault="003A345F" w:rsidP="009A7A03">
      <w:pPr>
        <w:rPr>
          <w:rStyle w:val="Heading1Char"/>
          <w:rFonts w:asciiTheme="minorHAnsi" w:eastAsiaTheme="minorEastAsia" w:hAnsiTheme="minorHAnsi" w:cstheme="minorBidi"/>
          <w:color w:val="auto"/>
          <w:sz w:val="22"/>
          <w:szCs w:val="22"/>
        </w:rPr>
      </w:pPr>
      <w:r w:rsidRPr="003A345F">
        <w:rPr>
          <w:rStyle w:val="Heading1Char"/>
        </w:rPr>
        <w:t>FIGURE 42:</w:t>
      </w:r>
      <w:r>
        <w:rPr>
          <w:rStyle w:val="Heading1Char"/>
          <w:rFonts w:asciiTheme="minorHAnsi" w:eastAsiaTheme="minorEastAsia" w:hAnsiTheme="minorHAnsi" w:cstheme="minorBidi"/>
          <w:color w:val="auto"/>
          <w:sz w:val="22"/>
          <w:szCs w:val="22"/>
        </w:rPr>
        <w:t xml:space="preserve"> </w:t>
      </w:r>
      <w:r w:rsidRPr="003A345F">
        <w:rPr>
          <w:rStyle w:val="Heading1Char"/>
          <w:rFonts w:asciiTheme="minorHAnsi" w:eastAsiaTheme="minorEastAsia" w:hAnsiTheme="minorHAnsi" w:cstheme="minorBidi"/>
          <w:color w:val="auto"/>
          <w:sz w:val="22"/>
          <w:szCs w:val="22"/>
        </w:rPr>
        <w:t>THE INSIDE OF SCHRODER HOUSE</w:t>
      </w:r>
      <w:r w:rsidR="009A1B51">
        <w:rPr>
          <w:rStyle w:val="Heading1Char"/>
          <w:rFonts w:asciiTheme="minorHAnsi" w:eastAsiaTheme="minorEastAsia" w:hAnsiTheme="minorHAnsi" w:cstheme="minorBidi"/>
          <w:color w:val="auto"/>
          <w:sz w:val="22"/>
          <w:szCs w:val="22"/>
        </w:rPr>
        <w:t xml:space="preserve">                                                                           </w:t>
      </w:r>
    </w:p>
    <w:p w14:paraId="4C439032" w14:textId="77777777" w:rsidR="009A1B51" w:rsidRDefault="009A1B51" w:rsidP="009A7A03">
      <w:pPr>
        <w:rPr>
          <w:rStyle w:val="Heading1Char"/>
          <w:rFonts w:asciiTheme="minorHAnsi" w:eastAsiaTheme="minorEastAsia" w:hAnsiTheme="minorHAnsi" w:cstheme="minorBidi"/>
          <w:color w:val="auto"/>
          <w:sz w:val="22"/>
          <w:szCs w:val="22"/>
        </w:rPr>
      </w:pPr>
    </w:p>
    <w:p w14:paraId="277FB443" w14:textId="56FFBD22" w:rsidR="003A345F" w:rsidRDefault="009A1B51"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34</w:t>
      </w:r>
    </w:p>
    <w:p w14:paraId="2C079B91" w14:textId="3AE7D7D4" w:rsidR="009A1B51" w:rsidRDefault="009A1B51" w:rsidP="009A7A03">
      <w:pPr>
        <w:rPr>
          <w:rStyle w:val="Heading1Char"/>
          <w:rFonts w:asciiTheme="minorHAnsi" w:eastAsiaTheme="minorEastAsia" w:hAnsiTheme="minorHAnsi" w:cstheme="minorBidi"/>
          <w:color w:val="auto"/>
          <w:sz w:val="22"/>
          <w:szCs w:val="22"/>
        </w:rPr>
      </w:pPr>
    </w:p>
    <w:p w14:paraId="6B4FA4CC" w14:textId="0CAECBC6" w:rsidR="009A1B51" w:rsidRDefault="009A1B51"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36</w:t>
      </w:r>
    </w:p>
    <w:p w14:paraId="28CC2AB2" w14:textId="3B8EB83F" w:rsidR="009A1B51" w:rsidRDefault="009A1B51" w:rsidP="009A7A03">
      <w:pPr>
        <w:rPr>
          <w:rStyle w:val="Heading1Char"/>
          <w:rFonts w:asciiTheme="minorHAnsi" w:eastAsiaTheme="minorEastAsia" w:hAnsiTheme="minorHAnsi" w:cstheme="minorBidi"/>
          <w:color w:val="auto"/>
          <w:sz w:val="22"/>
          <w:szCs w:val="22"/>
        </w:rPr>
      </w:pPr>
    </w:p>
    <w:p w14:paraId="15BFBA8C" w14:textId="1EDB6568" w:rsidR="009A1B51" w:rsidRDefault="009A1B51"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37</w:t>
      </w:r>
    </w:p>
    <w:p w14:paraId="5F29D0B4" w14:textId="43CF9AC0" w:rsidR="009A1B51" w:rsidRDefault="009A1B51"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38</w:t>
      </w:r>
    </w:p>
    <w:p w14:paraId="4B507AD5" w14:textId="69850AA1" w:rsidR="009A1B51" w:rsidRDefault="009A1B51" w:rsidP="009A7A03">
      <w:pPr>
        <w:rPr>
          <w:rStyle w:val="Heading1Char"/>
          <w:rFonts w:asciiTheme="minorHAnsi" w:eastAsiaTheme="minorEastAsia" w:hAnsiTheme="minorHAnsi" w:cstheme="minorBidi"/>
          <w:color w:val="auto"/>
          <w:sz w:val="22"/>
          <w:szCs w:val="22"/>
        </w:rPr>
      </w:pPr>
    </w:p>
    <w:p w14:paraId="2FF5A6BE" w14:textId="3BC6756D" w:rsidR="009A1B51" w:rsidRDefault="009A1B51"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40</w:t>
      </w:r>
    </w:p>
    <w:p w14:paraId="4793ABA4" w14:textId="072C92A4" w:rsidR="009A1B51" w:rsidRDefault="009A1B51" w:rsidP="009A7A03">
      <w:pPr>
        <w:rPr>
          <w:rStyle w:val="Heading1Char"/>
          <w:rFonts w:asciiTheme="minorHAnsi" w:eastAsiaTheme="minorEastAsia" w:hAnsiTheme="minorHAnsi" w:cstheme="minorBidi"/>
          <w:color w:val="auto"/>
          <w:sz w:val="22"/>
          <w:szCs w:val="22"/>
        </w:rPr>
      </w:pPr>
    </w:p>
    <w:p w14:paraId="4C5CEB28" w14:textId="77777777" w:rsidR="009A1B51" w:rsidRDefault="009A1B51"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41                                                                                              </w:t>
      </w:r>
    </w:p>
    <w:p w14:paraId="49073ED8" w14:textId="7B781EBB" w:rsidR="009A1B51" w:rsidRDefault="00FB6857"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r w:rsidR="009A1B51">
        <w:rPr>
          <w:rStyle w:val="Heading1Char"/>
          <w:rFonts w:asciiTheme="minorHAnsi" w:eastAsiaTheme="minorEastAsia" w:hAnsiTheme="minorHAnsi" w:cstheme="minorBidi"/>
          <w:color w:val="auto"/>
          <w:sz w:val="22"/>
          <w:szCs w:val="22"/>
        </w:rPr>
        <w:t>41</w:t>
      </w:r>
    </w:p>
    <w:p w14:paraId="7046B00B" w14:textId="5A97B7EE" w:rsidR="009A1B51" w:rsidRDefault="00FB6857"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r w:rsidR="009A1B51">
        <w:rPr>
          <w:rStyle w:val="Heading1Char"/>
          <w:rFonts w:asciiTheme="minorHAnsi" w:eastAsiaTheme="minorEastAsia" w:hAnsiTheme="minorHAnsi" w:cstheme="minorBidi"/>
          <w:color w:val="auto"/>
          <w:sz w:val="22"/>
          <w:szCs w:val="22"/>
        </w:rPr>
        <w:t>41</w:t>
      </w:r>
    </w:p>
    <w:p w14:paraId="430DB930" w14:textId="126236F6" w:rsidR="009A1B51" w:rsidRDefault="004C546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r w:rsidR="009A1B51">
        <w:rPr>
          <w:rStyle w:val="Heading1Char"/>
          <w:rFonts w:asciiTheme="minorHAnsi" w:eastAsiaTheme="minorEastAsia" w:hAnsiTheme="minorHAnsi" w:cstheme="minorBidi"/>
          <w:color w:val="auto"/>
          <w:sz w:val="22"/>
          <w:szCs w:val="22"/>
        </w:rPr>
        <w:t>43</w:t>
      </w:r>
    </w:p>
    <w:p w14:paraId="32FD6A9C" w14:textId="441CC221" w:rsidR="009A1B51" w:rsidRDefault="009A1B51"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43</w:t>
      </w:r>
    </w:p>
    <w:p w14:paraId="1E5036C5" w14:textId="0651E1B0" w:rsidR="009A1B51" w:rsidRDefault="009A1B51" w:rsidP="009A7A03">
      <w:pPr>
        <w:rPr>
          <w:rStyle w:val="Heading1Char"/>
          <w:rFonts w:asciiTheme="minorHAnsi" w:eastAsiaTheme="minorEastAsia" w:hAnsiTheme="minorHAnsi" w:cstheme="minorBidi"/>
          <w:color w:val="auto"/>
          <w:sz w:val="22"/>
          <w:szCs w:val="22"/>
        </w:rPr>
      </w:pPr>
    </w:p>
    <w:p w14:paraId="0E4BC04F" w14:textId="52C1C213" w:rsidR="009A1B51" w:rsidRDefault="009A1B51"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44</w:t>
      </w:r>
    </w:p>
    <w:p w14:paraId="3F082013" w14:textId="7B956253" w:rsidR="009A1B51" w:rsidRDefault="004C546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r w:rsidR="009A1B51">
        <w:rPr>
          <w:rStyle w:val="Heading1Char"/>
          <w:rFonts w:asciiTheme="minorHAnsi" w:eastAsiaTheme="minorEastAsia" w:hAnsiTheme="minorHAnsi" w:cstheme="minorBidi"/>
          <w:color w:val="auto"/>
          <w:sz w:val="22"/>
          <w:szCs w:val="22"/>
        </w:rPr>
        <w:t>45</w:t>
      </w:r>
    </w:p>
    <w:p w14:paraId="7D1D6E1C" w14:textId="4A1E64AC" w:rsidR="009A1B51" w:rsidRDefault="004C546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r w:rsidR="009A1B51">
        <w:rPr>
          <w:rStyle w:val="Heading1Char"/>
          <w:rFonts w:asciiTheme="minorHAnsi" w:eastAsiaTheme="minorEastAsia" w:hAnsiTheme="minorHAnsi" w:cstheme="minorBidi"/>
          <w:color w:val="auto"/>
          <w:sz w:val="22"/>
          <w:szCs w:val="22"/>
        </w:rPr>
        <w:t>46</w:t>
      </w:r>
    </w:p>
    <w:p w14:paraId="0548C5F0" w14:textId="6AD6C2E1" w:rsidR="009A1B51" w:rsidRDefault="004C546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r w:rsidR="009A1B51">
        <w:rPr>
          <w:rStyle w:val="Heading1Char"/>
          <w:rFonts w:asciiTheme="minorHAnsi" w:eastAsiaTheme="minorEastAsia" w:hAnsiTheme="minorHAnsi" w:cstheme="minorBidi"/>
          <w:color w:val="auto"/>
          <w:sz w:val="22"/>
          <w:szCs w:val="22"/>
        </w:rPr>
        <w:t>47</w:t>
      </w:r>
    </w:p>
    <w:p w14:paraId="1EF02C31" w14:textId="5BF89630" w:rsidR="009A1B51" w:rsidRDefault="00FB6857"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r w:rsidR="009A1B51">
        <w:rPr>
          <w:rStyle w:val="Heading1Char"/>
          <w:rFonts w:asciiTheme="minorHAnsi" w:eastAsiaTheme="minorEastAsia" w:hAnsiTheme="minorHAnsi" w:cstheme="minorBidi"/>
          <w:color w:val="auto"/>
          <w:sz w:val="22"/>
          <w:szCs w:val="22"/>
        </w:rPr>
        <w:t>48</w:t>
      </w:r>
    </w:p>
    <w:p w14:paraId="4BA9DBC8" w14:textId="4E6177D3" w:rsidR="009A1B51" w:rsidRDefault="009A1B51" w:rsidP="009A7A03">
      <w:pPr>
        <w:rPr>
          <w:rStyle w:val="Heading1Char"/>
          <w:rFonts w:asciiTheme="minorHAnsi" w:eastAsiaTheme="minorEastAsia" w:hAnsiTheme="minorHAnsi" w:cstheme="minorBidi"/>
          <w:color w:val="auto"/>
          <w:sz w:val="22"/>
          <w:szCs w:val="22"/>
        </w:rPr>
      </w:pPr>
    </w:p>
    <w:p w14:paraId="0C3EB046" w14:textId="265B1FFB" w:rsidR="009A1B51" w:rsidRDefault="009A1B51"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49</w:t>
      </w:r>
    </w:p>
    <w:p w14:paraId="10E6B036" w14:textId="7D02BACA" w:rsidR="008A32ED" w:rsidRDefault="008A32ED" w:rsidP="009A7A03">
      <w:pPr>
        <w:rPr>
          <w:rStyle w:val="Heading1Char"/>
          <w:rFonts w:asciiTheme="minorHAnsi" w:eastAsiaTheme="minorEastAsia" w:hAnsiTheme="minorHAnsi" w:cstheme="minorBidi"/>
          <w:color w:val="auto"/>
          <w:sz w:val="22"/>
          <w:szCs w:val="22"/>
        </w:rPr>
      </w:pPr>
    </w:p>
    <w:p w14:paraId="6CC4D9E8" w14:textId="187678F0" w:rsidR="008A32ED" w:rsidRDefault="008A32ED"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5</w:t>
      </w:r>
      <w:r w:rsidR="004C5468">
        <w:rPr>
          <w:rStyle w:val="Heading1Char"/>
          <w:rFonts w:asciiTheme="minorHAnsi" w:eastAsiaTheme="minorEastAsia" w:hAnsiTheme="minorHAnsi" w:cstheme="minorBidi"/>
          <w:color w:val="auto"/>
          <w:sz w:val="22"/>
          <w:szCs w:val="22"/>
        </w:rPr>
        <w:t>0</w:t>
      </w:r>
    </w:p>
    <w:p w14:paraId="0D56D77F" w14:textId="77777777" w:rsidR="008A32ED" w:rsidRDefault="008A32ED" w:rsidP="009A7A03">
      <w:pPr>
        <w:rPr>
          <w:rStyle w:val="Heading1Char"/>
          <w:rFonts w:asciiTheme="minorHAnsi" w:eastAsiaTheme="minorEastAsia" w:hAnsiTheme="minorHAnsi" w:cstheme="minorBidi"/>
          <w:color w:val="auto"/>
          <w:sz w:val="22"/>
          <w:szCs w:val="22"/>
        </w:rPr>
      </w:pPr>
    </w:p>
    <w:p w14:paraId="2C5F5F4D" w14:textId="57063B3F" w:rsidR="008A32ED" w:rsidRDefault="008A32ED"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5</w:t>
      </w:r>
      <w:r w:rsidR="004C5468">
        <w:rPr>
          <w:rStyle w:val="Heading1Char"/>
          <w:rFonts w:asciiTheme="minorHAnsi" w:eastAsiaTheme="minorEastAsia" w:hAnsiTheme="minorHAnsi" w:cstheme="minorBidi"/>
          <w:color w:val="auto"/>
          <w:sz w:val="22"/>
          <w:szCs w:val="22"/>
        </w:rPr>
        <w:t xml:space="preserve">1 </w:t>
      </w:r>
    </w:p>
    <w:p w14:paraId="3020C95E" w14:textId="5C6D283F" w:rsidR="008A32ED" w:rsidRDefault="004C546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52</w:t>
      </w:r>
      <w:r w:rsidR="00EF1FCC">
        <w:rPr>
          <w:rStyle w:val="Heading1Char"/>
          <w:rFonts w:asciiTheme="minorHAnsi" w:eastAsiaTheme="minorEastAsia" w:hAnsiTheme="minorHAnsi" w:cstheme="minorBidi"/>
          <w:color w:val="auto"/>
          <w:sz w:val="22"/>
          <w:szCs w:val="22"/>
        </w:rPr>
        <w:t xml:space="preserve">                                                                             </w:t>
      </w:r>
      <w:r w:rsidR="00FB6857">
        <w:rPr>
          <w:rStyle w:val="Heading1Char"/>
          <w:rFonts w:asciiTheme="minorHAnsi" w:eastAsiaTheme="minorEastAsia" w:hAnsiTheme="minorHAnsi" w:cstheme="minorBidi"/>
          <w:color w:val="auto"/>
          <w:sz w:val="22"/>
          <w:szCs w:val="22"/>
        </w:rPr>
        <w:t xml:space="preserve">                         </w:t>
      </w:r>
    </w:p>
    <w:p w14:paraId="5805D5A8" w14:textId="77777777" w:rsidR="003A345F" w:rsidRDefault="003A345F" w:rsidP="009A7A03">
      <w:pPr>
        <w:rPr>
          <w:rStyle w:val="Heading1Char"/>
        </w:rPr>
      </w:pPr>
    </w:p>
    <w:p w14:paraId="65DB257C" w14:textId="0D2815F7" w:rsidR="003A345F" w:rsidRDefault="003A345F" w:rsidP="009A7A03">
      <w:pPr>
        <w:rPr>
          <w:rStyle w:val="Heading1Char"/>
          <w:rFonts w:asciiTheme="minorHAnsi" w:eastAsiaTheme="minorEastAsia" w:hAnsiTheme="minorHAnsi" w:cstheme="minorBidi"/>
          <w:color w:val="auto"/>
          <w:sz w:val="22"/>
          <w:szCs w:val="22"/>
        </w:rPr>
      </w:pPr>
      <w:r w:rsidRPr="003A345F">
        <w:rPr>
          <w:rStyle w:val="Heading1Char"/>
        </w:rPr>
        <w:lastRenderedPageBreak/>
        <w:t>FIGURE 43:</w:t>
      </w:r>
      <w:r>
        <w:rPr>
          <w:rStyle w:val="Heading1Char"/>
          <w:rFonts w:asciiTheme="minorHAnsi" w:eastAsiaTheme="minorEastAsia" w:hAnsiTheme="minorHAnsi" w:cstheme="minorBidi"/>
          <w:color w:val="auto"/>
          <w:sz w:val="22"/>
          <w:szCs w:val="22"/>
        </w:rPr>
        <w:t xml:space="preserve"> </w:t>
      </w:r>
      <w:r w:rsidRPr="003A345F">
        <w:rPr>
          <w:rStyle w:val="Heading1Char"/>
          <w:rFonts w:asciiTheme="minorHAnsi" w:eastAsiaTheme="minorEastAsia" w:hAnsiTheme="minorHAnsi" w:cstheme="minorBidi"/>
          <w:color w:val="auto"/>
          <w:sz w:val="22"/>
          <w:szCs w:val="22"/>
        </w:rPr>
        <w:t>RECREATION OF THE FLOOR DIVISION ACHIEVED THROUGH  COLOUR</w:t>
      </w:r>
    </w:p>
    <w:p w14:paraId="4DA72697" w14:textId="15929C11" w:rsidR="00826091" w:rsidRDefault="003A345F" w:rsidP="009A7A03">
      <w:pPr>
        <w:rPr>
          <w:rStyle w:val="Heading1Char"/>
          <w:rFonts w:asciiTheme="minorHAnsi" w:eastAsiaTheme="minorEastAsia" w:hAnsiTheme="minorHAnsi" w:cstheme="minorBidi"/>
          <w:color w:val="auto"/>
          <w:sz w:val="22"/>
          <w:szCs w:val="22"/>
        </w:rPr>
      </w:pPr>
      <w:r w:rsidRPr="00DA7630">
        <w:rPr>
          <w:rStyle w:val="Heading1Char"/>
        </w:rPr>
        <w:t>FIGURE 44:</w:t>
      </w:r>
      <w:r w:rsidRPr="003A345F">
        <w:t xml:space="preserve"> </w:t>
      </w:r>
      <w:r w:rsidRPr="003A345F">
        <w:rPr>
          <w:rStyle w:val="Heading1Char"/>
          <w:rFonts w:asciiTheme="minorHAnsi" w:eastAsiaTheme="minorEastAsia" w:hAnsiTheme="minorHAnsi" w:cstheme="minorBidi"/>
          <w:color w:val="auto"/>
          <w:sz w:val="22"/>
          <w:szCs w:val="22"/>
        </w:rPr>
        <w:t>PUMPHOUSE AT THE JAHRHUNDERTHALLE</w:t>
      </w:r>
    </w:p>
    <w:p w14:paraId="4F4E1BE7" w14:textId="26F2B4F5" w:rsidR="003A345F" w:rsidRDefault="003A345F" w:rsidP="009A7A03">
      <w:pPr>
        <w:rPr>
          <w:rStyle w:val="Heading1Char"/>
          <w:rFonts w:asciiTheme="minorHAnsi" w:eastAsiaTheme="minorEastAsia" w:hAnsiTheme="minorHAnsi" w:cstheme="minorBidi"/>
          <w:color w:val="auto"/>
          <w:sz w:val="22"/>
          <w:szCs w:val="22"/>
        </w:rPr>
      </w:pPr>
      <w:r w:rsidRPr="00DA7630">
        <w:rPr>
          <w:rStyle w:val="Heading1Char"/>
        </w:rPr>
        <w:t>FIGURE 45:</w:t>
      </w:r>
      <w:r>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THE APPLICATION OF NEW WORK DIAGRAM</w:t>
      </w:r>
    </w:p>
    <w:p w14:paraId="4814E7BB" w14:textId="4DC05D8C" w:rsidR="00730E05" w:rsidRDefault="00DA7630" w:rsidP="009A7A03">
      <w:pPr>
        <w:rPr>
          <w:rStyle w:val="Heading1Char"/>
          <w:rFonts w:asciiTheme="minorHAnsi" w:eastAsiaTheme="minorEastAsia" w:hAnsiTheme="minorHAnsi" w:cstheme="minorBidi"/>
          <w:color w:val="auto"/>
          <w:sz w:val="22"/>
          <w:szCs w:val="22"/>
        </w:rPr>
      </w:pPr>
      <w:r w:rsidRPr="00DA7630">
        <w:rPr>
          <w:rStyle w:val="Heading1Char"/>
        </w:rPr>
        <w:t>FIGURE 46:</w:t>
      </w:r>
      <w:r>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THE INSIDE OF BOCHUM PUMPHOUSE</w:t>
      </w:r>
    </w:p>
    <w:p w14:paraId="2131A3FF" w14:textId="1542B104" w:rsidR="00730E05" w:rsidRDefault="00DA7630" w:rsidP="009A7A03">
      <w:pPr>
        <w:rPr>
          <w:rStyle w:val="Heading1Char"/>
          <w:rFonts w:asciiTheme="minorHAnsi" w:eastAsiaTheme="minorEastAsia" w:hAnsiTheme="minorHAnsi" w:cstheme="minorBidi"/>
          <w:color w:val="auto"/>
          <w:sz w:val="22"/>
          <w:szCs w:val="22"/>
        </w:rPr>
      </w:pPr>
      <w:r w:rsidRPr="00DA7630">
        <w:rPr>
          <w:rStyle w:val="Heading1Char"/>
        </w:rPr>
        <w:t>FIGURE 47:</w:t>
      </w:r>
      <w:r>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CONCEPTUAL STRATEGY AND APPLICATION DIAGRAM</w:t>
      </w:r>
    </w:p>
    <w:p w14:paraId="56AA097E" w14:textId="58A58980" w:rsidR="00730E05" w:rsidRDefault="00DA7630" w:rsidP="009A7A03">
      <w:pPr>
        <w:rPr>
          <w:rStyle w:val="Heading1Char"/>
          <w:rFonts w:asciiTheme="minorHAnsi" w:eastAsiaTheme="minorEastAsia" w:hAnsiTheme="minorHAnsi" w:cstheme="minorBidi"/>
          <w:color w:val="auto"/>
          <w:sz w:val="22"/>
          <w:szCs w:val="22"/>
        </w:rPr>
      </w:pPr>
      <w:r w:rsidRPr="00DA7630">
        <w:rPr>
          <w:rStyle w:val="Heading1Char"/>
        </w:rPr>
        <w:t>FIGURE 48:</w:t>
      </w:r>
      <w:r>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OLD + NEW COMBINATIONS</w:t>
      </w:r>
    </w:p>
    <w:p w14:paraId="50451CD8" w14:textId="19858306" w:rsidR="00730E05" w:rsidRDefault="00DA7630" w:rsidP="009A7A03">
      <w:pPr>
        <w:rPr>
          <w:rStyle w:val="Heading1Char"/>
          <w:rFonts w:asciiTheme="minorHAnsi" w:eastAsiaTheme="minorEastAsia" w:hAnsiTheme="minorHAnsi" w:cstheme="minorBidi"/>
          <w:color w:val="auto"/>
          <w:sz w:val="22"/>
          <w:szCs w:val="22"/>
        </w:rPr>
      </w:pPr>
      <w:r w:rsidRPr="00DA7630">
        <w:rPr>
          <w:rStyle w:val="Heading1Char"/>
        </w:rPr>
        <w:t>FIGURE 49:</w:t>
      </w:r>
      <w:r>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COMBINING OLD WITH NEW DIAGRAM</w:t>
      </w:r>
    </w:p>
    <w:p w14:paraId="7771779C" w14:textId="5A63F683" w:rsidR="00730E05" w:rsidRDefault="00DA7630" w:rsidP="009A7A03">
      <w:pPr>
        <w:rPr>
          <w:rStyle w:val="Heading1Char"/>
          <w:rFonts w:asciiTheme="minorHAnsi" w:eastAsiaTheme="minorEastAsia" w:hAnsiTheme="minorHAnsi" w:cstheme="minorBidi"/>
          <w:color w:val="auto"/>
          <w:sz w:val="22"/>
          <w:szCs w:val="22"/>
        </w:rPr>
      </w:pPr>
      <w:r w:rsidRPr="00DA7630">
        <w:rPr>
          <w:rStyle w:val="Heading1Char"/>
        </w:rPr>
        <w:t>FIGURE 50:</w:t>
      </w:r>
      <w:r>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SURROUNDING AREAS TO ST ANDREWS DOCK</w:t>
      </w:r>
    </w:p>
    <w:p w14:paraId="4C5FD379" w14:textId="0AA5C785"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51:</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 xml:space="preserve">A 3D VIEW OF THE NEW USE            </w:t>
      </w:r>
    </w:p>
    <w:p w14:paraId="420E9E9B" w14:textId="26361C66"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52:</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 xml:space="preserve">PROPOSED USE SHOWN ON LONG SECTION </w:t>
      </w:r>
    </w:p>
    <w:p w14:paraId="7FF5D104" w14:textId="5C424EA8"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53:</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AXONOMETRIC DIAGRAM SHOWING PROPOSED PROCESS OF INTERVENTION</w:t>
      </w:r>
    </w:p>
    <w:p w14:paraId="0AEF41A2" w14:textId="6B63F9FF"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54:</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 xml:space="preserve">STAGES OF ALTERATION DIAGRAM </w:t>
      </w:r>
    </w:p>
    <w:p w14:paraId="687BA43A" w14:textId="3A2127A8"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55:</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 xml:space="preserve">SPATIAL PLANNING AND CIRCULATION DIAGRAMS </w:t>
      </w:r>
    </w:p>
    <w:p w14:paraId="6D545D40" w14:textId="081B41CD"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56:</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INTERIOR VISUAL OF FINAL DESIGN</w:t>
      </w:r>
    </w:p>
    <w:p w14:paraId="3F8ABCB7" w14:textId="22204E18"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57:</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LEARNER INVENTORY</w:t>
      </w:r>
      <w:r w:rsidR="00730E05">
        <w:rPr>
          <w:rStyle w:val="Heading1Char"/>
          <w:rFonts w:asciiTheme="minorHAnsi" w:eastAsiaTheme="minorEastAsia" w:hAnsiTheme="minorHAnsi" w:cstheme="minorBidi"/>
          <w:color w:val="auto"/>
          <w:sz w:val="22"/>
          <w:szCs w:val="22"/>
        </w:rPr>
        <w:t xml:space="preserve"> </w:t>
      </w:r>
    </w:p>
    <w:p w14:paraId="11FAE401" w14:textId="74F5937B"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58:</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ST ANDREWS DOCK</w:t>
      </w:r>
    </w:p>
    <w:p w14:paraId="08F5CAE7" w14:textId="468C8775"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59:</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COLLECTION OF PHOTOS FROM ST ANDREWS DOCK</w:t>
      </w:r>
    </w:p>
    <w:p w14:paraId="23341637" w14:textId="77777777" w:rsidR="00FB6857"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60:</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ACCESS TO DISUSED ST ANDREWS DOCK</w:t>
      </w:r>
      <w:r w:rsidR="00FB6857">
        <w:rPr>
          <w:rStyle w:val="Heading1Char"/>
          <w:rFonts w:asciiTheme="minorHAnsi" w:eastAsiaTheme="minorEastAsia" w:hAnsiTheme="minorHAnsi" w:cstheme="minorBidi"/>
          <w:color w:val="auto"/>
          <w:sz w:val="22"/>
          <w:szCs w:val="22"/>
        </w:rPr>
        <w:t xml:space="preserve">                                                                                                                                                   </w:t>
      </w:r>
    </w:p>
    <w:p w14:paraId="11F91247" w14:textId="77777777" w:rsidR="00FB6857" w:rsidRDefault="00FB6857" w:rsidP="009A7A03">
      <w:pPr>
        <w:rPr>
          <w:rStyle w:val="Heading1Char"/>
          <w:rFonts w:asciiTheme="minorHAnsi" w:eastAsiaTheme="minorEastAsia" w:hAnsiTheme="minorHAnsi" w:cstheme="minorBidi"/>
          <w:color w:val="auto"/>
          <w:sz w:val="22"/>
          <w:szCs w:val="22"/>
        </w:rPr>
      </w:pPr>
    </w:p>
    <w:p w14:paraId="5A097B0F" w14:textId="797FC04C" w:rsidR="00FB6857" w:rsidRDefault="00FB6857"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5</w:t>
      </w:r>
      <w:r w:rsidR="00656878">
        <w:rPr>
          <w:rStyle w:val="Heading1Char"/>
          <w:rFonts w:asciiTheme="minorHAnsi" w:eastAsiaTheme="minorEastAsia" w:hAnsiTheme="minorHAnsi" w:cstheme="minorBidi"/>
          <w:color w:val="auto"/>
          <w:sz w:val="22"/>
          <w:szCs w:val="22"/>
        </w:rPr>
        <w:t>2</w:t>
      </w:r>
      <w:r>
        <w:rPr>
          <w:rStyle w:val="Heading1Char"/>
          <w:rFonts w:asciiTheme="minorHAnsi" w:eastAsiaTheme="minorEastAsia" w:hAnsiTheme="minorHAnsi" w:cstheme="minorBidi"/>
          <w:color w:val="auto"/>
          <w:sz w:val="22"/>
          <w:szCs w:val="22"/>
        </w:rPr>
        <w:t xml:space="preserve">     </w:t>
      </w:r>
    </w:p>
    <w:p w14:paraId="26A3ECDD" w14:textId="77777777" w:rsidR="00FB6857" w:rsidRDefault="00FB6857" w:rsidP="009A7A03">
      <w:pPr>
        <w:rPr>
          <w:rStyle w:val="Heading1Char"/>
          <w:rFonts w:asciiTheme="minorHAnsi" w:eastAsiaTheme="minorEastAsia" w:hAnsiTheme="minorHAnsi" w:cstheme="minorBidi"/>
          <w:color w:val="auto"/>
          <w:sz w:val="22"/>
          <w:szCs w:val="22"/>
        </w:rPr>
      </w:pPr>
    </w:p>
    <w:p w14:paraId="6F51DBB0" w14:textId="0557F074" w:rsidR="00FB6857" w:rsidRDefault="00FB6857"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5</w:t>
      </w:r>
      <w:r w:rsidR="00656878">
        <w:rPr>
          <w:rStyle w:val="Heading1Char"/>
          <w:rFonts w:asciiTheme="minorHAnsi" w:eastAsiaTheme="minorEastAsia" w:hAnsiTheme="minorHAnsi" w:cstheme="minorBidi"/>
          <w:color w:val="auto"/>
          <w:sz w:val="22"/>
          <w:szCs w:val="22"/>
        </w:rPr>
        <w:t>3</w:t>
      </w:r>
    </w:p>
    <w:p w14:paraId="55747A6E" w14:textId="77777777" w:rsidR="00FB6857" w:rsidRDefault="00FB6857" w:rsidP="009A7A03">
      <w:pPr>
        <w:rPr>
          <w:rStyle w:val="Heading1Char"/>
          <w:rFonts w:asciiTheme="minorHAnsi" w:eastAsiaTheme="minorEastAsia" w:hAnsiTheme="minorHAnsi" w:cstheme="minorBidi"/>
          <w:color w:val="auto"/>
          <w:sz w:val="22"/>
          <w:szCs w:val="22"/>
        </w:rPr>
      </w:pPr>
    </w:p>
    <w:p w14:paraId="7012EDE9" w14:textId="127C1BC4" w:rsidR="00FB6857" w:rsidRDefault="00FB6857"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5</w:t>
      </w:r>
      <w:r w:rsidR="00656878">
        <w:rPr>
          <w:rStyle w:val="Heading1Char"/>
          <w:rFonts w:asciiTheme="minorHAnsi" w:eastAsiaTheme="minorEastAsia" w:hAnsiTheme="minorHAnsi" w:cstheme="minorBidi"/>
          <w:color w:val="auto"/>
          <w:sz w:val="22"/>
          <w:szCs w:val="22"/>
        </w:rPr>
        <w:t>4</w:t>
      </w:r>
    </w:p>
    <w:p w14:paraId="6D3646C9" w14:textId="77777777" w:rsidR="00FB6857" w:rsidRDefault="00FB6857" w:rsidP="009A7A03">
      <w:pPr>
        <w:rPr>
          <w:rStyle w:val="Heading1Char"/>
          <w:rFonts w:asciiTheme="minorHAnsi" w:eastAsiaTheme="minorEastAsia" w:hAnsiTheme="minorHAnsi" w:cstheme="minorBidi"/>
          <w:color w:val="auto"/>
          <w:sz w:val="22"/>
          <w:szCs w:val="22"/>
        </w:rPr>
      </w:pPr>
    </w:p>
    <w:p w14:paraId="1A12F2AD" w14:textId="2E4FEC47" w:rsidR="00FB6857"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55</w:t>
      </w:r>
    </w:p>
    <w:p w14:paraId="6C06510E" w14:textId="77777777" w:rsidR="00FB6857" w:rsidRDefault="00FB6857" w:rsidP="009A7A03">
      <w:pPr>
        <w:rPr>
          <w:rStyle w:val="Heading1Char"/>
          <w:rFonts w:asciiTheme="minorHAnsi" w:eastAsiaTheme="minorEastAsia" w:hAnsiTheme="minorHAnsi" w:cstheme="minorBidi"/>
          <w:color w:val="auto"/>
          <w:sz w:val="22"/>
          <w:szCs w:val="22"/>
        </w:rPr>
      </w:pPr>
    </w:p>
    <w:p w14:paraId="1B1C33DF" w14:textId="30D25AAD" w:rsidR="00FB6857"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60</w:t>
      </w:r>
    </w:p>
    <w:p w14:paraId="14469680" w14:textId="77777777" w:rsidR="00FB6857" w:rsidRDefault="00FB6857" w:rsidP="009A7A03">
      <w:pPr>
        <w:rPr>
          <w:rStyle w:val="Heading1Char"/>
          <w:rFonts w:asciiTheme="minorHAnsi" w:eastAsiaTheme="minorEastAsia" w:hAnsiTheme="minorHAnsi" w:cstheme="minorBidi"/>
          <w:color w:val="auto"/>
          <w:sz w:val="22"/>
          <w:szCs w:val="22"/>
        </w:rPr>
      </w:pPr>
    </w:p>
    <w:p w14:paraId="0BC574BC" w14:textId="15AA6196" w:rsidR="00FB6857"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61</w:t>
      </w:r>
    </w:p>
    <w:p w14:paraId="1AF53977" w14:textId="415CB218" w:rsidR="00656878" w:rsidRDefault="00FB6857"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r w:rsidR="00656878">
        <w:rPr>
          <w:rStyle w:val="Heading1Char"/>
          <w:rFonts w:asciiTheme="minorHAnsi" w:eastAsiaTheme="minorEastAsia" w:hAnsiTheme="minorHAnsi" w:cstheme="minorBidi"/>
          <w:color w:val="auto"/>
          <w:sz w:val="22"/>
          <w:szCs w:val="22"/>
        </w:rPr>
        <w:t>62</w:t>
      </w:r>
      <w:r>
        <w:rPr>
          <w:rStyle w:val="Heading1Char"/>
          <w:rFonts w:asciiTheme="minorHAnsi" w:eastAsiaTheme="minorEastAsia" w:hAnsiTheme="minorHAnsi" w:cstheme="minorBidi"/>
          <w:color w:val="auto"/>
          <w:sz w:val="22"/>
          <w:szCs w:val="22"/>
        </w:rPr>
        <w:t xml:space="preserve">   </w:t>
      </w:r>
    </w:p>
    <w:p w14:paraId="3E49C9AC" w14:textId="77777777" w:rsidR="00656878" w:rsidRDefault="00656878" w:rsidP="009A7A03">
      <w:pPr>
        <w:rPr>
          <w:rStyle w:val="Heading1Char"/>
          <w:rFonts w:asciiTheme="minorHAnsi" w:eastAsiaTheme="minorEastAsia" w:hAnsiTheme="minorHAnsi" w:cstheme="minorBidi"/>
          <w:color w:val="auto"/>
          <w:sz w:val="22"/>
          <w:szCs w:val="22"/>
        </w:rPr>
      </w:pPr>
    </w:p>
    <w:p w14:paraId="60E6894C" w14:textId="28B188F5" w:rsidR="00656878"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63</w:t>
      </w:r>
    </w:p>
    <w:p w14:paraId="0E87D745" w14:textId="77777777" w:rsidR="00656878" w:rsidRDefault="00656878" w:rsidP="009A7A03">
      <w:pPr>
        <w:rPr>
          <w:rStyle w:val="Heading1Char"/>
          <w:rFonts w:asciiTheme="minorHAnsi" w:eastAsiaTheme="minorEastAsia" w:hAnsiTheme="minorHAnsi" w:cstheme="minorBidi"/>
          <w:color w:val="auto"/>
          <w:sz w:val="22"/>
          <w:szCs w:val="22"/>
        </w:rPr>
      </w:pPr>
    </w:p>
    <w:p w14:paraId="4DD6247A" w14:textId="70361B0B" w:rsidR="00656878"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64</w:t>
      </w:r>
    </w:p>
    <w:p w14:paraId="16A861D3" w14:textId="5273E3C6" w:rsidR="00656878"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65</w:t>
      </w:r>
      <w:r w:rsidR="00FB6857">
        <w:rPr>
          <w:rStyle w:val="Heading1Char"/>
          <w:rFonts w:asciiTheme="minorHAnsi" w:eastAsiaTheme="minorEastAsia" w:hAnsiTheme="minorHAnsi" w:cstheme="minorBidi"/>
          <w:color w:val="auto"/>
          <w:sz w:val="22"/>
          <w:szCs w:val="22"/>
        </w:rPr>
        <w:t xml:space="preserve">   </w:t>
      </w:r>
    </w:p>
    <w:p w14:paraId="45D16CBF" w14:textId="5F4F7219" w:rsidR="00656878"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6</w:t>
      </w:r>
      <w:r w:rsidR="00ED745A">
        <w:rPr>
          <w:rStyle w:val="Heading1Char"/>
          <w:rFonts w:asciiTheme="minorHAnsi" w:eastAsiaTheme="minorEastAsia" w:hAnsiTheme="minorHAnsi" w:cstheme="minorBidi"/>
          <w:color w:val="auto"/>
          <w:sz w:val="22"/>
          <w:szCs w:val="22"/>
        </w:rPr>
        <w:t>6</w:t>
      </w:r>
      <w:r w:rsidR="00FB6857">
        <w:rPr>
          <w:rStyle w:val="Heading1Char"/>
          <w:rFonts w:asciiTheme="minorHAnsi" w:eastAsiaTheme="minorEastAsia" w:hAnsiTheme="minorHAnsi" w:cstheme="minorBidi"/>
          <w:color w:val="auto"/>
          <w:sz w:val="22"/>
          <w:szCs w:val="22"/>
        </w:rPr>
        <w:t xml:space="preserve">   </w:t>
      </w:r>
    </w:p>
    <w:p w14:paraId="238860C5" w14:textId="77777777" w:rsidR="00656878" w:rsidRDefault="00656878" w:rsidP="009A7A03">
      <w:pPr>
        <w:rPr>
          <w:rStyle w:val="Heading1Char"/>
          <w:rFonts w:asciiTheme="minorHAnsi" w:eastAsiaTheme="minorEastAsia" w:hAnsiTheme="minorHAnsi" w:cstheme="minorBidi"/>
          <w:color w:val="auto"/>
          <w:sz w:val="22"/>
          <w:szCs w:val="22"/>
        </w:rPr>
      </w:pPr>
    </w:p>
    <w:p w14:paraId="251D45CE" w14:textId="1B935398" w:rsidR="00656878"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r w:rsidR="00ED745A">
        <w:rPr>
          <w:rStyle w:val="Heading1Char"/>
          <w:rFonts w:asciiTheme="minorHAnsi" w:eastAsiaTheme="minorEastAsia" w:hAnsiTheme="minorHAnsi" w:cstheme="minorBidi"/>
          <w:color w:val="auto"/>
          <w:sz w:val="22"/>
          <w:szCs w:val="22"/>
        </w:rPr>
        <w:t>67</w:t>
      </w:r>
    </w:p>
    <w:p w14:paraId="36415158" w14:textId="67E44F67" w:rsidR="00656878"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7</w:t>
      </w:r>
      <w:r w:rsidR="00ED745A">
        <w:rPr>
          <w:rStyle w:val="Heading1Char"/>
          <w:rFonts w:asciiTheme="minorHAnsi" w:eastAsiaTheme="minorEastAsia" w:hAnsiTheme="minorHAnsi" w:cstheme="minorBidi"/>
          <w:color w:val="auto"/>
          <w:sz w:val="22"/>
          <w:szCs w:val="22"/>
        </w:rPr>
        <w:t>0</w:t>
      </w:r>
      <w:r w:rsidR="00FB6857">
        <w:rPr>
          <w:rStyle w:val="Heading1Char"/>
          <w:rFonts w:asciiTheme="minorHAnsi" w:eastAsiaTheme="minorEastAsia" w:hAnsiTheme="minorHAnsi" w:cstheme="minorBidi"/>
          <w:color w:val="auto"/>
          <w:sz w:val="22"/>
          <w:szCs w:val="22"/>
        </w:rPr>
        <w:t xml:space="preserve">  </w:t>
      </w:r>
      <w:r>
        <w:rPr>
          <w:rStyle w:val="Heading1Char"/>
          <w:rFonts w:asciiTheme="minorHAnsi" w:eastAsiaTheme="minorEastAsia" w:hAnsiTheme="minorHAnsi" w:cstheme="minorBidi"/>
          <w:color w:val="auto"/>
          <w:sz w:val="22"/>
          <w:szCs w:val="22"/>
        </w:rPr>
        <w:t xml:space="preserve">                                                                                                                                    </w:t>
      </w:r>
    </w:p>
    <w:p w14:paraId="0E74DE42" w14:textId="4CF3EC70" w:rsidR="00656878" w:rsidRDefault="00ED745A"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71</w:t>
      </w:r>
    </w:p>
    <w:p w14:paraId="5B815CAA" w14:textId="17E17A57" w:rsidR="00656878" w:rsidRDefault="00ED745A"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r w:rsidR="00656878">
        <w:rPr>
          <w:rStyle w:val="Heading1Char"/>
          <w:rFonts w:asciiTheme="minorHAnsi" w:eastAsiaTheme="minorEastAsia" w:hAnsiTheme="minorHAnsi" w:cstheme="minorBidi"/>
          <w:color w:val="auto"/>
          <w:sz w:val="22"/>
          <w:szCs w:val="22"/>
        </w:rPr>
        <w:t>72</w:t>
      </w:r>
      <w:r w:rsidR="00FB6857">
        <w:rPr>
          <w:rStyle w:val="Heading1Char"/>
          <w:rFonts w:asciiTheme="minorHAnsi" w:eastAsiaTheme="minorEastAsia" w:hAnsiTheme="minorHAnsi" w:cstheme="minorBidi"/>
          <w:color w:val="auto"/>
          <w:sz w:val="22"/>
          <w:szCs w:val="22"/>
        </w:rPr>
        <w:t xml:space="preserve">      </w:t>
      </w:r>
    </w:p>
    <w:p w14:paraId="54EF37DD" w14:textId="2BC63497" w:rsidR="00656878"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78</w:t>
      </w:r>
      <w:r w:rsidR="00FB6857">
        <w:rPr>
          <w:rStyle w:val="Heading1Char"/>
          <w:rFonts w:asciiTheme="minorHAnsi" w:eastAsiaTheme="minorEastAsia" w:hAnsiTheme="minorHAnsi" w:cstheme="minorBidi"/>
          <w:color w:val="auto"/>
          <w:sz w:val="22"/>
          <w:szCs w:val="22"/>
        </w:rPr>
        <w:t xml:space="preserve">     </w:t>
      </w:r>
    </w:p>
    <w:p w14:paraId="11E52904" w14:textId="1F633A40" w:rsidR="00656878"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79</w:t>
      </w:r>
      <w:r w:rsidR="00FB6857">
        <w:rPr>
          <w:rStyle w:val="Heading1Char"/>
          <w:rFonts w:asciiTheme="minorHAnsi" w:eastAsiaTheme="minorEastAsia" w:hAnsiTheme="minorHAnsi" w:cstheme="minorBidi"/>
          <w:color w:val="auto"/>
          <w:sz w:val="22"/>
          <w:szCs w:val="22"/>
        </w:rPr>
        <w:t xml:space="preserve">         </w:t>
      </w:r>
    </w:p>
    <w:p w14:paraId="2E6841A9" w14:textId="77777777" w:rsidR="00656878" w:rsidRDefault="00656878"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80</w:t>
      </w:r>
      <w:r w:rsidR="00FB6857">
        <w:rPr>
          <w:rStyle w:val="Heading1Char"/>
          <w:rFonts w:asciiTheme="minorHAnsi" w:eastAsiaTheme="minorEastAsia" w:hAnsiTheme="minorHAnsi" w:cstheme="minorBidi"/>
          <w:color w:val="auto"/>
          <w:sz w:val="22"/>
          <w:szCs w:val="22"/>
        </w:rPr>
        <w:t xml:space="preserve">     </w:t>
      </w:r>
    </w:p>
    <w:p w14:paraId="746C27D8" w14:textId="5D1FEE98" w:rsidR="00A659D7" w:rsidRPr="00A75E8D" w:rsidRDefault="00FB6857"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 xml:space="preserve">                                             </w:t>
      </w:r>
    </w:p>
    <w:p w14:paraId="1B145291" w14:textId="3593713E"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lastRenderedPageBreak/>
        <w:t xml:space="preserve">FIGURE </w:t>
      </w:r>
      <w:r w:rsidR="00730E05" w:rsidRPr="00A910D9">
        <w:rPr>
          <w:rStyle w:val="Heading1Char"/>
        </w:rPr>
        <w:t>61:</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BOAT ACCESS FROM HULL WATERSIDE TO ST ANDREWS DOCK</w:t>
      </w:r>
    </w:p>
    <w:p w14:paraId="0E680C3A" w14:textId="30ED77FE" w:rsidR="00730E05"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730E05" w:rsidRPr="00A910D9">
        <w:rPr>
          <w:rStyle w:val="Heading1Char"/>
        </w:rPr>
        <w:t>62:</w:t>
      </w:r>
      <w:r w:rsidR="00730E05">
        <w:rPr>
          <w:rStyle w:val="Heading1Char"/>
          <w:rFonts w:asciiTheme="minorHAnsi" w:eastAsiaTheme="minorEastAsia" w:hAnsiTheme="minorHAnsi" w:cstheme="minorBidi"/>
          <w:color w:val="auto"/>
          <w:sz w:val="22"/>
          <w:szCs w:val="22"/>
        </w:rPr>
        <w:t xml:space="preserve"> </w:t>
      </w:r>
      <w:r w:rsidR="00730E05" w:rsidRPr="00730E05">
        <w:rPr>
          <w:rStyle w:val="Heading1Char"/>
          <w:rFonts w:asciiTheme="minorHAnsi" w:eastAsiaTheme="minorEastAsia" w:hAnsiTheme="minorHAnsi" w:cstheme="minorBidi"/>
          <w:color w:val="auto"/>
          <w:sz w:val="22"/>
          <w:szCs w:val="22"/>
        </w:rPr>
        <w:t>TIMELINE COLLAGE OF HYDRAULIC TOWER AND PUMPHOUSE</w:t>
      </w:r>
    </w:p>
    <w:p w14:paraId="58F4283B" w14:textId="0DE77588" w:rsidR="00431090"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431090" w:rsidRPr="00A910D9">
        <w:rPr>
          <w:rStyle w:val="Heading1Char"/>
        </w:rPr>
        <w:t>63:</w:t>
      </w:r>
      <w:r w:rsidR="00431090">
        <w:rPr>
          <w:rStyle w:val="Heading1Char"/>
          <w:rFonts w:asciiTheme="minorHAnsi" w:eastAsiaTheme="minorEastAsia" w:hAnsiTheme="minorHAnsi" w:cstheme="minorBidi"/>
          <w:color w:val="auto"/>
          <w:sz w:val="22"/>
          <w:szCs w:val="22"/>
        </w:rPr>
        <w:t xml:space="preserve"> CONCEPTUAL COLLAGE OF THE INITIAL IDEA </w:t>
      </w:r>
    </w:p>
    <w:p w14:paraId="379EE5B7" w14:textId="40B89F85" w:rsidR="00431090"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431090" w:rsidRPr="00A910D9">
        <w:rPr>
          <w:rStyle w:val="Heading1Char"/>
        </w:rPr>
        <w:t>64:</w:t>
      </w:r>
      <w:r w:rsidR="00431090">
        <w:rPr>
          <w:rStyle w:val="Heading1Char"/>
          <w:rFonts w:asciiTheme="minorHAnsi" w:eastAsiaTheme="minorEastAsia" w:hAnsiTheme="minorHAnsi" w:cstheme="minorBidi"/>
          <w:color w:val="auto"/>
          <w:sz w:val="22"/>
          <w:szCs w:val="22"/>
        </w:rPr>
        <w:t xml:space="preserve"> </w:t>
      </w:r>
      <w:r w:rsidR="00431090" w:rsidRPr="00431090">
        <w:rPr>
          <w:rStyle w:val="Heading1Char"/>
          <w:rFonts w:asciiTheme="minorHAnsi" w:eastAsiaTheme="minorEastAsia" w:hAnsiTheme="minorHAnsi" w:cstheme="minorBidi"/>
          <w:color w:val="auto"/>
          <w:sz w:val="22"/>
          <w:szCs w:val="22"/>
        </w:rPr>
        <w:t>A RENDER OF SHORT SECTION DEPICTING THE NEW IDEA</w:t>
      </w:r>
    </w:p>
    <w:p w14:paraId="04D72C3B" w14:textId="7645FEB9" w:rsidR="00A75E8D" w:rsidRDefault="00DA7630" w:rsidP="009A7A03">
      <w:pPr>
        <w:rPr>
          <w:rStyle w:val="Heading1Char"/>
          <w:rFonts w:asciiTheme="minorHAnsi" w:eastAsiaTheme="minorEastAsia" w:hAnsiTheme="minorHAnsi" w:cstheme="minorBidi"/>
          <w:color w:val="auto"/>
          <w:sz w:val="22"/>
          <w:szCs w:val="22"/>
        </w:rPr>
      </w:pPr>
      <w:r w:rsidRPr="00A910D9">
        <w:rPr>
          <w:rStyle w:val="Heading1Char"/>
        </w:rPr>
        <w:t xml:space="preserve">FIGURE </w:t>
      </w:r>
      <w:r w:rsidR="00431090" w:rsidRPr="00A910D9">
        <w:rPr>
          <w:rStyle w:val="Heading1Char"/>
        </w:rPr>
        <w:t>65:</w:t>
      </w:r>
      <w:r w:rsidR="00431090">
        <w:rPr>
          <w:rStyle w:val="Heading1Char"/>
          <w:rFonts w:asciiTheme="minorHAnsi" w:eastAsiaTheme="minorEastAsia" w:hAnsiTheme="minorHAnsi" w:cstheme="minorBidi"/>
          <w:color w:val="auto"/>
          <w:sz w:val="22"/>
          <w:szCs w:val="22"/>
        </w:rPr>
        <w:t xml:space="preserve"> </w:t>
      </w:r>
      <w:r w:rsidR="00431090" w:rsidRPr="00431090">
        <w:rPr>
          <w:rStyle w:val="Heading1Char"/>
          <w:rFonts w:asciiTheme="minorHAnsi" w:eastAsiaTheme="minorEastAsia" w:hAnsiTheme="minorHAnsi" w:cstheme="minorBidi"/>
          <w:color w:val="auto"/>
          <w:sz w:val="22"/>
          <w:szCs w:val="22"/>
        </w:rPr>
        <w:t>ACTION PLAN</w:t>
      </w:r>
      <w:r w:rsidR="00A75E8D">
        <w:rPr>
          <w:rStyle w:val="Heading1Char"/>
          <w:rFonts w:asciiTheme="minorHAnsi" w:eastAsiaTheme="minorEastAsia" w:hAnsiTheme="minorHAnsi" w:cstheme="minorBidi"/>
          <w:color w:val="auto"/>
          <w:sz w:val="22"/>
          <w:szCs w:val="22"/>
        </w:rPr>
        <w:t xml:space="preserve">                                                  </w:t>
      </w:r>
    </w:p>
    <w:p w14:paraId="202EB2DB" w14:textId="77777777" w:rsidR="00A75E8D" w:rsidRDefault="00A75E8D" w:rsidP="009A7A03">
      <w:pPr>
        <w:rPr>
          <w:rStyle w:val="Heading1Char"/>
          <w:rFonts w:asciiTheme="minorHAnsi" w:eastAsiaTheme="minorEastAsia" w:hAnsiTheme="minorHAnsi" w:cstheme="minorBidi"/>
          <w:color w:val="auto"/>
          <w:sz w:val="22"/>
          <w:szCs w:val="22"/>
        </w:rPr>
      </w:pPr>
    </w:p>
    <w:p w14:paraId="48DC38C5" w14:textId="77777777" w:rsidR="00A75E8D" w:rsidRDefault="00A75E8D" w:rsidP="009A7A03">
      <w:pPr>
        <w:rPr>
          <w:rStyle w:val="Heading1Char"/>
          <w:rFonts w:asciiTheme="minorHAnsi" w:eastAsiaTheme="minorEastAsia" w:hAnsiTheme="minorHAnsi" w:cstheme="minorBidi"/>
          <w:color w:val="auto"/>
          <w:sz w:val="22"/>
          <w:szCs w:val="22"/>
        </w:rPr>
      </w:pPr>
    </w:p>
    <w:p w14:paraId="5414B6E3" w14:textId="77777777" w:rsidR="00A75E8D" w:rsidRDefault="00A75E8D" w:rsidP="009A7A03">
      <w:pPr>
        <w:rPr>
          <w:rStyle w:val="Heading1Char"/>
          <w:rFonts w:asciiTheme="minorHAnsi" w:eastAsiaTheme="minorEastAsia" w:hAnsiTheme="minorHAnsi" w:cstheme="minorBidi"/>
          <w:color w:val="auto"/>
          <w:sz w:val="22"/>
          <w:szCs w:val="22"/>
        </w:rPr>
      </w:pPr>
    </w:p>
    <w:p w14:paraId="087A9099" w14:textId="77777777" w:rsidR="00A75E8D" w:rsidRDefault="00A75E8D" w:rsidP="009A7A03">
      <w:pPr>
        <w:rPr>
          <w:rStyle w:val="Heading1Char"/>
          <w:rFonts w:asciiTheme="minorHAnsi" w:eastAsiaTheme="minorEastAsia" w:hAnsiTheme="minorHAnsi" w:cstheme="minorBidi"/>
          <w:color w:val="auto"/>
          <w:sz w:val="22"/>
          <w:szCs w:val="22"/>
        </w:rPr>
      </w:pPr>
    </w:p>
    <w:p w14:paraId="563AD511" w14:textId="77777777" w:rsidR="00A75E8D" w:rsidRDefault="00A75E8D" w:rsidP="009A7A03">
      <w:pPr>
        <w:rPr>
          <w:rStyle w:val="Heading1Char"/>
          <w:rFonts w:asciiTheme="minorHAnsi" w:eastAsiaTheme="minorEastAsia" w:hAnsiTheme="minorHAnsi" w:cstheme="minorBidi"/>
          <w:color w:val="auto"/>
          <w:sz w:val="22"/>
          <w:szCs w:val="22"/>
        </w:rPr>
      </w:pPr>
    </w:p>
    <w:p w14:paraId="49ED9716" w14:textId="77777777" w:rsidR="00A75E8D" w:rsidRDefault="00A75E8D" w:rsidP="009A7A03">
      <w:pPr>
        <w:rPr>
          <w:rStyle w:val="Heading1Char"/>
          <w:rFonts w:asciiTheme="minorHAnsi" w:eastAsiaTheme="minorEastAsia" w:hAnsiTheme="minorHAnsi" w:cstheme="minorBidi"/>
          <w:color w:val="auto"/>
          <w:sz w:val="22"/>
          <w:szCs w:val="22"/>
        </w:rPr>
      </w:pPr>
    </w:p>
    <w:p w14:paraId="73BF6F57" w14:textId="77777777" w:rsidR="00A75E8D" w:rsidRDefault="00A75E8D" w:rsidP="009A7A03">
      <w:pPr>
        <w:rPr>
          <w:rStyle w:val="Heading1Char"/>
          <w:rFonts w:asciiTheme="minorHAnsi" w:eastAsiaTheme="minorEastAsia" w:hAnsiTheme="minorHAnsi" w:cstheme="minorBidi"/>
          <w:color w:val="auto"/>
          <w:sz w:val="22"/>
          <w:szCs w:val="22"/>
        </w:rPr>
      </w:pPr>
    </w:p>
    <w:p w14:paraId="55EDDD54" w14:textId="77777777" w:rsidR="00A75E8D" w:rsidRDefault="00A75E8D" w:rsidP="009A7A03">
      <w:pPr>
        <w:rPr>
          <w:rStyle w:val="Heading1Char"/>
          <w:rFonts w:asciiTheme="minorHAnsi" w:eastAsiaTheme="minorEastAsia" w:hAnsiTheme="minorHAnsi" w:cstheme="minorBidi"/>
          <w:color w:val="auto"/>
          <w:sz w:val="22"/>
          <w:szCs w:val="22"/>
        </w:rPr>
      </w:pPr>
    </w:p>
    <w:p w14:paraId="315F442C" w14:textId="77777777" w:rsidR="00A75E8D" w:rsidRDefault="00A75E8D" w:rsidP="009A7A03">
      <w:pPr>
        <w:rPr>
          <w:rStyle w:val="Heading1Char"/>
          <w:rFonts w:asciiTheme="minorHAnsi" w:eastAsiaTheme="minorEastAsia" w:hAnsiTheme="minorHAnsi" w:cstheme="minorBidi"/>
          <w:color w:val="auto"/>
          <w:sz w:val="22"/>
          <w:szCs w:val="22"/>
        </w:rPr>
      </w:pPr>
    </w:p>
    <w:p w14:paraId="25626B19" w14:textId="77777777" w:rsidR="00A75E8D" w:rsidRDefault="00A75E8D" w:rsidP="009A7A03">
      <w:pPr>
        <w:rPr>
          <w:rStyle w:val="Heading1Char"/>
          <w:rFonts w:asciiTheme="minorHAnsi" w:eastAsiaTheme="minorEastAsia" w:hAnsiTheme="minorHAnsi" w:cstheme="minorBidi"/>
          <w:color w:val="auto"/>
          <w:sz w:val="22"/>
          <w:szCs w:val="22"/>
        </w:rPr>
      </w:pPr>
    </w:p>
    <w:p w14:paraId="3D3D9F3A" w14:textId="77777777" w:rsidR="00A75E8D" w:rsidRDefault="00A75E8D" w:rsidP="009A7A03">
      <w:pPr>
        <w:rPr>
          <w:rStyle w:val="Heading1Char"/>
          <w:rFonts w:asciiTheme="minorHAnsi" w:eastAsiaTheme="minorEastAsia" w:hAnsiTheme="minorHAnsi" w:cstheme="minorBidi"/>
          <w:color w:val="auto"/>
          <w:sz w:val="22"/>
          <w:szCs w:val="22"/>
        </w:rPr>
      </w:pPr>
    </w:p>
    <w:p w14:paraId="5AE48290" w14:textId="77777777" w:rsidR="00A75E8D" w:rsidRDefault="00A75E8D" w:rsidP="009A7A03">
      <w:pPr>
        <w:rPr>
          <w:rStyle w:val="Heading1Char"/>
          <w:rFonts w:asciiTheme="minorHAnsi" w:eastAsiaTheme="minorEastAsia" w:hAnsiTheme="minorHAnsi" w:cstheme="minorBidi"/>
          <w:color w:val="auto"/>
          <w:sz w:val="22"/>
          <w:szCs w:val="22"/>
        </w:rPr>
      </w:pPr>
    </w:p>
    <w:p w14:paraId="24AB4431" w14:textId="764A046D" w:rsidR="00A75E8D" w:rsidRDefault="00A75E8D" w:rsidP="009A7A03">
      <w:pPr>
        <w:rPr>
          <w:rStyle w:val="Heading1Char"/>
          <w:rFonts w:asciiTheme="minorHAnsi" w:eastAsiaTheme="minorEastAsia" w:hAnsiTheme="minorHAnsi" w:cstheme="minorBidi"/>
          <w:color w:val="auto"/>
          <w:sz w:val="22"/>
          <w:szCs w:val="22"/>
        </w:rPr>
      </w:pPr>
    </w:p>
    <w:p w14:paraId="1098C84E" w14:textId="504911CE" w:rsidR="00A75E8D" w:rsidRDefault="00A75E8D" w:rsidP="009A7A03">
      <w:pPr>
        <w:rPr>
          <w:rStyle w:val="Heading1Char"/>
          <w:rFonts w:asciiTheme="minorHAnsi" w:eastAsiaTheme="minorEastAsia" w:hAnsiTheme="minorHAnsi" w:cstheme="minorBidi"/>
          <w:color w:val="auto"/>
          <w:sz w:val="22"/>
          <w:szCs w:val="22"/>
        </w:rPr>
      </w:pPr>
    </w:p>
    <w:p w14:paraId="1E3CF1E4" w14:textId="77777777" w:rsidR="00A75E8D" w:rsidRDefault="00A75E8D" w:rsidP="009A7A03">
      <w:pPr>
        <w:rPr>
          <w:rStyle w:val="Heading1Char"/>
          <w:rFonts w:asciiTheme="minorHAnsi" w:eastAsiaTheme="minorEastAsia" w:hAnsiTheme="minorHAnsi" w:cstheme="minorBidi"/>
          <w:color w:val="auto"/>
          <w:sz w:val="22"/>
          <w:szCs w:val="22"/>
        </w:rPr>
      </w:pPr>
    </w:p>
    <w:p w14:paraId="64DE5F3F" w14:textId="77777777" w:rsidR="00A75E8D" w:rsidRDefault="00A75E8D" w:rsidP="009A7A03">
      <w:pPr>
        <w:rPr>
          <w:rStyle w:val="Heading1Char"/>
          <w:rFonts w:asciiTheme="minorHAnsi" w:eastAsiaTheme="minorEastAsia" w:hAnsiTheme="minorHAnsi" w:cstheme="minorBidi"/>
          <w:color w:val="auto"/>
          <w:sz w:val="22"/>
          <w:szCs w:val="22"/>
        </w:rPr>
      </w:pPr>
    </w:p>
    <w:p w14:paraId="01358788" w14:textId="77777777" w:rsidR="00A75E8D" w:rsidRDefault="00A75E8D" w:rsidP="009A7A03">
      <w:pPr>
        <w:rPr>
          <w:rStyle w:val="Heading1Char"/>
          <w:rFonts w:asciiTheme="minorHAnsi" w:eastAsiaTheme="minorEastAsia" w:hAnsiTheme="minorHAnsi" w:cstheme="minorBidi"/>
          <w:color w:val="auto"/>
          <w:sz w:val="22"/>
          <w:szCs w:val="22"/>
        </w:rPr>
      </w:pPr>
    </w:p>
    <w:p w14:paraId="0E53247F" w14:textId="77777777" w:rsidR="00A75E8D" w:rsidRDefault="00A75E8D" w:rsidP="009A7A03">
      <w:pPr>
        <w:rPr>
          <w:rStyle w:val="Heading1Char"/>
          <w:rFonts w:asciiTheme="minorHAnsi" w:eastAsiaTheme="minorEastAsia" w:hAnsiTheme="minorHAnsi" w:cstheme="minorBidi"/>
          <w:color w:val="auto"/>
          <w:sz w:val="22"/>
          <w:szCs w:val="22"/>
        </w:rPr>
      </w:pPr>
    </w:p>
    <w:p w14:paraId="28540B31" w14:textId="77777777" w:rsidR="00A75E8D" w:rsidRDefault="00A75E8D" w:rsidP="009A7A03">
      <w:pPr>
        <w:rPr>
          <w:rStyle w:val="Heading1Char"/>
          <w:rFonts w:asciiTheme="minorHAnsi" w:eastAsiaTheme="minorEastAsia" w:hAnsiTheme="minorHAnsi" w:cstheme="minorBidi"/>
          <w:color w:val="auto"/>
          <w:sz w:val="22"/>
          <w:szCs w:val="22"/>
        </w:rPr>
      </w:pPr>
    </w:p>
    <w:p w14:paraId="5953327A" w14:textId="77777777" w:rsidR="00A75E8D" w:rsidRDefault="00A75E8D" w:rsidP="009A7A03">
      <w:pPr>
        <w:rPr>
          <w:rStyle w:val="Heading1Char"/>
          <w:rFonts w:asciiTheme="minorHAnsi" w:eastAsiaTheme="minorEastAsia" w:hAnsiTheme="minorHAnsi" w:cstheme="minorBidi"/>
          <w:color w:val="auto"/>
          <w:sz w:val="22"/>
          <w:szCs w:val="22"/>
        </w:rPr>
      </w:pPr>
    </w:p>
    <w:p w14:paraId="723180FA" w14:textId="77777777" w:rsidR="00A75E8D" w:rsidRDefault="00A75E8D" w:rsidP="009A7A03">
      <w:pPr>
        <w:rPr>
          <w:rStyle w:val="Heading1Char"/>
          <w:rFonts w:asciiTheme="minorHAnsi" w:eastAsiaTheme="minorEastAsia" w:hAnsiTheme="minorHAnsi" w:cstheme="minorBidi"/>
          <w:color w:val="auto"/>
          <w:sz w:val="22"/>
          <w:szCs w:val="22"/>
        </w:rPr>
      </w:pPr>
    </w:p>
    <w:p w14:paraId="2AD85C0E" w14:textId="77777777" w:rsidR="00A75E8D" w:rsidRDefault="00A75E8D" w:rsidP="009A7A03">
      <w:pPr>
        <w:rPr>
          <w:rStyle w:val="Heading1Char"/>
          <w:rFonts w:asciiTheme="minorHAnsi" w:eastAsiaTheme="minorEastAsia" w:hAnsiTheme="minorHAnsi" w:cstheme="minorBidi"/>
          <w:color w:val="auto"/>
          <w:sz w:val="22"/>
          <w:szCs w:val="22"/>
        </w:rPr>
      </w:pPr>
    </w:p>
    <w:p w14:paraId="277F6800" w14:textId="77777777" w:rsidR="00A75E8D" w:rsidRDefault="00A75E8D" w:rsidP="009A7A03">
      <w:pPr>
        <w:rPr>
          <w:rStyle w:val="Heading1Char"/>
          <w:rFonts w:asciiTheme="minorHAnsi" w:eastAsiaTheme="minorEastAsia" w:hAnsiTheme="minorHAnsi" w:cstheme="minorBidi"/>
          <w:color w:val="auto"/>
          <w:sz w:val="22"/>
          <w:szCs w:val="22"/>
        </w:rPr>
      </w:pPr>
    </w:p>
    <w:p w14:paraId="3BF2806A" w14:textId="23187A71" w:rsidR="00A75E8D" w:rsidRDefault="00A75E8D" w:rsidP="009A7A03">
      <w:pPr>
        <w:rPr>
          <w:rStyle w:val="Heading1Char"/>
          <w:rFonts w:asciiTheme="minorHAnsi" w:eastAsiaTheme="minorEastAsia" w:hAnsiTheme="minorHAnsi" w:cstheme="minorBidi"/>
          <w:color w:val="auto"/>
          <w:sz w:val="22"/>
          <w:szCs w:val="22"/>
        </w:rPr>
      </w:pPr>
    </w:p>
    <w:p w14:paraId="2946883E" w14:textId="03FAF109" w:rsidR="00431090" w:rsidRDefault="00A75E8D"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81</w:t>
      </w:r>
    </w:p>
    <w:p w14:paraId="4CFD8D28" w14:textId="361D1BC9" w:rsidR="00A75E8D" w:rsidRDefault="00A75E8D" w:rsidP="009A7A03">
      <w:pPr>
        <w:rPr>
          <w:rStyle w:val="Heading1Char"/>
          <w:rFonts w:asciiTheme="minorHAnsi" w:eastAsiaTheme="minorEastAsia" w:hAnsiTheme="minorHAnsi" w:cstheme="minorBidi"/>
          <w:color w:val="auto"/>
          <w:sz w:val="22"/>
          <w:szCs w:val="22"/>
        </w:rPr>
      </w:pPr>
    </w:p>
    <w:p w14:paraId="15BFC936" w14:textId="5CC1A69F" w:rsidR="00A75E8D" w:rsidRDefault="00A75E8D"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83</w:t>
      </w:r>
    </w:p>
    <w:p w14:paraId="0C2201D3" w14:textId="0FACA9E3" w:rsidR="00A75E8D" w:rsidRDefault="00A75E8D" w:rsidP="009A7A03">
      <w:pPr>
        <w:rPr>
          <w:rStyle w:val="Heading1Char"/>
          <w:rFonts w:asciiTheme="minorHAnsi" w:eastAsiaTheme="minorEastAsia" w:hAnsiTheme="minorHAnsi" w:cstheme="minorBidi"/>
          <w:color w:val="auto"/>
          <w:sz w:val="22"/>
          <w:szCs w:val="22"/>
        </w:rPr>
      </w:pPr>
    </w:p>
    <w:p w14:paraId="6DFE1FB6" w14:textId="236D8BAF" w:rsidR="00A75E8D" w:rsidRDefault="00A75E8D"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85</w:t>
      </w:r>
    </w:p>
    <w:p w14:paraId="3C9470FF" w14:textId="25BFB7DC" w:rsidR="00A75E8D" w:rsidRDefault="00A75E8D" w:rsidP="009A7A03">
      <w:pPr>
        <w:rPr>
          <w:rStyle w:val="Heading1Char"/>
          <w:rFonts w:asciiTheme="minorHAnsi" w:eastAsiaTheme="minorEastAsia" w:hAnsiTheme="minorHAnsi" w:cstheme="minorBidi"/>
          <w:color w:val="auto"/>
          <w:sz w:val="22"/>
          <w:szCs w:val="22"/>
        </w:rPr>
      </w:pPr>
    </w:p>
    <w:p w14:paraId="46FD48DD" w14:textId="5A50C8F0" w:rsidR="00A75E8D" w:rsidRDefault="00A75E8D"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86</w:t>
      </w:r>
    </w:p>
    <w:p w14:paraId="68398F94" w14:textId="03460C4B" w:rsidR="00A75E8D" w:rsidRDefault="00A75E8D" w:rsidP="009A7A03">
      <w:pPr>
        <w:rPr>
          <w:rStyle w:val="Heading1Char"/>
          <w:rFonts w:asciiTheme="minorHAnsi" w:eastAsiaTheme="minorEastAsia" w:hAnsiTheme="minorHAnsi" w:cstheme="minorBidi"/>
          <w:color w:val="auto"/>
          <w:sz w:val="22"/>
          <w:szCs w:val="22"/>
        </w:rPr>
      </w:pPr>
    </w:p>
    <w:p w14:paraId="31523F76" w14:textId="6E6F3F7B" w:rsidR="00A75E8D" w:rsidRPr="00244B32" w:rsidRDefault="00A75E8D" w:rsidP="009A7A03">
      <w:pPr>
        <w:rPr>
          <w:rStyle w:val="Heading1Char"/>
          <w:rFonts w:asciiTheme="minorHAnsi" w:eastAsiaTheme="minorEastAsia" w:hAnsiTheme="minorHAnsi" w:cstheme="minorBidi"/>
          <w:color w:val="auto"/>
          <w:sz w:val="22"/>
          <w:szCs w:val="22"/>
        </w:rPr>
      </w:pPr>
      <w:r>
        <w:rPr>
          <w:rStyle w:val="Heading1Char"/>
          <w:rFonts w:asciiTheme="minorHAnsi" w:eastAsiaTheme="minorEastAsia" w:hAnsiTheme="minorHAnsi" w:cstheme="minorBidi"/>
          <w:color w:val="auto"/>
          <w:sz w:val="22"/>
          <w:szCs w:val="22"/>
        </w:rPr>
        <w:t>90</w:t>
      </w:r>
    </w:p>
    <w:p w14:paraId="3DDAB550" w14:textId="77777777" w:rsidR="00CD6BB4" w:rsidRDefault="00CD6BB4" w:rsidP="00AB0FFC">
      <w:pPr>
        <w:pStyle w:val="Title"/>
      </w:pPr>
    </w:p>
    <w:p w14:paraId="0B27E7EC" w14:textId="0999F7D7" w:rsidR="009935C2" w:rsidRPr="009935C2" w:rsidRDefault="009935C2" w:rsidP="009935C2">
      <w:r>
        <w:t xml:space="preserve">        </w:t>
      </w:r>
    </w:p>
    <w:p w14:paraId="207881DD" w14:textId="4A1ABDE5" w:rsidR="009935C2" w:rsidRDefault="009935C2" w:rsidP="009935C2"/>
    <w:p w14:paraId="7EF3E662" w14:textId="77777777" w:rsidR="009935C2" w:rsidRPr="009935C2" w:rsidRDefault="009935C2" w:rsidP="009935C2"/>
    <w:p w14:paraId="1EDF2B15" w14:textId="77777777" w:rsidR="00D520BB" w:rsidRPr="00D520BB" w:rsidRDefault="00D520BB" w:rsidP="00D520BB"/>
    <w:p w14:paraId="6B143534" w14:textId="6B5EC481" w:rsidR="00AA4A11" w:rsidRDefault="00AA4A11" w:rsidP="00AA4A11"/>
    <w:p w14:paraId="112C018E" w14:textId="148F136D" w:rsidR="00AA4A11" w:rsidRDefault="00AA4A11" w:rsidP="00AA4A11"/>
    <w:p w14:paraId="3974952B" w14:textId="3389025E" w:rsidR="00AA4A11" w:rsidRDefault="00AA4A11" w:rsidP="00AA4A11"/>
    <w:p w14:paraId="25237B31" w14:textId="32ADC882" w:rsidR="00AA4A11" w:rsidRDefault="00AA4A11" w:rsidP="00AA4A11"/>
    <w:p w14:paraId="0D3E49DA" w14:textId="0F74366E" w:rsidR="00AA4A11" w:rsidRDefault="00AA4A11" w:rsidP="00AA4A11"/>
    <w:p w14:paraId="119E156C" w14:textId="67AAEB1D" w:rsidR="00AA4A11" w:rsidRPr="00AA4A11" w:rsidRDefault="00AA4A11" w:rsidP="00AA4A11"/>
    <w:p w14:paraId="70A9ED82" w14:textId="73BF7F1C" w:rsidR="0009637E" w:rsidRPr="0009637E" w:rsidRDefault="0009637E" w:rsidP="0009637E"/>
    <w:p w14:paraId="4D42E26D" w14:textId="2C40AD49" w:rsidR="001F19A1" w:rsidRDefault="001F19A1" w:rsidP="001F19A1"/>
    <w:p w14:paraId="0C948571" w14:textId="743141FA" w:rsidR="00FA68E8" w:rsidRDefault="00D46118">
      <w:r>
        <w:br w:type="page"/>
      </w:r>
    </w:p>
    <w:p w14:paraId="1A966C8C" w14:textId="26E10D0A" w:rsidR="00FA68E8" w:rsidRDefault="00FA68E8" w:rsidP="00FA68E8">
      <w:pPr>
        <w:pStyle w:val="Heading1"/>
      </w:pPr>
    </w:p>
    <w:p w14:paraId="4550FA58" w14:textId="74417EE1" w:rsidR="000B7CAD" w:rsidRDefault="00DC59B3" w:rsidP="00A659D7">
      <w:pPr>
        <w:rPr>
          <w:highlight w:val="lightGray"/>
        </w:rPr>
        <w:sectPr w:rsidR="000B7CAD" w:rsidSect="002C3807">
          <w:footerReference w:type="default" r:id="rId12"/>
          <w:footerReference w:type="first" r:id="rId13"/>
          <w:type w:val="continuous"/>
          <w:pgSz w:w="11906" w:h="16838" w:code="9"/>
          <w:pgMar w:top="1440" w:right="1077" w:bottom="1440" w:left="1077" w:header="737" w:footer="737" w:gutter="0"/>
          <w:pgNumType w:fmt="lowerRoman" w:start="1" w:chapSep="emDash"/>
          <w:cols w:num="2" w:sep="1" w:space="720"/>
          <w:titlePg/>
          <w:docGrid w:linePitch="360"/>
        </w:sectPr>
      </w:pPr>
      <w:r>
        <w:br w:type="page"/>
      </w:r>
    </w:p>
    <w:p w14:paraId="25E37236" w14:textId="1C996B49" w:rsidR="00D520BB" w:rsidRPr="00CE2366" w:rsidRDefault="00CA0939" w:rsidP="00D520BB">
      <w:pPr>
        <w:pStyle w:val="Title"/>
      </w:pPr>
      <w:r w:rsidRPr="00CE2366">
        <w:rPr>
          <w:highlight w:val="lightGray"/>
        </w:rPr>
        <w:lastRenderedPageBreak/>
        <w:t xml:space="preserve">01. </w:t>
      </w:r>
      <w:r w:rsidR="00D520BB" w:rsidRPr="00CE2366">
        <w:rPr>
          <w:highlight w:val="lightGray"/>
        </w:rPr>
        <w:t>introduction</w:t>
      </w:r>
    </w:p>
    <w:p w14:paraId="777EB0E5" w14:textId="77777777" w:rsidR="007769A5" w:rsidRDefault="007769A5" w:rsidP="00D520BB">
      <w:pPr>
        <w:rPr>
          <w:sz w:val="28"/>
          <w:szCs w:val="28"/>
        </w:rPr>
      </w:pPr>
    </w:p>
    <w:p w14:paraId="210C5074" w14:textId="3CB7EFFE" w:rsidR="007D2EBD" w:rsidRPr="007769A5" w:rsidRDefault="007769A5" w:rsidP="00D520BB">
      <w:pPr>
        <w:rPr>
          <w:sz w:val="28"/>
          <w:szCs w:val="28"/>
        </w:rPr>
      </w:pPr>
      <w:r w:rsidRPr="007769A5">
        <w:rPr>
          <w:sz w:val="28"/>
          <w:szCs w:val="28"/>
        </w:rPr>
        <w:t>WHAT MIGHT BE THE FUTURE OF</w:t>
      </w:r>
      <w:r>
        <w:rPr>
          <w:sz w:val="28"/>
          <w:szCs w:val="28"/>
        </w:rPr>
        <w:t xml:space="preserve">               </w:t>
      </w:r>
      <w:r w:rsidRPr="007769A5">
        <w:rPr>
          <w:sz w:val="28"/>
          <w:szCs w:val="28"/>
        </w:rPr>
        <w:t xml:space="preserve"> ABANDONED INDUSTRIAL BUILDINGS?</w:t>
      </w:r>
    </w:p>
    <w:p w14:paraId="5E98E7F4" w14:textId="3DF32980" w:rsidR="00AF4497" w:rsidRPr="007D2EBD" w:rsidRDefault="000D0AC2" w:rsidP="00D520BB">
      <w:pPr>
        <w:rPr>
          <w:sz w:val="36"/>
          <w:szCs w:val="36"/>
        </w:rPr>
      </w:pPr>
      <w:r>
        <w:rPr>
          <w:noProof/>
          <w:sz w:val="36"/>
          <w:szCs w:val="36"/>
        </w:rPr>
        <mc:AlternateContent>
          <mc:Choice Requires="wps">
            <w:drawing>
              <wp:anchor distT="0" distB="0" distL="114300" distR="114300" simplePos="0" relativeHeight="251762688" behindDoc="0" locked="0" layoutInCell="1" allowOverlap="1" wp14:anchorId="1859B952" wp14:editId="76C99806">
                <wp:simplePos x="0" y="0"/>
                <wp:positionH relativeFrom="column">
                  <wp:posOffset>-63409</wp:posOffset>
                </wp:positionH>
                <wp:positionV relativeFrom="paragraph">
                  <wp:posOffset>12700</wp:posOffset>
                </wp:positionV>
                <wp:extent cx="5334000"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69921B" id="Straight Connector 59"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5pt,1pt" to="4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" strokecolor="black [3200]"/>
            </w:pict>
          </mc:Fallback>
        </mc:AlternateContent>
      </w:r>
    </w:p>
    <w:p w14:paraId="6019F170" w14:textId="2D33FC9B" w:rsidR="00924165" w:rsidRDefault="00924165" w:rsidP="00D520BB">
      <w:pPr>
        <w:rPr>
          <w:sz w:val="24"/>
          <w:szCs w:val="24"/>
        </w:rPr>
      </w:pPr>
      <w:r w:rsidRPr="002C0A03">
        <w:rPr>
          <w:sz w:val="40"/>
          <w:szCs w:val="40"/>
        </w:rPr>
        <w:t>T</w:t>
      </w:r>
      <w:r>
        <w:rPr>
          <w:sz w:val="24"/>
          <w:szCs w:val="24"/>
        </w:rPr>
        <w:t xml:space="preserve">here are many beautiful </w:t>
      </w:r>
      <w:r w:rsidR="00BB5A8C">
        <w:rPr>
          <w:sz w:val="24"/>
          <w:szCs w:val="24"/>
        </w:rPr>
        <w:t xml:space="preserve">industrial </w:t>
      </w:r>
      <w:r w:rsidR="008F7A9C">
        <w:rPr>
          <w:sz w:val="24"/>
          <w:szCs w:val="24"/>
        </w:rPr>
        <w:t>histori</w:t>
      </w:r>
      <w:r w:rsidR="00BB5A8C">
        <w:rPr>
          <w:sz w:val="24"/>
          <w:szCs w:val="24"/>
        </w:rPr>
        <w:t>c</w:t>
      </w:r>
      <w:r w:rsidR="008F7A9C">
        <w:rPr>
          <w:sz w:val="24"/>
          <w:szCs w:val="24"/>
        </w:rPr>
        <w:t xml:space="preserve"> </w:t>
      </w:r>
      <w:r>
        <w:rPr>
          <w:sz w:val="24"/>
          <w:szCs w:val="24"/>
        </w:rPr>
        <w:t xml:space="preserve">buildings </w:t>
      </w:r>
      <w:r w:rsidR="0075525E">
        <w:rPr>
          <w:sz w:val="24"/>
          <w:szCs w:val="24"/>
        </w:rPr>
        <w:t xml:space="preserve">all around the </w:t>
      </w:r>
      <w:r w:rsidR="00832783">
        <w:rPr>
          <w:sz w:val="24"/>
          <w:szCs w:val="24"/>
        </w:rPr>
        <w:t xml:space="preserve">UK </w:t>
      </w:r>
      <w:r>
        <w:rPr>
          <w:sz w:val="24"/>
          <w:szCs w:val="24"/>
        </w:rPr>
        <w:t>which ha</w:t>
      </w:r>
      <w:r w:rsidR="008F7A9C">
        <w:rPr>
          <w:sz w:val="24"/>
          <w:szCs w:val="24"/>
        </w:rPr>
        <w:t>ve</w:t>
      </w:r>
      <w:r>
        <w:rPr>
          <w:sz w:val="24"/>
          <w:szCs w:val="24"/>
        </w:rPr>
        <w:t xml:space="preserve"> been abandoned and neglected. Once full of life and purpose buildings remain unused for many years. </w:t>
      </w:r>
      <w:r w:rsidR="008F7A9C">
        <w:rPr>
          <w:sz w:val="24"/>
          <w:szCs w:val="24"/>
        </w:rPr>
        <w:t>With the time passing by</w:t>
      </w:r>
      <w:r w:rsidR="00C16B18">
        <w:rPr>
          <w:sz w:val="24"/>
          <w:szCs w:val="24"/>
        </w:rPr>
        <w:t>,</w:t>
      </w:r>
      <w:r w:rsidR="008F7A9C">
        <w:rPr>
          <w:sz w:val="24"/>
          <w:szCs w:val="24"/>
        </w:rPr>
        <w:t xml:space="preserve"> the </w:t>
      </w:r>
      <w:r w:rsidR="0080677D">
        <w:rPr>
          <w:sz w:val="24"/>
          <w:szCs w:val="24"/>
        </w:rPr>
        <w:t xml:space="preserve">neglected </w:t>
      </w:r>
      <w:r w:rsidR="008F7A9C">
        <w:rPr>
          <w:sz w:val="24"/>
          <w:szCs w:val="24"/>
        </w:rPr>
        <w:t xml:space="preserve">buildings are being forgotten. This creates a problem as when the building </w:t>
      </w:r>
      <w:r w:rsidR="0080677D">
        <w:rPr>
          <w:sz w:val="24"/>
          <w:szCs w:val="24"/>
        </w:rPr>
        <w:t>is</w:t>
      </w:r>
      <w:r w:rsidR="008F7A9C">
        <w:rPr>
          <w:sz w:val="24"/>
          <w:szCs w:val="24"/>
        </w:rPr>
        <w:t xml:space="preserve"> slowly decaying</w:t>
      </w:r>
      <w:r w:rsidR="0080677D">
        <w:rPr>
          <w:sz w:val="24"/>
          <w:szCs w:val="24"/>
        </w:rPr>
        <w:t>,</w:t>
      </w:r>
      <w:r w:rsidR="008F7A9C">
        <w:rPr>
          <w:sz w:val="24"/>
          <w:szCs w:val="24"/>
        </w:rPr>
        <w:t xml:space="preserve"> </w:t>
      </w:r>
      <w:r w:rsidR="0080677D">
        <w:rPr>
          <w:sz w:val="24"/>
          <w:szCs w:val="24"/>
        </w:rPr>
        <w:t>its</w:t>
      </w:r>
      <w:r w:rsidR="008F7A9C">
        <w:rPr>
          <w:sz w:val="24"/>
          <w:szCs w:val="24"/>
        </w:rPr>
        <w:t xml:space="preserve"> history </w:t>
      </w:r>
      <w:r w:rsidR="002F02FC">
        <w:rPr>
          <w:sz w:val="24"/>
          <w:szCs w:val="24"/>
        </w:rPr>
        <w:t xml:space="preserve">slowly </w:t>
      </w:r>
      <w:r w:rsidR="008F7A9C">
        <w:rPr>
          <w:sz w:val="24"/>
          <w:szCs w:val="24"/>
        </w:rPr>
        <w:t>di</w:t>
      </w:r>
      <w:r w:rsidR="002C0A03">
        <w:rPr>
          <w:sz w:val="24"/>
          <w:szCs w:val="24"/>
        </w:rPr>
        <w:t>es</w:t>
      </w:r>
      <w:r w:rsidR="008F7A9C">
        <w:rPr>
          <w:sz w:val="24"/>
          <w:szCs w:val="24"/>
        </w:rPr>
        <w:t xml:space="preserve"> together with </w:t>
      </w:r>
      <w:r w:rsidR="0080677D">
        <w:rPr>
          <w:sz w:val="24"/>
          <w:szCs w:val="24"/>
        </w:rPr>
        <w:t xml:space="preserve">it </w:t>
      </w:r>
      <w:r w:rsidR="00E7391C" w:rsidRPr="00E7391C">
        <w:rPr>
          <w:sz w:val="24"/>
          <w:szCs w:val="24"/>
        </w:rPr>
        <w:t>(Dell’Ovo et al., 2020, 107 -108)</w:t>
      </w:r>
      <w:r w:rsidR="00524A28">
        <w:rPr>
          <w:sz w:val="24"/>
          <w:szCs w:val="24"/>
        </w:rPr>
        <w:t>.</w:t>
      </w:r>
    </w:p>
    <w:p w14:paraId="42E35301" w14:textId="5E5A647C" w:rsidR="006379FA" w:rsidRDefault="003764CA" w:rsidP="00D520BB">
      <w:pPr>
        <w:rPr>
          <w:sz w:val="24"/>
          <w:szCs w:val="24"/>
        </w:rPr>
      </w:pPr>
      <w:r w:rsidRPr="00924165">
        <w:rPr>
          <w:sz w:val="24"/>
          <w:szCs w:val="24"/>
        </w:rPr>
        <w:t>T</w:t>
      </w:r>
      <w:r>
        <w:rPr>
          <w:sz w:val="24"/>
          <w:szCs w:val="24"/>
        </w:rPr>
        <w:t xml:space="preserve">his </w:t>
      </w:r>
      <w:r w:rsidR="00C16B18">
        <w:rPr>
          <w:sz w:val="24"/>
          <w:szCs w:val="24"/>
        </w:rPr>
        <w:t>document</w:t>
      </w:r>
      <w:r w:rsidR="00144FB4">
        <w:rPr>
          <w:sz w:val="24"/>
          <w:szCs w:val="24"/>
        </w:rPr>
        <w:t xml:space="preserve"> </w:t>
      </w:r>
      <w:r w:rsidR="006379FA">
        <w:rPr>
          <w:sz w:val="24"/>
          <w:szCs w:val="24"/>
        </w:rPr>
        <w:t xml:space="preserve">addresses the issue of </w:t>
      </w:r>
      <w:r w:rsidR="00A90DBA">
        <w:rPr>
          <w:sz w:val="24"/>
          <w:szCs w:val="24"/>
        </w:rPr>
        <w:t xml:space="preserve">historical </w:t>
      </w:r>
      <w:r w:rsidR="006379FA">
        <w:rPr>
          <w:sz w:val="24"/>
          <w:szCs w:val="24"/>
        </w:rPr>
        <w:t>abandoned buildings, covering both cultural and community problems related to it. The text also aims</w:t>
      </w:r>
      <w:r>
        <w:rPr>
          <w:sz w:val="24"/>
          <w:szCs w:val="24"/>
        </w:rPr>
        <w:t xml:space="preserve"> to find a </w:t>
      </w:r>
      <w:r w:rsidR="00ED1069">
        <w:rPr>
          <w:sz w:val="24"/>
          <w:szCs w:val="24"/>
        </w:rPr>
        <w:t xml:space="preserve">future for </w:t>
      </w:r>
      <w:r w:rsidR="006379FA">
        <w:rPr>
          <w:sz w:val="24"/>
          <w:szCs w:val="24"/>
        </w:rPr>
        <w:t xml:space="preserve">these </w:t>
      </w:r>
      <w:r w:rsidR="00ED1069">
        <w:rPr>
          <w:sz w:val="24"/>
          <w:szCs w:val="24"/>
        </w:rPr>
        <w:t>buildings, explor</w:t>
      </w:r>
      <w:r w:rsidR="00A90DBA">
        <w:rPr>
          <w:sz w:val="24"/>
          <w:szCs w:val="24"/>
        </w:rPr>
        <w:t>ing</w:t>
      </w:r>
      <w:r w:rsidR="00ED1069">
        <w:rPr>
          <w:sz w:val="24"/>
          <w:szCs w:val="24"/>
        </w:rPr>
        <w:t xml:space="preserve"> the possibilities and limits. </w:t>
      </w:r>
      <w:r w:rsidR="001B3CB9">
        <w:rPr>
          <w:sz w:val="24"/>
          <w:szCs w:val="24"/>
        </w:rPr>
        <w:t xml:space="preserve">Search </w:t>
      </w:r>
      <w:r>
        <w:rPr>
          <w:sz w:val="24"/>
          <w:szCs w:val="24"/>
        </w:rPr>
        <w:t xml:space="preserve">for </w:t>
      </w:r>
      <w:r w:rsidR="00FC3CC0">
        <w:rPr>
          <w:sz w:val="24"/>
          <w:szCs w:val="24"/>
        </w:rPr>
        <w:t xml:space="preserve">some sort of </w:t>
      </w:r>
      <w:r>
        <w:rPr>
          <w:sz w:val="24"/>
          <w:szCs w:val="24"/>
        </w:rPr>
        <w:t xml:space="preserve">a solution </w:t>
      </w:r>
      <w:r w:rsidR="001B3CB9">
        <w:rPr>
          <w:sz w:val="24"/>
          <w:szCs w:val="24"/>
        </w:rPr>
        <w:t xml:space="preserve">which might </w:t>
      </w:r>
      <w:r w:rsidR="00473E01">
        <w:rPr>
          <w:sz w:val="24"/>
          <w:szCs w:val="24"/>
        </w:rPr>
        <w:t xml:space="preserve">completely </w:t>
      </w:r>
      <w:r w:rsidR="002851FB">
        <w:rPr>
          <w:sz w:val="24"/>
          <w:szCs w:val="24"/>
        </w:rPr>
        <w:t xml:space="preserve">change the fate of these </w:t>
      </w:r>
      <w:r w:rsidR="00BC7350">
        <w:rPr>
          <w:sz w:val="24"/>
          <w:szCs w:val="24"/>
        </w:rPr>
        <w:t xml:space="preserve">vulnerable </w:t>
      </w:r>
      <w:r w:rsidR="006379FA">
        <w:rPr>
          <w:sz w:val="24"/>
          <w:szCs w:val="24"/>
        </w:rPr>
        <w:t>buildings. Trying</w:t>
      </w:r>
      <w:r w:rsidR="00C16B18">
        <w:rPr>
          <w:sz w:val="24"/>
          <w:szCs w:val="24"/>
        </w:rPr>
        <w:t xml:space="preserve"> to discover w</w:t>
      </w:r>
      <w:r w:rsidR="00EC7072">
        <w:rPr>
          <w:sz w:val="24"/>
          <w:szCs w:val="24"/>
        </w:rPr>
        <w:t xml:space="preserve">hether the building should be </w:t>
      </w:r>
      <w:r w:rsidR="0040774C">
        <w:rPr>
          <w:sz w:val="24"/>
          <w:szCs w:val="24"/>
        </w:rPr>
        <w:t>altered</w:t>
      </w:r>
      <w:r w:rsidR="00EC7072">
        <w:rPr>
          <w:sz w:val="24"/>
          <w:szCs w:val="24"/>
        </w:rPr>
        <w:t>, preserved,</w:t>
      </w:r>
      <w:r w:rsidR="0040774C">
        <w:rPr>
          <w:sz w:val="24"/>
          <w:szCs w:val="24"/>
        </w:rPr>
        <w:t xml:space="preserve"> </w:t>
      </w:r>
      <w:r w:rsidR="00E43EC5">
        <w:rPr>
          <w:sz w:val="24"/>
          <w:szCs w:val="24"/>
        </w:rPr>
        <w:t>demolished,</w:t>
      </w:r>
      <w:r w:rsidR="00C16B18">
        <w:rPr>
          <w:sz w:val="24"/>
          <w:szCs w:val="24"/>
        </w:rPr>
        <w:t xml:space="preserve"> or</w:t>
      </w:r>
      <w:r w:rsidR="00EC7072">
        <w:rPr>
          <w:sz w:val="24"/>
          <w:szCs w:val="24"/>
        </w:rPr>
        <w:t xml:space="preserve"> simply left </w:t>
      </w:r>
      <w:r w:rsidR="00E43EC5">
        <w:rPr>
          <w:sz w:val="24"/>
          <w:szCs w:val="24"/>
        </w:rPr>
        <w:t xml:space="preserve">to decay. </w:t>
      </w:r>
    </w:p>
    <w:p w14:paraId="44725E46" w14:textId="25974492" w:rsidR="001A49D1" w:rsidRDefault="006379FA" w:rsidP="00D520BB">
      <w:pPr>
        <w:rPr>
          <w:sz w:val="24"/>
          <w:szCs w:val="24"/>
        </w:rPr>
      </w:pPr>
      <w:r w:rsidRPr="006379FA">
        <w:rPr>
          <w:sz w:val="24"/>
          <w:szCs w:val="24"/>
        </w:rPr>
        <w:t>As there are different opinions on what should be done with a building of historical interest, the aim is to explore them and study their potential.</w:t>
      </w:r>
      <w:r>
        <w:rPr>
          <w:sz w:val="24"/>
          <w:szCs w:val="24"/>
        </w:rPr>
        <w:t xml:space="preserve"> This will be done by investigating variety of</w:t>
      </w:r>
      <w:r w:rsidR="00A90DBA">
        <w:rPr>
          <w:sz w:val="24"/>
          <w:szCs w:val="24"/>
        </w:rPr>
        <w:t xml:space="preserve"> literature and sources related to the topic. </w:t>
      </w:r>
    </w:p>
    <w:p w14:paraId="0E70FBE2" w14:textId="2427AF61" w:rsidR="00252B69" w:rsidRDefault="00FC0AD3" w:rsidP="00D520BB">
      <w:pPr>
        <w:rPr>
          <w:sz w:val="24"/>
          <w:szCs w:val="24"/>
        </w:rPr>
      </w:pPr>
      <w:r>
        <w:rPr>
          <w:sz w:val="24"/>
          <w:szCs w:val="24"/>
        </w:rPr>
        <w:t>For the project</w:t>
      </w:r>
      <w:r w:rsidR="00C81F4D">
        <w:rPr>
          <w:sz w:val="24"/>
          <w:szCs w:val="24"/>
        </w:rPr>
        <w:t xml:space="preserve"> and as a case study</w:t>
      </w:r>
      <w:r w:rsidR="00252B69">
        <w:rPr>
          <w:sz w:val="24"/>
          <w:szCs w:val="24"/>
        </w:rPr>
        <w:t>,</w:t>
      </w:r>
      <w:r>
        <w:rPr>
          <w:sz w:val="24"/>
          <w:szCs w:val="24"/>
        </w:rPr>
        <w:t xml:space="preserve"> </w:t>
      </w:r>
      <w:r w:rsidR="00FC3CC0">
        <w:rPr>
          <w:sz w:val="24"/>
          <w:szCs w:val="24"/>
        </w:rPr>
        <w:t>a</w:t>
      </w:r>
      <w:r w:rsidR="005B3CFE">
        <w:rPr>
          <w:sz w:val="24"/>
          <w:szCs w:val="24"/>
        </w:rPr>
        <w:t>n old,</w:t>
      </w:r>
      <w:r>
        <w:rPr>
          <w:sz w:val="24"/>
          <w:szCs w:val="24"/>
        </w:rPr>
        <w:t xml:space="preserve"> </w:t>
      </w:r>
      <w:r w:rsidR="00FC3CC0">
        <w:rPr>
          <w:sz w:val="24"/>
          <w:szCs w:val="24"/>
        </w:rPr>
        <w:t xml:space="preserve">derelict </w:t>
      </w:r>
      <w:r w:rsidR="001A49D1" w:rsidRPr="001A49D1">
        <w:rPr>
          <w:sz w:val="24"/>
          <w:szCs w:val="24"/>
        </w:rPr>
        <w:t>Hydraulic Tower and Pump</w:t>
      </w:r>
      <w:r w:rsidR="00E43EC5">
        <w:rPr>
          <w:sz w:val="24"/>
          <w:szCs w:val="24"/>
        </w:rPr>
        <w:t>h</w:t>
      </w:r>
      <w:r w:rsidR="001A49D1" w:rsidRPr="001A49D1">
        <w:rPr>
          <w:sz w:val="24"/>
          <w:szCs w:val="24"/>
        </w:rPr>
        <w:t>ouse</w:t>
      </w:r>
      <w:r>
        <w:rPr>
          <w:sz w:val="24"/>
          <w:szCs w:val="24"/>
        </w:rPr>
        <w:t xml:space="preserve"> located in</w:t>
      </w:r>
      <w:r w:rsidR="001A49D1" w:rsidRPr="001A49D1">
        <w:rPr>
          <w:sz w:val="24"/>
          <w:szCs w:val="24"/>
        </w:rPr>
        <w:t xml:space="preserve"> Hull</w:t>
      </w:r>
      <w:r w:rsidR="00252B69">
        <w:rPr>
          <w:sz w:val="24"/>
          <w:szCs w:val="24"/>
        </w:rPr>
        <w:t xml:space="preserve"> will be used.</w:t>
      </w:r>
      <w:r>
        <w:rPr>
          <w:sz w:val="24"/>
          <w:szCs w:val="24"/>
        </w:rPr>
        <w:t xml:space="preserve"> </w:t>
      </w:r>
      <w:r w:rsidR="00252B69" w:rsidRPr="00252B69">
        <w:rPr>
          <w:sz w:val="24"/>
          <w:szCs w:val="24"/>
        </w:rPr>
        <w:t xml:space="preserve">The future of the building is now </w:t>
      </w:r>
      <w:r w:rsidR="002869BC" w:rsidRPr="00252B69">
        <w:rPr>
          <w:sz w:val="24"/>
          <w:szCs w:val="24"/>
        </w:rPr>
        <w:t>unknown</w:t>
      </w:r>
      <w:r w:rsidR="002869BC">
        <w:rPr>
          <w:sz w:val="24"/>
          <w:szCs w:val="24"/>
        </w:rPr>
        <w:t>;</w:t>
      </w:r>
      <w:r w:rsidR="00252B69">
        <w:rPr>
          <w:sz w:val="24"/>
          <w:szCs w:val="24"/>
        </w:rPr>
        <w:t xml:space="preserve"> </w:t>
      </w:r>
      <w:r w:rsidR="005B3CFE">
        <w:rPr>
          <w:sz w:val="24"/>
          <w:szCs w:val="24"/>
        </w:rPr>
        <w:t>therefore,</w:t>
      </w:r>
      <w:r w:rsidR="00252B69">
        <w:rPr>
          <w:sz w:val="24"/>
          <w:szCs w:val="24"/>
        </w:rPr>
        <w:t xml:space="preserve"> it will be based on the findings from the next chapters and their careful analyse. </w:t>
      </w:r>
    </w:p>
    <w:p w14:paraId="7896D399" w14:textId="0331E3F1" w:rsidR="0081337E" w:rsidRDefault="0081337E" w:rsidP="00D520BB">
      <w:pPr>
        <w:rPr>
          <w:sz w:val="24"/>
          <w:szCs w:val="24"/>
        </w:rPr>
      </w:pPr>
    </w:p>
    <w:p w14:paraId="6FB7A1FB" w14:textId="2C7F0957" w:rsidR="00FC3CC0" w:rsidRDefault="00244294" w:rsidP="00D520BB">
      <w:pPr>
        <w:rPr>
          <w:sz w:val="24"/>
          <w:szCs w:val="24"/>
        </w:rPr>
      </w:pPr>
      <w:r>
        <w:rPr>
          <w:noProof/>
        </w:rPr>
        <mc:AlternateContent>
          <mc:Choice Requires="wps">
            <w:drawing>
              <wp:anchor distT="0" distB="0" distL="114300" distR="114300" simplePos="0" relativeHeight="251668480" behindDoc="0" locked="0" layoutInCell="1" allowOverlap="1" wp14:anchorId="1D9F9582" wp14:editId="2E304E59">
                <wp:simplePos x="0" y="0"/>
                <wp:positionH relativeFrom="page">
                  <wp:posOffset>5359400</wp:posOffset>
                </wp:positionH>
                <wp:positionV relativeFrom="paragraph">
                  <wp:posOffset>271780</wp:posOffset>
                </wp:positionV>
                <wp:extent cx="1932940" cy="39370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1932940" cy="393700"/>
                        </a:xfrm>
                        <a:prstGeom prst="rect">
                          <a:avLst/>
                        </a:prstGeom>
                        <a:solidFill>
                          <a:prstClr val="white"/>
                        </a:solidFill>
                        <a:ln>
                          <a:noFill/>
                        </a:ln>
                      </wps:spPr>
                      <wps:txbx>
                        <w:txbxContent>
                          <w:p w14:paraId="50DE82FC" w14:textId="37B9BB12" w:rsidR="00156D3C" w:rsidRPr="003E751C" w:rsidRDefault="00156D3C" w:rsidP="00087AC5">
                            <w:pPr>
                              <w:pStyle w:val="Caption"/>
                              <w:jc w:val="right"/>
                              <w:rPr>
                                <w:b w:val="0"/>
                                <w:bCs w:val="0"/>
                                <w:i/>
                                <w:iCs/>
                                <w:noProof/>
                                <w:sz w:val="20"/>
                                <w:szCs w:val="20"/>
                              </w:rPr>
                            </w:pPr>
                            <w:r w:rsidRPr="0085355D">
                              <w:rPr>
                                <w:sz w:val="20"/>
                                <w:szCs w:val="20"/>
                              </w:rPr>
                              <w:t xml:space="preserve">Figure </w:t>
                            </w:r>
                            <w:r w:rsidRPr="0085355D">
                              <w:rPr>
                                <w:sz w:val="20"/>
                                <w:szCs w:val="20"/>
                              </w:rPr>
                              <w:fldChar w:fldCharType="begin"/>
                            </w:r>
                            <w:r w:rsidRPr="0085355D">
                              <w:rPr>
                                <w:sz w:val="20"/>
                                <w:szCs w:val="20"/>
                              </w:rPr>
                              <w:instrText xml:space="preserve"> SEQ Figure \* ARABIC </w:instrText>
                            </w:r>
                            <w:r w:rsidRPr="0085355D">
                              <w:rPr>
                                <w:sz w:val="20"/>
                                <w:szCs w:val="20"/>
                              </w:rPr>
                              <w:fldChar w:fldCharType="separate"/>
                            </w:r>
                            <w:r>
                              <w:rPr>
                                <w:noProof/>
                                <w:sz w:val="20"/>
                                <w:szCs w:val="20"/>
                              </w:rPr>
                              <w:t>1</w:t>
                            </w:r>
                            <w:r w:rsidRPr="0085355D">
                              <w:rPr>
                                <w:sz w:val="20"/>
                                <w:szCs w:val="20"/>
                              </w:rPr>
                              <w:fldChar w:fldCharType="end"/>
                            </w:r>
                            <w:r w:rsidRPr="003E751C">
                              <w:rPr>
                                <w:i/>
                                <w:iCs/>
                                <w:sz w:val="20"/>
                                <w:szCs w:val="20"/>
                              </w:rPr>
                              <w:t>:</w:t>
                            </w:r>
                            <w:r w:rsidRPr="003E751C">
                              <w:rPr>
                                <w:b w:val="0"/>
                                <w:bCs w:val="0"/>
                                <w:i/>
                                <w:iCs/>
                                <w:sz w:val="20"/>
                                <w:szCs w:val="20"/>
                              </w:rPr>
                              <w:t xml:space="preserve"> </w:t>
                            </w:r>
                            <w:r w:rsidRPr="00EF40FB">
                              <w:rPr>
                                <w:b w:val="0"/>
                                <w:bCs w:val="0"/>
                                <w:sz w:val="20"/>
                                <w:szCs w:val="20"/>
                              </w:rPr>
                              <w:t>Moseley Road Baths (Pendleton, 2019</w:t>
                            </w:r>
                            <w:r w:rsidRPr="003E751C">
                              <w:rPr>
                                <w:b w:val="0"/>
                                <w:bCs w:val="0"/>
                                <w:i/>
                                <w:i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F9582" id="_x0000_t202" coordsize="21600,21600" o:spt="202" path="m,l,21600r21600,l21600,xe">
                <v:stroke joinstyle="miter"/>
                <v:path gradientshapeok="t" o:connecttype="rect"/>
              </v:shapetype>
              <v:shape id="Text Box 2" o:spid="_x0000_s1026" type="#_x0000_t202" style="position:absolute;margin-left:422pt;margin-top:21.4pt;width:152.2pt;height:3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" stroked="f">
                <v:textbox inset="0,0,0,0">
                  <w:txbxContent>
                    <w:p w14:paraId="50DE82FC" w14:textId="37B9BB12" w:rsidR="00156D3C" w:rsidRPr="003E751C" w:rsidRDefault="00156D3C" w:rsidP="00087AC5">
                      <w:pPr>
                        <w:pStyle w:val="Caption"/>
                        <w:jc w:val="right"/>
                        <w:rPr>
                          <w:b w:val="0"/>
                          <w:bCs w:val="0"/>
                          <w:i/>
                          <w:iCs/>
                          <w:noProof/>
                          <w:sz w:val="20"/>
                          <w:szCs w:val="20"/>
                        </w:rPr>
                      </w:pPr>
                      <w:r w:rsidRPr="0085355D">
                        <w:rPr>
                          <w:sz w:val="20"/>
                          <w:szCs w:val="20"/>
                        </w:rPr>
                        <w:t xml:space="preserve">Figure </w:t>
                      </w:r>
                      <w:r w:rsidRPr="0085355D">
                        <w:rPr>
                          <w:sz w:val="20"/>
                          <w:szCs w:val="20"/>
                        </w:rPr>
                        <w:fldChar w:fldCharType="begin"/>
                      </w:r>
                      <w:r w:rsidRPr="0085355D">
                        <w:rPr>
                          <w:sz w:val="20"/>
                          <w:szCs w:val="20"/>
                        </w:rPr>
                        <w:instrText xml:space="preserve"> SEQ Figure \* ARABIC </w:instrText>
                      </w:r>
                      <w:r w:rsidRPr="0085355D">
                        <w:rPr>
                          <w:sz w:val="20"/>
                          <w:szCs w:val="20"/>
                        </w:rPr>
                        <w:fldChar w:fldCharType="separate"/>
                      </w:r>
                      <w:r>
                        <w:rPr>
                          <w:noProof/>
                          <w:sz w:val="20"/>
                          <w:szCs w:val="20"/>
                        </w:rPr>
                        <w:t>1</w:t>
                      </w:r>
                      <w:r w:rsidRPr="0085355D">
                        <w:rPr>
                          <w:sz w:val="20"/>
                          <w:szCs w:val="20"/>
                        </w:rPr>
                        <w:fldChar w:fldCharType="end"/>
                      </w:r>
                      <w:r w:rsidRPr="003E751C">
                        <w:rPr>
                          <w:i/>
                          <w:iCs/>
                          <w:sz w:val="20"/>
                          <w:szCs w:val="20"/>
                        </w:rPr>
                        <w:t>:</w:t>
                      </w:r>
                      <w:r w:rsidRPr="003E751C">
                        <w:rPr>
                          <w:b w:val="0"/>
                          <w:bCs w:val="0"/>
                          <w:i/>
                          <w:iCs/>
                          <w:sz w:val="20"/>
                          <w:szCs w:val="20"/>
                        </w:rPr>
                        <w:t xml:space="preserve"> </w:t>
                      </w:r>
                      <w:r w:rsidRPr="00EF40FB">
                        <w:rPr>
                          <w:b w:val="0"/>
                          <w:bCs w:val="0"/>
                          <w:sz w:val="20"/>
                          <w:szCs w:val="20"/>
                        </w:rPr>
                        <w:t>Moseley Road Baths (Pendleton, 2019</w:t>
                      </w:r>
                      <w:r w:rsidRPr="003E751C">
                        <w:rPr>
                          <w:b w:val="0"/>
                          <w:bCs w:val="0"/>
                          <w:i/>
                          <w:iCs/>
                          <w:sz w:val="20"/>
                          <w:szCs w:val="20"/>
                        </w:rPr>
                        <w:t>)</w:t>
                      </w:r>
                    </w:p>
                  </w:txbxContent>
                </v:textbox>
                <w10:wrap type="square" anchorx="page"/>
              </v:shape>
            </w:pict>
          </mc:Fallback>
        </mc:AlternateContent>
      </w:r>
    </w:p>
    <w:p w14:paraId="6769DEA0" w14:textId="2DA4F606" w:rsidR="00FC3CC0" w:rsidRDefault="00FC3CC0" w:rsidP="00D520BB">
      <w:pPr>
        <w:rPr>
          <w:sz w:val="24"/>
          <w:szCs w:val="24"/>
        </w:rPr>
      </w:pPr>
    </w:p>
    <w:p w14:paraId="232AADB0" w14:textId="77777777" w:rsidR="00244294" w:rsidRDefault="00244294" w:rsidP="00D520BB">
      <w:pPr>
        <w:rPr>
          <w:sz w:val="24"/>
          <w:szCs w:val="24"/>
        </w:rPr>
      </w:pPr>
    </w:p>
    <w:p w14:paraId="0726C64D" w14:textId="75A76BB8" w:rsidR="00FC3CC0" w:rsidRDefault="00FC3CC0" w:rsidP="00D520BB">
      <w:pPr>
        <w:rPr>
          <w:sz w:val="24"/>
          <w:szCs w:val="24"/>
        </w:rPr>
      </w:pPr>
    </w:p>
    <w:p w14:paraId="0296F818" w14:textId="7489008E" w:rsidR="00FC3CC0" w:rsidRDefault="00FC3CC0" w:rsidP="00D520BB">
      <w:pPr>
        <w:rPr>
          <w:sz w:val="24"/>
          <w:szCs w:val="24"/>
        </w:rPr>
      </w:pPr>
    </w:p>
    <w:p w14:paraId="5EEEBA99" w14:textId="0E5DD0AB" w:rsidR="00FC3CC0" w:rsidRDefault="00FC3CC0" w:rsidP="00D520BB">
      <w:pPr>
        <w:rPr>
          <w:sz w:val="24"/>
          <w:szCs w:val="24"/>
        </w:rPr>
      </w:pPr>
    </w:p>
    <w:p w14:paraId="5842750E" w14:textId="652A6E01" w:rsidR="00FC3CC0" w:rsidRDefault="00FC3CC0" w:rsidP="00D520BB">
      <w:pPr>
        <w:rPr>
          <w:sz w:val="24"/>
          <w:szCs w:val="24"/>
        </w:rPr>
      </w:pPr>
    </w:p>
    <w:p w14:paraId="5323EE36" w14:textId="51C5B972" w:rsidR="00FC3CC0" w:rsidRDefault="00FC3CC0" w:rsidP="00D520BB">
      <w:pPr>
        <w:rPr>
          <w:sz w:val="24"/>
          <w:szCs w:val="24"/>
        </w:rPr>
      </w:pPr>
    </w:p>
    <w:p w14:paraId="6F3D7039" w14:textId="7C02E745" w:rsidR="00FC3CC0" w:rsidRDefault="00FC3CC0" w:rsidP="00D520BB">
      <w:pPr>
        <w:rPr>
          <w:sz w:val="24"/>
          <w:szCs w:val="24"/>
        </w:rPr>
      </w:pPr>
    </w:p>
    <w:p w14:paraId="650A69CE" w14:textId="75A13D52" w:rsidR="00FC3CC0" w:rsidRDefault="00FC3CC0" w:rsidP="00D520BB">
      <w:pPr>
        <w:rPr>
          <w:sz w:val="24"/>
          <w:szCs w:val="24"/>
        </w:rPr>
      </w:pPr>
    </w:p>
    <w:p w14:paraId="5876690E" w14:textId="79DE08A7" w:rsidR="00FC3CC0" w:rsidRDefault="00FC3CC0" w:rsidP="00D520BB">
      <w:pPr>
        <w:rPr>
          <w:sz w:val="24"/>
          <w:szCs w:val="24"/>
        </w:rPr>
      </w:pPr>
    </w:p>
    <w:p w14:paraId="5FA009EA" w14:textId="528123CD" w:rsidR="00FC3CC0" w:rsidRDefault="00FC3CC0" w:rsidP="00D520BB">
      <w:pPr>
        <w:rPr>
          <w:sz w:val="24"/>
          <w:szCs w:val="24"/>
        </w:rPr>
      </w:pPr>
    </w:p>
    <w:p w14:paraId="0C4F75FB" w14:textId="5DAEC28A" w:rsidR="00FC3CC0" w:rsidRDefault="00FC3CC0" w:rsidP="00D520BB">
      <w:pPr>
        <w:rPr>
          <w:sz w:val="24"/>
          <w:szCs w:val="24"/>
        </w:rPr>
      </w:pPr>
    </w:p>
    <w:p w14:paraId="11BB0176" w14:textId="101F731B" w:rsidR="00FC3CC0" w:rsidRDefault="00FC3CC0" w:rsidP="00D520BB">
      <w:pPr>
        <w:rPr>
          <w:sz w:val="24"/>
          <w:szCs w:val="24"/>
        </w:rPr>
      </w:pPr>
    </w:p>
    <w:p w14:paraId="30F013C6" w14:textId="55F7C9E7" w:rsidR="00FC3CC0" w:rsidRDefault="00FC3CC0" w:rsidP="00D520BB">
      <w:pPr>
        <w:rPr>
          <w:sz w:val="24"/>
          <w:szCs w:val="24"/>
        </w:rPr>
      </w:pPr>
    </w:p>
    <w:p w14:paraId="1E541099" w14:textId="4281F341" w:rsidR="00FC3CC0" w:rsidRDefault="00F43863" w:rsidP="00D520BB">
      <w:pPr>
        <w:rPr>
          <w:sz w:val="24"/>
          <w:szCs w:val="24"/>
        </w:rPr>
      </w:pPr>
      <w:r>
        <w:rPr>
          <w:noProof/>
          <w:sz w:val="24"/>
          <w:szCs w:val="24"/>
        </w:rPr>
        <w:drawing>
          <wp:anchor distT="0" distB="0" distL="114300" distR="114300" simplePos="0" relativeHeight="251761664" behindDoc="0" locked="0" layoutInCell="1" allowOverlap="1" wp14:anchorId="22218D34" wp14:editId="59253F65">
            <wp:simplePos x="0" y="0"/>
            <wp:positionH relativeFrom="column">
              <wp:posOffset>-48895</wp:posOffset>
            </wp:positionH>
            <wp:positionV relativeFrom="paragraph">
              <wp:posOffset>209550</wp:posOffset>
            </wp:positionV>
            <wp:extent cx="2245995" cy="4368800"/>
            <wp:effectExtent l="0" t="0" r="1905" b="0"/>
            <wp:wrapSquare wrapText="bothSides"/>
            <wp:docPr id="1" name="Picture 1"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seley-Road-Baths-Birmingham-England-UK-Standing-in-Abandoned-Gala-Pool.jpg"/>
                    <pic:cNvPicPr/>
                  </pic:nvPicPr>
                  <pic:blipFill rotWithShape="1">
                    <a:blip r:embed="rId14" cstate="print">
                      <a:extLst>
                        <a:ext uri="{28A0092B-C50C-407E-A947-70E740481C1C}">
                          <a14:useLocalDpi xmlns:a14="http://schemas.microsoft.com/office/drawing/2010/main" val="0"/>
                        </a:ext>
                      </a:extLst>
                    </a:blip>
                    <a:srcRect l="31865" r="31223"/>
                    <a:stretch/>
                  </pic:blipFill>
                  <pic:spPr bwMode="auto">
                    <a:xfrm>
                      <a:off x="0" y="0"/>
                      <a:ext cx="2245995" cy="436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C256C" w14:textId="2083FEF2" w:rsidR="00FC3CC0" w:rsidRDefault="00FC3CC0" w:rsidP="00D520BB">
      <w:pPr>
        <w:rPr>
          <w:sz w:val="24"/>
          <w:szCs w:val="24"/>
        </w:rPr>
      </w:pPr>
    </w:p>
    <w:p w14:paraId="6ABE2A50" w14:textId="0E0C426A" w:rsidR="00FC3CC0" w:rsidRDefault="00FC3CC0" w:rsidP="00D520BB">
      <w:pPr>
        <w:rPr>
          <w:sz w:val="24"/>
          <w:szCs w:val="24"/>
        </w:rPr>
      </w:pPr>
    </w:p>
    <w:p w14:paraId="31E4B291" w14:textId="1D4E67E4" w:rsidR="00FC3CC0" w:rsidRDefault="00FC3CC0" w:rsidP="00D520BB">
      <w:pPr>
        <w:rPr>
          <w:sz w:val="24"/>
          <w:szCs w:val="24"/>
        </w:rPr>
      </w:pPr>
    </w:p>
    <w:p w14:paraId="6A51A33E" w14:textId="79A367E3" w:rsidR="00FC3CC0" w:rsidRDefault="00FC3CC0" w:rsidP="00D520BB">
      <w:pPr>
        <w:rPr>
          <w:sz w:val="24"/>
          <w:szCs w:val="24"/>
        </w:rPr>
      </w:pPr>
    </w:p>
    <w:p w14:paraId="1DA7CE81" w14:textId="2D52AD0F" w:rsidR="00FC3CC0" w:rsidRDefault="00FC3CC0" w:rsidP="00D520BB">
      <w:pPr>
        <w:rPr>
          <w:sz w:val="24"/>
          <w:szCs w:val="24"/>
        </w:rPr>
      </w:pPr>
    </w:p>
    <w:p w14:paraId="15EE73D5" w14:textId="4869C76D" w:rsidR="00FC3CC0" w:rsidRDefault="00FC3CC0" w:rsidP="00D520BB">
      <w:pPr>
        <w:rPr>
          <w:sz w:val="24"/>
          <w:szCs w:val="24"/>
        </w:rPr>
      </w:pPr>
    </w:p>
    <w:p w14:paraId="28E82064" w14:textId="2FFB9AD0" w:rsidR="00FC3CC0" w:rsidRDefault="00FC3CC0" w:rsidP="00D520BB">
      <w:pPr>
        <w:rPr>
          <w:sz w:val="24"/>
          <w:szCs w:val="24"/>
        </w:rPr>
      </w:pPr>
    </w:p>
    <w:p w14:paraId="0B6B2DE5" w14:textId="77777777" w:rsidR="000B7CAD" w:rsidRDefault="000B7CAD" w:rsidP="00FA5C83">
      <w:pPr>
        <w:pStyle w:val="Title"/>
        <w:rPr>
          <w:highlight w:val="lightGray"/>
        </w:rPr>
        <w:sectPr w:rsidR="000B7CAD" w:rsidSect="00856EED">
          <w:footerReference w:type="first" r:id="rId15"/>
          <w:type w:val="continuous"/>
          <w:pgSz w:w="11906" w:h="16838" w:code="9"/>
          <w:pgMar w:top="1440" w:right="1077" w:bottom="1440" w:left="1077" w:header="737" w:footer="737" w:gutter="0"/>
          <w:pgNumType w:start="1" w:chapStyle="2" w:chapSep="emDash"/>
          <w:cols w:num="2" w:sep="1" w:space="720" w:equalWidth="0">
            <w:col w:w="6260" w:space="720"/>
            <w:col w:w="2770"/>
          </w:cols>
          <w:titlePg/>
          <w:docGrid w:linePitch="360"/>
        </w:sectPr>
      </w:pPr>
    </w:p>
    <w:p w14:paraId="286BF33B" w14:textId="73101B1A" w:rsidR="007D2EBD" w:rsidRPr="004E0694" w:rsidRDefault="00FA5C83" w:rsidP="004E0694">
      <w:pPr>
        <w:pStyle w:val="Title"/>
      </w:pPr>
      <w:r w:rsidRPr="00CE2366">
        <w:rPr>
          <w:highlight w:val="lightGray"/>
        </w:rPr>
        <w:lastRenderedPageBreak/>
        <w:t>02.LITERATURE REVIEW</w:t>
      </w:r>
      <w:r w:rsidRPr="00324FEB">
        <w:t xml:space="preserve"> </w:t>
      </w:r>
    </w:p>
    <w:p w14:paraId="19FEDCD9" w14:textId="24DFEE15" w:rsidR="00C30058" w:rsidRPr="00E37F32" w:rsidRDefault="002A4929" w:rsidP="00E37F32">
      <w:pPr>
        <w:pStyle w:val="Heading1"/>
        <w:rPr>
          <w:sz w:val="52"/>
          <w:szCs w:val="52"/>
        </w:rPr>
      </w:pPr>
      <w:r>
        <w:rPr>
          <w:noProof/>
        </w:rPr>
        <mc:AlternateContent>
          <mc:Choice Requires="wps">
            <w:drawing>
              <wp:anchor distT="0" distB="0" distL="114300" distR="114300" simplePos="0" relativeHeight="251769856" behindDoc="0" locked="0" layoutInCell="1" allowOverlap="1" wp14:anchorId="33588775" wp14:editId="7C14A640">
                <wp:simplePos x="0" y="0"/>
                <wp:positionH relativeFrom="margin">
                  <wp:align>left</wp:align>
                </wp:positionH>
                <wp:positionV relativeFrom="paragraph">
                  <wp:posOffset>133350</wp:posOffset>
                </wp:positionV>
                <wp:extent cx="4328160" cy="0"/>
                <wp:effectExtent l="0" t="0" r="0" b="0"/>
                <wp:wrapNone/>
                <wp:docPr id="451" name="Straight Connector 451"/>
                <wp:cNvGraphicFramePr/>
                <a:graphic xmlns:a="http://schemas.openxmlformats.org/drawingml/2006/main">
                  <a:graphicData uri="http://schemas.microsoft.com/office/word/2010/wordprocessingShape">
                    <wps:wsp>
                      <wps:cNvCnPr/>
                      <wps:spPr>
                        <a:xfrm>
                          <a:off x="0" y="0"/>
                          <a:ext cx="432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5D7B0" id="Straight Connector 451" o:spid="_x0000_s1026" style="position:absolute;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34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" strokecolor="black [3200]">
                <w10:wrap anchorx="margin"/>
              </v:line>
            </w:pict>
          </mc:Fallback>
        </mc:AlternateContent>
      </w:r>
      <w:r w:rsidR="00FA5C83" w:rsidRPr="00E37F32">
        <w:rPr>
          <w:sz w:val="52"/>
          <w:szCs w:val="52"/>
        </w:rPr>
        <w:t xml:space="preserve">2.1 </w:t>
      </w:r>
      <w:r w:rsidR="007E14C7" w:rsidRPr="00E37F32">
        <w:rPr>
          <w:sz w:val="52"/>
          <w:szCs w:val="52"/>
        </w:rPr>
        <w:t>I</w:t>
      </w:r>
      <w:r w:rsidR="006B5410" w:rsidRPr="00E37F32">
        <w:rPr>
          <w:sz w:val="52"/>
          <w:szCs w:val="52"/>
        </w:rPr>
        <w:t>NTRODUCTION</w:t>
      </w:r>
      <w:r w:rsidR="00FA5C83" w:rsidRPr="00E37F32">
        <w:rPr>
          <w:sz w:val="52"/>
          <w:szCs w:val="52"/>
        </w:rPr>
        <w:t xml:space="preserve"> </w:t>
      </w:r>
    </w:p>
    <w:p w14:paraId="73FD958D" w14:textId="42B52D71" w:rsidR="00EE4B5F" w:rsidRPr="00E37F32" w:rsidRDefault="00C30058" w:rsidP="00A4187D">
      <w:pPr>
        <w:rPr>
          <w:sz w:val="24"/>
          <w:szCs w:val="24"/>
        </w:rPr>
      </w:pPr>
      <w:r w:rsidRPr="00A70ED7">
        <w:rPr>
          <w:sz w:val="40"/>
          <w:szCs w:val="40"/>
        </w:rPr>
        <w:t>T</w:t>
      </w:r>
      <w:r>
        <w:rPr>
          <w:sz w:val="24"/>
          <w:szCs w:val="24"/>
        </w:rPr>
        <w:t xml:space="preserve">his chapter will examine different texts in order to introduce different views on the future of existing architecture pieces. </w:t>
      </w:r>
      <w:r w:rsidR="00A4187D" w:rsidRPr="00A4187D">
        <w:rPr>
          <w:sz w:val="24"/>
          <w:szCs w:val="24"/>
        </w:rPr>
        <w:t xml:space="preserve">There are different opinions regarding to historical buildings and their future. Whether we shall just let </w:t>
      </w:r>
      <w:r w:rsidR="00EE4B5F">
        <w:rPr>
          <w:sz w:val="24"/>
          <w:szCs w:val="24"/>
        </w:rPr>
        <w:t xml:space="preserve">them </w:t>
      </w:r>
      <w:r w:rsidR="00A4187D" w:rsidRPr="00A4187D">
        <w:rPr>
          <w:sz w:val="24"/>
          <w:szCs w:val="24"/>
        </w:rPr>
        <w:t xml:space="preserve">decay as their function has been fulfilled or keep them. </w:t>
      </w:r>
      <w:r w:rsidR="00EE4B5F">
        <w:rPr>
          <w:sz w:val="24"/>
          <w:szCs w:val="24"/>
        </w:rPr>
        <w:t xml:space="preserve">If we decide to keep them, how will their future look like? </w:t>
      </w:r>
      <w:r w:rsidR="00A4187D" w:rsidRPr="00A4187D">
        <w:rPr>
          <w:sz w:val="24"/>
          <w:szCs w:val="24"/>
        </w:rPr>
        <w:t xml:space="preserve">Different buildings have different </w:t>
      </w:r>
      <w:r w:rsidR="00EE4B5F">
        <w:rPr>
          <w:sz w:val="24"/>
          <w:szCs w:val="24"/>
        </w:rPr>
        <w:t xml:space="preserve">heritage </w:t>
      </w:r>
      <w:r w:rsidR="00A4187D" w:rsidRPr="00A4187D">
        <w:rPr>
          <w:sz w:val="24"/>
          <w:szCs w:val="24"/>
        </w:rPr>
        <w:t xml:space="preserve">meanings and significance to others. </w:t>
      </w:r>
      <w:r w:rsidR="00EE4B5F">
        <w:rPr>
          <w:sz w:val="24"/>
          <w:szCs w:val="24"/>
        </w:rPr>
        <w:t xml:space="preserve">How we are going to handle them is a very important and sensitive matter. </w:t>
      </w:r>
    </w:p>
    <w:p w14:paraId="0C0C46B6" w14:textId="77777777" w:rsidR="007C1A28" w:rsidRDefault="007C1A28" w:rsidP="00E37F32">
      <w:pPr>
        <w:pStyle w:val="Heading1"/>
        <w:rPr>
          <w:sz w:val="52"/>
          <w:szCs w:val="52"/>
        </w:rPr>
      </w:pPr>
    </w:p>
    <w:p w14:paraId="252CB832" w14:textId="77777777" w:rsidR="007C1A28" w:rsidRDefault="007C1A28" w:rsidP="00E37F32">
      <w:pPr>
        <w:pStyle w:val="Heading1"/>
        <w:rPr>
          <w:sz w:val="52"/>
          <w:szCs w:val="52"/>
        </w:rPr>
      </w:pPr>
    </w:p>
    <w:p w14:paraId="719DD1BB" w14:textId="77777777" w:rsidR="007C1A28" w:rsidRDefault="007C1A28" w:rsidP="00E37F32">
      <w:pPr>
        <w:pStyle w:val="Heading1"/>
        <w:rPr>
          <w:sz w:val="52"/>
          <w:szCs w:val="52"/>
        </w:rPr>
      </w:pPr>
    </w:p>
    <w:p w14:paraId="37557490" w14:textId="77777777" w:rsidR="007C1A28" w:rsidRDefault="007C1A28" w:rsidP="00E37F32">
      <w:pPr>
        <w:pStyle w:val="Heading1"/>
        <w:rPr>
          <w:sz w:val="52"/>
          <w:szCs w:val="52"/>
        </w:rPr>
      </w:pPr>
    </w:p>
    <w:p w14:paraId="26F55BBB" w14:textId="77777777" w:rsidR="007C1A28" w:rsidRDefault="007C1A28" w:rsidP="00E37F32">
      <w:pPr>
        <w:pStyle w:val="Heading1"/>
        <w:rPr>
          <w:sz w:val="52"/>
          <w:szCs w:val="52"/>
        </w:rPr>
      </w:pPr>
    </w:p>
    <w:p w14:paraId="63DCF5D1" w14:textId="77777777" w:rsidR="007C1A28" w:rsidRDefault="007C1A28" w:rsidP="00E37F32">
      <w:pPr>
        <w:pStyle w:val="Heading1"/>
        <w:rPr>
          <w:sz w:val="52"/>
          <w:szCs w:val="52"/>
        </w:rPr>
      </w:pPr>
    </w:p>
    <w:p w14:paraId="5E22FF4B" w14:textId="77777777" w:rsidR="007C1A28" w:rsidRDefault="007C1A28" w:rsidP="00E37F32">
      <w:pPr>
        <w:pStyle w:val="Heading1"/>
        <w:rPr>
          <w:sz w:val="52"/>
          <w:szCs w:val="52"/>
        </w:rPr>
      </w:pPr>
    </w:p>
    <w:p w14:paraId="0B0B20B9" w14:textId="77777777" w:rsidR="007C1A28" w:rsidRDefault="007C1A28" w:rsidP="00E37F32">
      <w:pPr>
        <w:pStyle w:val="Heading1"/>
        <w:rPr>
          <w:sz w:val="52"/>
          <w:szCs w:val="52"/>
        </w:rPr>
      </w:pPr>
    </w:p>
    <w:p w14:paraId="3B34A781" w14:textId="77777777" w:rsidR="007C1A28" w:rsidRDefault="007C1A28" w:rsidP="00E37F32">
      <w:pPr>
        <w:pStyle w:val="Heading1"/>
        <w:rPr>
          <w:sz w:val="52"/>
          <w:szCs w:val="52"/>
        </w:rPr>
      </w:pPr>
    </w:p>
    <w:p w14:paraId="3279929D" w14:textId="77777777" w:rsidR="007C1A28" w:rsidRDefault="007C1A28" w:rsidP="00E37F32">
      <w:pPr>
        <w:pStyle w:val="Heading1"/>
        <w:rPr>
          <w:sz w:val="52"/>
          <w:szCs w:val="52"/>
        </w:rPr>
      </w:pPr>
    </w:p>
    <w:p w14:paraId="2CDA70F2" w14:textId="77777777" w:rsidR="007C1A28" w:rsidRDefault="007C1A28" w:rsidP="00E37F32">
      <w:pPr>
        <w:pStyle w:val="Heading1"/>
        <w:rPr>
          <w:sz w:val="52"/>
          <w:szCs w:val="52"/>
        </w:rPr>
      </w:pPr>
    </w:p>
    <w:p w14:paraId="51C93F10" w14:textId="77777777" w:rsidR="007C1A28" w:rsidRDefault="007C1A28" w:rsidP="00E37F32">
      <w:pPr>
        <w:pStyle w:val="Heading1"/>
        <w:rPr>
          <w:sz w:val="52"/>
          <w:szCs w:val="52"/>
        </w:rPr>
      </w:pPr>
    </w:p>
    <w:p w14:paraId="73E1C69D" w14:textId="77777777" w:rsidR="007C1A28" w:rsidRDefault="007C1A28" w:rsidP="00A4187D">
      <w:pPr>
        <w:rPr>
          <w:sz w:val="24"/>
          <w:szCs w:val="24"/>
        </w:rPr>
      </w:pPr>
    </w:p>
    <w:p w14:paraId="454B1FC6" w14:textId="77777777" w:rsidR="007C1A28" w:rsidRDefault="007C1A28" w:rsidP="00A4187D">
      <w:pPr>
        <w:rPr>
          <w:sz w:val="24"/>
          <w:szCs w:val="24"/>
        </w:rPr>
      </w:pPr>
    </w:p>
    <w:p w14:paraId="48E2979C" w14:textId="77777777" w:rsidR="007C1A28" w:rsidRDefault="007C1A28" w:rsidP="00A4187D">
      <w:pPr>
        <w:rPr>
          <w:sz w:val="24"/>
          <w:szCs w:val="24"/>
        </w:rPr>
      </w:pPr>
    </w:p>
    <w:p w14:paraId="521DA34C" w14:textId="77777777" w:rsidR="007C1A28" w:rsidRDefault="007C1A28" w:rsidP="00A4187D">
      <w:pPr>
        <w:rPr>
          <w:sz w:val="24"/>
          <w:szCs w:val="24"/>
        </w:rPr>
      </w:pPr>
      <w:r>
        <w:rPr>
          <w:sz w:val="24"/>
          <w:szCs w:val="24"/>
        </w:rPr>
        <w:t xml:space="preserve">                                                                                                                         </w:t>
      </w:r>
    </w:p>
    <w:p w14:paraId="04B5A485" w14:textId="2767E61A" w:rsidR="007C1A28" w:rsidRDefault="007C1A28" w:rsidP="007C1A28">
      <w:pPr>
        <w:pStyle w:val="Heading1"/>
        <w:rPr>
          <w:sz w:val="52"/>
          <w:szCs w:val="52"/>
        </w:rPr>
      </w:pPr>
      <w:r w:rsidRPr="007C1A28">
        <w:rPr>
          <w:sz w:val="52"/>
          <w:szCs w:val="52"/>
        </w:rPr>
        <w:lastRenderedPageBreak/>
        <w:t xml:space="preserve">2.2 ON ALTERING ARCHITECTURE </w:t>
      </w:r>
    </w:p>
    <w:p w14:paraId="57F34A23" w14:textId="77777777" w:rsidR="007C1A28" w:rsidRPr="007C1A28" w:rsidRDefault="007C1A28" w:rsidP="007C1A28"/>
    <w:p w14:paraId="08C3410C" w14:textId="75A422DB" w:rsidR="00C973AC" w:rsidRDefault="007C1A28" w:rsidP="00A4187D">
      <w:pPr>
        <w:rPr>
          <w:sz w:val="24"/>
          <w:szCs w:val="24"/>
        </w:rPr>
      </w:pPr>
      <w:r w:rsidRPr="00DC7B5D">
        <w:rPr>
          <w:sz w:val="40"/>
          <w:szCs w:val="40"/>
        </w:rPr>
        <w:t>I</w:t>
      </w:r>
      <w:r w:rsidRPr="007C1A28">
        <w:rPr>
          <w:sz w:val="24"/>
          <w:szCs w:val="24"/>
        </w:rPr>
        <w:t xml:space="preserve">n this book Scott (Visiting Professor of Interior Architecture), examines the substitution for demolition of </w:t>
      </w:r>
      <w:r w:rsidR="003E751C">
        <w:rPr>
          <w:sz w:val="24"/>
          <w:szCs w:val="24"/>
        </w:rPr>
        <w:t xml:space="preserve">a building. Focusing more on </w:t>
      </w:r>
      <w:r w:rsidR="0055049C">
        <w:rPr>
          <w:sz w:val="24"/>
          <w:szCs w:val="24"/>
        </w:rPr>
        <w:t xml:space="preserve">altering the existing buildings and rethinking their design. Scott analyses different arguments regarding to the theory of unaltered architecture as well as the ideology of alteration, conservation, </w:t>
      </w:r>
      <w:r w:rsidR="00685FFC">
        <w:rPr>
          <w:sz w:val="24"/>
          <w:szCs w:val="24"/>
        </w:rPr>
        <w:t>preservation,</w:t>
      </w:r>
      <w:r w:rsidR="0055049C">
        <w:rPr>
          <w:sz w:val="24"/>
          <w:szCs w:val="24"/>
        </w:rPr>
        <w:t xml:space="preserve"> and restoration. Including the political and social views that may be involved (Scott, 2008, 2)</w:t>
      </w:r>
      <w:r w:rsidR="00921716">
        <w:rPr>
          <w:sz w:val="24"/>
          <w:szCs w:val="24"/>
        </w:rPr>
        <w:t>.</w:t>
      </w:r>
      <w:r w:rsidR="0055049C">
        <w:rPr>
          <w:sz w:val="24"/>
          <w:szCs w:val="24"/>
        </w:rPr>
        <w:t xml:space="preserve"> </w:t>
      </w:r>
      <w:r w:rsidR="00C973AC">
        <w:rPr>
          <w:sz w:val="24"/>
          <w:szCs w:val="24"/>
        </w:rPr>
        <w:t>He states that alteration in a process of intervention</w:t>
      </w:r>
      <w:r w:rsidR="00A92CCE">
        <w:rPr>
          <w:sz w:val="24"/>
          <w:szCs w:val="24"/>
        </w:rPr>
        <w:t xml:space="preserve"> </w:t>
      </w:r>
      <w:r w:rsidR="000117DC">
        <w:rPr>
          <w:sz w:val="24"/>
          <w:szCs w:val="24"/>
        </w:rPr>
        <w:t xml:space="preserve">which </w:t>
      </w:r>
      <w:r w:rsidR="00A92CCE">
        <w:rPr>
          <w:sz w:val="24"/>
          <w:szCs w:val="24"/>
        </w:rPr>
        <w:t>may help to keep the existing architecture in use and still be momentous (Scott, 2008, 24)</w:t>
      </w:r>
      <w:r w:rsidR="00921716">
        <w:rPr>
          <w:sz w:val="24"/>
          <w:szCs w:val="24"/>
        </w:rPr>
        <w:t>.</w:t>
      </w:r>
      <w:r w:rsidR="00A92CCE">
        <w:rPr>
          <w:sz w:val="24"/>
          <w:szCs w:val="24"/>
        </w:rPr>
        <w:t xml:space="preserve"> </w:t>
      </w:r>
      <w:r w:rsidR="000117DC">
        <w:rPr>
          <w:sz w:val="24"/>
          <w:szCs w:val="24"/>
        </w:rPr>
        <w:t>The concept of alteration may be considered as a strategy to substitute preservation or demolition in order to extend building’s life</w:t>
      </w:r>
      <w:r w:rsidR="00476929">
        <w:rPr>
          <w:sz w:val="24"/>
          <w:szCs w:val="24"/>
        </w:rPr>
        <w:t xml:space="preserve"> </w:t>
      </w:r>
      <w:r w:rsidR="000117DC">
        <w:rPr>
          <w:sz w:val="24"/>
          <w:szCs w:val="24"/>
        </w:rPr>
        <w:t>(Scott, 2008, 38)</w:t>
      </w:r>
      <w:r w:rsidR="00921716">
        <w:rPr>
          <w:sz w:val="24"/>
          <w:szCs w:val="24"/>
        </w:rPr>
        <w:t>.</w:t>
      </w:r>
    </w:p>
    <w:p w14:paraId="34250CC9" w14:textId="6A3EBF45" w:rsidR="00A92CCE" w:rsidRDefault="00A92CCE" w:rsidP="00A4187D">
      <w:pPr>
        <w:rPr>
          <w:sz w:val="24"/>
          <w:szCs w:val="24"/>
        </w:rPr>
      </w:pPr>
      <w:r>
        <w:rPr>
          <w:sz w:val="24"/>
          <w:szCs w:val="24"/>
        </w:rPr>
        <w:t xml:space="preserve">The destiny of a building varies on three options: </w:t>
      </w:r>
    </w:p>
    <w:p w14:paraId="3D9C45C8" w14:textId="117D8DE4" w:rsidR="00AB7F2F" w:rsidRPr="00C129EC" w:rsidRDefault="0086115C" w:rsidP="00C129EC">
      <w:pPr>
        <w:rPr>
          <w:sz w:val="24"/>
          <w:szCs w:val="24"/>
        </w:rPr>
      </w:pPr>
      <w:r w:rsidRPr="0086115C">
        <w:rPr>
          <w:b/>
          <w:bCs/>
          <w:highlight w:val="lightGray"/>
        </w:rPr>
        <w:t>TO REMAIN UNTOUCHED</w:t>
      </w:r>
      <w:r w:rsidRPr="0086115C">
        <w:rPr>
          <w:sz w:val="24"/>
          <w:szCs w:val="24"/>
          <w:highlight w:val="lightGray"/>
        </w:rPr>
        <w:t xml:space="preserve">   </w:t>
      </w:r>
      <w:r w:rsidRPr="0086115C">
        <w:rPr>
          <w:b/>
          <w:bCs/>
          <w:highlight w:val="lightGray"/>
        </w:rPr>
        <w:t>TO BE ALTERED</w:t>
      </w:r>
      <w:r w:rsidRPr="0086115C">
        <w:rPr>
          <w:sz w:val="24"/>
          <w:szCs w:val="24"/>
          <w:highlight w:val="lightGray"/>
        </w:rPr>
        <w:t xml:space="preserve">   </w:t>
      </w:r>
      <w:r w:rsidRPr="0086115C">
        <w:rPr>
          <w:b/>
          <w:bCs/>
          <w:highlight w:val="lightGray"/>
        </w:rPr>
        <w:t>TO BE KNOCK DOWN</w:t>
      </w:r>
      <w:r w:rsidRPr="00C129EC">
        <w:rPr>
          <w:sz w:val="24"/>
          <w:szCs w:val="24"/>
        </w:rPr>
        <w:t xml:space="preserve"> </w:t>
      </w:r>
    </w:p>
    <w:p w14:paraId="7CF02927" w14:textId="1B7F277D" w:rsidR="00AB7F2F" w:rsidRDefault="00AB7F2F" w:rsidP="00AB7F2F">
      <w:pPr>
        <w:rPr>
          <w:sz w:val="24"/>
          <w:szCs w:val="24"/>
        </w:rPr>
      </w:pPr>
      <w:r>
        <w:rPr>
          <w:sz w:val="24"/>
          <w:szCs w:val="24"/>
        </w:rPr>
        <w:t xml:space="preserve">There are advantages and disadvantages to each of them. The untouched building may simply result in self-destruction with the time passing by. </w:t>
      </w:r>
      <w:r w:rsidR="00432800">
        <w:rPr>
          <w:sz w:val="24"/>
          <w:szCs w:val="24"/>
        </w:rPr>
        <w:t>The fear of alteration is the entropic skid. The outcome of demolition may be a new building, which would bring financial profit</w:t>
      </w:r>
      <w:r w:rsidR="00921716">
        <w:rPr>
          <w:sz w:val="24"/>
          <w:szCs w:val="24"/>
        </w:rPr>
        <w:t xml:space="preserve"> </w:t>
      </w:r>
      <w:r w:rsidR="00A909DC">
        <w:rPr>
          <w:sz w:val="24"/>
          <w:szCs w:val="24"/>
        </w:rPr>
        <w:t>(Scott, 2008, 26)</w:t>
      </w:r>
      <w:r w:rsidR="00921716">
        <w:rPr>
          <w:sz w:val="24"/>
          <w:szCs w:val="24"/>
        </w:rPr>
        <w:t>.</w:t>
      </w:r>
    </w:p>
    <w:p w14:paraId="79291E7C" w14:textId="0BC6B28F" w:rsidR="00A909DC" w:rsidRDefault="00A909DC" w:rsidP="00AB7F2F">
      <w:pPr>
        <w:rPr>
          <w:sz w:val="24"/>
          <w:szCs w:val="24"/>
        </w:rPr>
      </w:pPr>
      <w:r>
        <w:rPr>
          <w:sz w:val="24"/>
          <w:szCs w:val="24"/>
        </w:rPr>
        <w:t>Cedric Price an English Architect was one of the people who wanted old buildings to be demolished as the</w:t>
      </w:r>
      <w:r w:rsidR="00C129EC">
        <w:rPr>
          <w:sz w:val="24"/>
          <w:szCs w:val="24"/>
        </w:rPr>
        <w:t>ir</w:t>
      </w:r>
      <w:r>
        <w:rPr>
          <w:sz w:val="24"/>
          <w:szCs w:val="24"/>
        </w:rPr>
        <w:t xml:space="preserve"> functionality has </w:t>
      </w:r>
      <w:r w:rsidR="00C129EC">
        <w:rPr>
          <w:sz w:val="24"/>
          <w:szCs w:val="24"/>
        </w:rPr>
        <w:t>come</w:t>
      </w:r>
      <w:r>
        <w:rPr>
          <w:sz w:val="24"/>
          <w:szCs w:val="24"/>
        </w:rPr>
        <w:t xml:space="preserve"> to end. He was so </w:t>
      </w:r>
      <w:r w:rsidR="008B1DD9">
        <w:rPr>
          <w:sz w:val="24"/>
          <w:szCs w:val="24"/>
        </w:rPr>
        <w:t>against of saving obsolete buildings that until his death, he was trying to avoid Local Council from listing his own buildings. Some</w:t>
      </w:r>
      <w:r w:rsidR="008E6D2A">
        <w:rPr>
          <w:sz w:val="24"/>
          <w:szCs w:val="24"/>
        </w:rPr>
        <w:t xml:space="preserve"> individual</w:t>
      </w:r>
      <w:r w:rsidR="008B1DD9">
        <w:rPr>
          <w:sz w:val="24"/>
          <w:szCs w:val="24"/>
        </w:rPr>
        <w:t xml:space="preserve"> with </w:t>
      </w:r>
      <w:r w:rsidR="008E6D2A">
        <w:rPr>
          <w:sz w:val="24"/>
          <w:szCs w:val="24"/>
        </w:rPr>
        <w:t xml:space="preserve">a </w:t>
      </w:r>
      <w:r w:rsidR="008B1DD9">
        <w:rPr>
          <w:sz w:val="24"/>
          <w:szCs w:val="24"/>
        </w:rPr>
        <w:t>similar state of mind has said that a particular building was a ‘waste of space</w:t>
      </w:r>
      <w:r w:rsidR="008E6D2A">
        <w:rPr>
          <w:sz w:val="24"/>
          <w:szCs w:val="24"/>
        </w:rPr>
        <w:t>’ and was only getting in way of his proposal</w:t>
      </w:r>
      <w:r w:rsidR="00921716">
        <w:rPr>
          <w:sz w:val="24"/>
          <w:szCs w:val="24"/>
        </w:rPr>
        <w:t xml:space="preserve"> </w:t>
      </w:r>
      <w:r w:rsidR="008E6D2A">
        <w:rPr>
          <w:sz w:val="24"/>
          <w:szCs w:val="24"/>
        </w:rPr>
        <w:t>(</w:t>
      </w:r>
      <w:r w:rsidR="008B1DD9">
        <w:rPr>
          <w:sz w:val="24"/>
          <w:szCs w:val="24"/>
        </w:rPr>
        <w:t>Scott, 2008, 30)</w:t>
      </w:r>
      <w:r w:rsidR="00921716">
        <w:rPr>
          <w:sz w:val="24"/>
          <w:szCs w:val="24"/>
        </w:rPr>
        <w:t>.</w:t>
      </w:r>
      <w:r w:rsidR="008B1DD9">
        <w:rPr>
          <w:sz w:val="24"/>
          <w:szCs w:val="24"/>
        </w:rPr>
        <w:t xml:space="preserve"> </w:t>
      </w:r>
      <w:r w:rsidR="00405FAA">
        <w:rPr>
          <w:sz w:val="24"/>
          <w:szCs w:val="24"/>
        </w:rPr>
        <w:t>Soon or later, architecture will be considered as a waste of space</w:t>
      </w:r>
      <w:r w:rsidR="00EA5A33">
        <w:rPr>
          <w:sz w:val="24"/>
          <w:szCs w:val="24"/>
        </w:rPr>
        <w:t xml:space="preserve"> by someone</w:t>
      </w:r>
      <w:r w:rsidR="00921716">
        <w:rPr>
          <w:sz w:val="24"/>
          <w:szCs w:val="24"/>
        </w:rPr>
        <w:t xml:space="preserve"> </w:t>
      </w:r>
      <w:r w:rsidR="00405FAA">
        <w:rPr>
          <w:sz w:val="24"/>
          <w:szCs w:val="24"/>
        </w:rPr>
        <w:t>(Scott, 2008, 31)</w:t>
      </w:r>
      <w:r w:rsidR="00921716">
        <w:rPr>
          <w:sz w:val="24"/>
          <w:szCs w:val="24"/>
        </w:rPr>
        <w:t>.</w:t>
      </w:r>
    </w:p>
    <w:p w14:paraId="1B991DFB" w14:textId="4CAC3ED1" w:rsidR="00D710D6" w:rsidRDefault="00386CEE" w:rsidP="00D710D6">
      <w:pPr>
        <w:rPr>
          <w:sz w:val="24"/>
          <w:szCs w:val="24"/>
        </w:rPr>
      </w:pPr>
      <w:r>
        <w:rPr>
          <w:sz w:val="24"/>
          <w:szCs w:val="24"/>
        </w:rPr>
        <w:t xml:space="preserve">Scott </w:t>
      </w:r>
      <w:r w:rsidR="002B2BDF">
        <w:rPr>
          <w:sz w:val="24"/>
          <w:szCs w:val="24"/>
        </w:rPr>
        <w:t xml:space="preserve">states that restoration is also a form of alteration. Maybe the act of restoration and conservation could form </w:t>
      </w:r>
      <w:r w:rsidR="004034D5">
        <w:rPr>
          <w:sz w:val="24"/>
          <w:szCs w:val="24"/>
        </w:rPr>
        <w:t>a base</w:t>
      </w:r>
      <w:r w:rsidR="002B2BDF">
        <w:rPr>
          <w:sz w:val="24"/>
          <w:szCs w:val="24"/>
        </w:rPr>
        <w:t xml:space="preserve"> to alteration of a building</w:t>
      </w:r>
      <w:r w:rsidR="00921716">
        <w:rPr>
          <w:sz w:val="24"/>
          <w:szCs w:val="24"/>
        </w:rPr>
        <w:t xml:space="preserve"> </w:t>
      </w:r>
      <w:r w:rsidR="004034D5">
        <w:rPr>
          <w:sz w:val="24"/>
          <w:szCs w:val="24"/>
        </w:rPr>
        <w:t>(Scott, 2008, 85)</w:t>
      </w:r>
      <w:r w:rsidR="00921716">
        <w:rPr>
          <w:sz w:val="24"/>
          <w:szCs w:val="24"/>
        </w:rPr>
        <w:t>.</w:t>
      </w:r>
      <w:r w:rsidR="004034D5">
        <w:rPr>
          <w:sz w:val="24"/>
          <w:szCs w:val="24"/>
        </w:rPr>
        <w:t xml:space="preserve"> Scott has shared Ruskin’s opinion on restoration from his book called “</w:t>
      </w:r>
      <w:r w:rsidR="004034D5" w:rsidRPr="004034D5">
        <w:rPr>
          <w:i/>
          <w:iCs/>
          <w:sz w:val="24"/>
          <w:szCs w:val="24"/>
        </w:rPr>
        <w:t xml:space="preserve">The Seven </w:t>
      </w:r>
      <w:r w:rsidR="004034D5" w:rsidRPr="004034D5">
        <w:rPr>
          <w:i/>
          <w:iCs/>
          <w:sz w:val="24"/>
          <w:szCs w:val="24"/>
        </w:rPr>
        <w:t>Lamps of Architecture</w:t>
      </w:r>
      <w:r w:rsidR="004034D5">
        <w:rPr>
          <w:sz w:val="24"/>
          <w:szCs w:val="24"/>
        </w:rPr>
        <w:t xml:space="preserve">”. </w:t>
      </w:r>
      <w:r w:rsidR="00421DF0">
        <w:rPr>
          <w:sz w:val="24"/>
          <w:szCs w:val="24"/>
        </w:rPr>
        <w:t xml:space="preserve">He has very clear and loud opinion on restoration if it should not </w:t>
      </w:r>
      <w:r w:rsidR="000F4990">
        <w:rPr>
          <w:sz w:val="24"/>
          <w:szCs w:val="24"/>
        </w:rPr>
        <w:t>be</w:t>
      </w:r>
      <w:r w:rsidR="00421DF0">
        <w:rPr>
          <w:sz w:val="24"/>
          <w:szCs w:val="24"/>
        </w:rPr>
        <w:t xml:space="preserve"> taken into consideration at all. Ruskin thinks that </w:t>
      </w:r>
      <w:r>
        <w:rPr>
          <w:sz w:val="24"/>
          <w:szCs w:val="24"/>
        </w:rPr>
        <w:t xml:space="preserve">people misunderstand the </w:t>
      </w:r>
      <w:r w:rsidR="00421DF0">
        <w:rPr>
          <w:sz w:val="24"/>
          <w:szCs w:val="24"/>
        </w:rPr>
        <w:t xml:space="preserve">true meaning of restoration. For him restoration means destruction </w:t>
      </w:r>
      <w:r w:rsidR="00D36990">
        <w:rPr>
          <w:sz w:val="24"/>
          <w:szCs w:val="24"/>
        </w:rPr>
        <w:t>and deceiving ourselves.</w:t>
      </w:r>
      <w:r w:rsidR="00421DF0">
        <w:rPr>
          <w:sz w:val="24"/>
          <w:szCs w:val="24"/>
        </w:rPr>
        <w:t xml:space="preserve"> </w:t>
      </w:r>
      <w:r w:rsidR="004D5326">
        <w:rPr>
          <w:sz w:val="24"/>
          <w:szCs w:val="24"/>
        </w:rPr>
        <w:t xml:space="preserve">He states that it is absurd to think that we can restore something that used to be great in architecture and bring it back to life. </w:t>
      </w:r>
      <w:r w:rsidR="00DB1B01">
        <w:rPr>
          <w:sz w:val="24"/>
          <w:szCs w:val="24"/>
        </w:rPr>
        <w:t xml:space="preserve">The deception is </w:t>
      </w:r>
      <w:r w:rsidR="00921716">
        <w:rPr>
          <w:sz w:val="24"/>
          <w:szCs w:val="24"/>
        </w:rPr>
        <w:t>bigger when</w:t>
      </w:r>
      <w:r w:rsidR="00DB1B01">
        <w:rPr>
          <w:sz w:val="24"/>
          <w:szCs w:val="24"/>
        </w:rPr>
        <w:t xml:space="preserve"> the restoration is closer to the original building. </w:t>
      </w:r>
      <w:r w:rsidR="000630B9">
        <w:rPr>
          <w:sz w:val="24"/>
          <w:szCs w:val="24"/>
        </w:rPr>
        <w:t xml:space="preserve">The energy which has been given by the craftsman will never be the same, only new spirit can be added. There is no point in restoring a part of an architecture which has been run-down, because all the meaning was in that particular part. </w:t>
      </w:r>
      <w:r w:rsidR="003E4D88">
        <w:rPr>
          <w:sz w:val="24"/>
          <w:szCs w:val="24"/>
        </w:rPr>
        <w:t xml:space="preserve">The run- down part was giving us some sort of suggestions, it could have been interpreted in different ways, </w:t>
      </w:r>
      <w:r>
        <w:rPr>
          <w:sz w:val="24"/>
          <w:szCs w:val="24"/>
        </w:rPr>
        <w:t xml:space="preserve">depending on </w:t>
      </w:r>
      <w:r w:rsidR="003E4D88">
        <w:rPr>
          <w:sz w:val="24"/>
          <w:szCs w:val="24"/>
        </w:rPr>
        <w:t>what has happened and how it looked before. For Ruskin the whole restoration was a lie. He didn’t only dislike the idea of restoration, but he truly hated it</w:t>
      </w:r>
      <w:r w:rsidR="00921716">
        <w:rPr>
          <w:sz w:val="24"/>
          <w:szCs w:val="24"/>
        </w:rPr>
        <w:t xml:space="preserve"> </w:t>
      </w:r>
      <w:r w:rsidR="00DB1B01">
        <w:rPr>
          <w:sz w:val="24"/>
          <w:szCs w:val="24"/>
        </w:rPr>
        <w:t>(</w:t>
      </w:r>
      <w:r w:rsidR="008F4D36">
        <w:rPr>
          <w:sz w:val="24"/>
          <w:szCs w:val="24"/>
        </w:rPr>
        <w:t>Ruskin</w:t>
      </w:r>
      <w:r w:rsidR="00DB1B01">
        <w:rPr>
          <w:sz w:val="24"/>
          <w:szCs w:val="24"/>
        </w:rPr>
        <w:t xml:space="preserve">, </w:t>
      </w:r>
      <w:r w:rsidR="005B4B85">
        <w:rPr>
          <w:sz w:val="24"/>
          <w:szCs w:val="24"/>
        </w:rPr>
        <w:t>2001</w:t>
      </w:r>
      <w:r w:rsidR="00DB1B01">
        <w:rPr>
          <w:sz w:val="24"/>
          <w:szCs w:val="24"/>
        </w:rPr>
        <w:t>,</w:t>
      </w:r>
      <w:r w:rsidR="008F4D36">
        <w:rPr>
          <w:sz w:val="24"/>
          <w:szCs w:val="24"/>
        </w:rPr>
        <w:t xml:space="preserve"> 252 -</w:t>
      </w:r>
      <w:r w:rsidR="00DB1B01">
        <w:rPr>
          <w:sz w:val="24"/>
          <w:szCs w:val="24"/>
        </w:rPr>
        <w:t xml:space="preserve"> </w:t>
      </w:r>
      <w:r w:rsidR="008F4D36">
        <w:rPr>
          <w:sz w:val="24"/>
          <w:szCs w:val="24"/>
        </w:rPr>
        <w:t>253</w:t>
      </w:r>
      <w:r w:rsidR="00DB1B01">
        <w:rPr>
          <w:sz w:val="24"/>
          <w:szCs w:val="24"/>
        </w:rPr>
        <w:t>)</w:t>
      </w:r>
      <w:r w:rsidR="00921716">
        <w:rPr>
          <w:sz w:val="24"/>
          <w:szCs w:val="24"/>
        </w:rPr>
        <w:t>.</w:t>
      </w:r>
      <w:r w:rsidR="003E4D88">
        <w:rPr>
          <w:sz w:val="24"/>
          <w:szCs w:val="24"/>
        </w:rPr>
        <w:t xml:space="preserve"> </w:t>
      </w:r>
    </w:p>
    <w:p w14:paraId="520C0190" w14:textId="77777777" w:rsidR="004E0694" w:rsidRDefault="004E0694" w:rsidP="00D710D6">
      <w:pPr>
        <w:rPr>
          <w:sz w:val="24"/>
          <w:szCs w:val="24"/>
        </w:rPr>
        <w:sectPr w:rsidR="004E0694" w:rsidSect="00856EED">
          <w:footerReference w:type="first" r:id="rId16"/>
          <w:type w:val="continuous"/>
          <w:pgSz w:w="11906" w:h="16838" w:code="9"/>
          <w:pgMar w:top="1440" w:right="1077" w:bottom="1440" w:left="1077" w:header="737" w:footer="737" w:gutter="0"/>
          <w:pgNumType w:start="2" w:chapStyle="4" w:chapSep="emDash"/>
          <w:cols w:num="2" w:sep="1" w:space="720" w:equalWidth="0">
            <w:col w:w="6260" w:space="720"/>
            <w:col w:w="2770"/>
          </w:cols>
          <w:titlePg/>
          <w:docGrid w:linePitch="360"/>
        </w:sectPr>
      </w:pPr>
    </w:p>
    <w:p w14:paraId="296C7411" w14:textId="2DCD8C0A" w:rsidR="007C1A28" w:rsidRDefault="007C1A28">
      <w:pPr>
        <w:rPr>
          <w:sz w:val="24"/>
          <w:szCs w:val="24"/>
        </w:rPr>
      </w:pPr>
      <w:r>
        <w:rPr>
          <w:sz w:val="24"/>
          <w:szCs w:val="24"/>
        </w:rPr>
        <w:br w:type="page"/>
      </w:r>
    </w:p>
    <w:p w14:paraId="418216C0" w14:textId="77777777" w:rsidR="00D710D6" w:rsidRPr="00D710D6" w:rsidRDefault="00D710D6" w:rsidP="00D710D6">
      <w:pPr>
        <w:rPr>
          <w:sz w:val="24"/>
          <w:szCs w:val="24"/>
        </w:rPr>
      </w:pPr>
    </w:p>
    <w:p w14:paraId="40C89AD1" w14:textId="52B2C864" w:rsidR="007E14C7" w:rsidRPr="001C1EC3" w:rsidRDefault="00EE4B5F" w:rsidP="00D710D6">
      <w:pPr>
        <w:pStyle w:val="Heading1"/>
        <w:rPr>
          <w:rFonts w:eastAsiaTheme="minorEastAsia" w:cstheme="minorBidi"/>
          <w:caps/>
          <w:color w:val="auto"/>
        </w:rPr>
      </w:pPr>
      <w:r w:rsidRPr="001C1EC3">
        <w:rPr>
          <w:rFonts w:ascii="Times New Roman" w:hAnsi="Times New Roman" w:cs="Times New Roman"/>
        </w:rPr>
        <w:t>“</w:t>
      </w:r>
      <w:r w:rsidR="00A4187D" w:rsidRPr="001C1EC3">
        <w:t xml:space="preserve">I must not leave the truth unstated, that it is again no question of expediency or feeling whether we shall preserve the buildings of past times or not. We have no right whatever to touch them. They are not ours. They belong partly to those who built them, and partly to all the generations of mankind who are to follow us. </w:t>
      </w:r>
      <w:r w:rsidRPr="001C1EC3">
        <w:rPr>
          <w:rFonts w:ascii="Times New Roman" w:hAnsi="Times New Roman" w:cs="Times New Roman"/>
        </w:rPr>
        <w:t>“</w:t>
      </w:r>
      <w:r w:rsidR="00A4187D" w:rsidRPr="001C1EC3">
        <w:t>(Ruskin,</w:t>
      </w:r>
      <w:r w:rsidR="005B4B85" w:rsidRPr="001C1EC3">
        <w:t xml:space="preserve"> 2001</w:t>
      </w:r>
      <w:r w:rsidR="002F523B" w:rsidRPr="001C1EC3">
        <w:t>,</w:t>
      </w:r>
      <w:r w:rsidR="005B4B85" w:rsidRPr="001C1EC3">
        <w:t xml:space="preserve"> </w:t>
      </w:r>
      <w:r w:rsidR="002F523B" w:rsidRPr="001C1EC3">
        <w:t>255</w:t>
      </w:r>
      <w:r w:rsidR="00A4187D" w:rsidRPr="001C1EC3">
        <w:t xml:space="preserve">)   </w:t>
      </w:r>
      <w:r w:rsidR="00A4187D" w:rsidRPr="001C1EC3">
        <w:rPr>
          <w:rFonts w:eastAsiaTheme="minorEastAsia" w:cstheme="minorBidi"/>
          <w:color w:val="auto"/>
        </w:rPr>
        <w:t xml:space="preserve">                                                                                   </w:t>
      </w:r>
    </w:p>
    <w:p w14:paraId="5A72973F" w14:textId="22EC4C7B" w:rsidR="007E14C7" w:rsidRDefault="007E14C7" w:rsidP="001F19A1">
      <w:pPr>
        <w:rPr>
          <w:sz w:val="24"/>
          <w:szCs w:val="24"/>
        </w:rPr>
      </w:pPr>
    </w:p>
    <w:p w14:paraId="17BAAA34" w14:textId="39CE0105" w:rsidR="00565A96" w:rsidRDefault="00565A96" w:rsidP="001F19A1">
      <w:pPr>
        <w:rPr>
          <w:sz w:val="24"/>
          <w:szCs w:val="24"/>
        </w:rPr>
      </w:pPr>
      <w:r>
        <w:rPr>
          <w:sz w:val="24"/>
          <w:szCs w:val="24"/>
        </w:rPr>
        <w:t>This is a citation from ‘The Seven Books of Architecture’ by John Ruskin. The quote highlights Ruskin’s opinion on making changes to the old buildings. Explaining that these buildings don’t belong to us and for that reason we shouldn’t touch</w:t>
      </w:r>
      <w:r w:rsidR="003649FC">
        <w:rPr>
          <w:sz w:val="24"/>
          <w:szCs w:val="24"/>
        </w:rPr>
        <w:t xml:space="preserve"> them. The feelings and intentions of the person who raised the building, should remain within the </w:t>
      </w:r>
      <w:r w:rsidR="00DE4B72">
        <w:rPr>
          <w:sz w:val="24"/>
          <w:szCs w:val="24"/>
        </w:rPr>
        <w:t>building,</w:t>
      </w:r>
      <w:r w:rsidR="003649FC">
        <w:rPr>
          <w:sz w:val="24"/>
          <w:szCs w:val="24"/>
        </w:rPr>
        <w:t xml:space="preserve"> and should not be removed</w:t>
      </w:r>
      <w:r w:rsidR="00DE4B72">
        <w:rPr>
          <w:sz w:val="24"/>
          <w:szCs w:val="24"/>
        </w:rPr>
        <w:t xml:space="preserve"> </w:t>
      </w:r>
      <w:r w:rsidR="007D4454">
        <w:rPr>
          <w:sz w:val="24"/>
          <w:szCs w:val="24"/>
        </w:rPr>
        <w:t>(</w:t>
      </w:r>
      <w:r w:rsidR="002F523B">
        <w:rPr>
          <w:sz w:val="24"/>
          <w:szCs w:val="24"/>
        </w:rPr>
        <w:t xml:space="preserve">Ruskin, </w:t>
      </w:r>
      <w:r w:rsidR="005B4B85">
        <w:rPr>
          <w:sz w:val="24"/>
          <w:szCs w:val="24"/>
        </w:rPr>
        <w:t>2001</w:t>
      </w:r>
      <w:r w:rsidR="002F523B">
        <w:rPr>
          <w:sz w:val="24"/>
          <w:szCs w:val="24"/>
        </w:rPr>
        <w:t>, 255)</w:t>
      </w:r>
      <w:r w:rsidR="00DE4B72">
        <w:rPr>
          <w:sz w:val="24"/>
          <w:szCs w:val="24"/>
        </w:rPr>
        <w:t>.</w:t>
      </w:r>
      <w:r w:rsidR="003649FC">
        <w:rPr>
          <w:sz w:val="24"/>
          <w:szCs w:val="24"/>
        </w:rPr>
        <w:t xml:space="preserve"> </w:t>
      </w:r>
      <w:r w:rsidR="009345AD">
        <w:rPr>
          <w:sz w:val="24"/>
          <w:szCs w:val="24"/>
        </w:rPr>
        <w:t>Ruskin was very protective of the old buildings and for him the perfect and the only option seemed to be the pause of using the building in order to preserve it</w:t>
      </w:r>
      <w:r w:rsidR="00DE4B72">
        <w:rPr>
          <w:sz w:val="24"/>
          <w:szCs w:val="24"/>
        </w:rPr>
        <w:t xml:space="preserve"> </w:t>
      </w:r>
      <w:r w:rsidR="009345AD">
        <w:rPr>
          <w:sz w:val="24"/>
          <w:szCs w:val="24"/>
        </w:rPr>
        <w:t>(Scott, 2008, 97)</w:t>
      </w:r>
      <w:r w:rsidR="00DE4B72">
        <w:rPr>
          <w:sz w:val="24"/>
          <w:szCs w:val="24"/>
        </w:rPr>
        <w:t>.</w:t>
      </w:r>
      <w:r w:rsidR="009345AD">
        <w:rPr>
          <w:sz w:val="24"/>
          <w:szCs w:val="24"/>
        </w:rPr>
        <w:t xml:space="preserve"> </w:t>
      </w:r>
    </w:p>
    <w:p w14:paraId="5E3EE1AC" w14:textId="2C11BF29" w:rsidR="002A17D7" w:rsidRDefault="00565A96" w:rsidP="001F19A1">
      <w:pPr>
        <w:rPr>
          <w:sz w:val="24"/>
          <w:szCs w:val="24"/>
        </w:rPr>
      </w:pPr>
      <w:r>
        <w:rPr>
          <w:sz w:val="24"/>
          <w:szCs w:val="24"/>
        </w:rPr>
        <w:t xml:space="preserve">Scott </w:t>
      </w:r>
      <w:r w:rsidR="00345333">
        <w:rPr>
          <w:sz w:val="24"/>
          <w:szCs w:val="24"/>
        </w:rPr>
        <w:t>r</w:t>
      </w:r>
      <w:r w:rsidR="00345333" w:rsidRPr="002A17D7">
        <w:rPr>
          <w:sz w:val="24"/>
          <w:szCs w:val="24"/>
        </w:rPr>
        <w:t>efers</w:t>
      </w:r>
      <w:r w:rsidR="002A17D7" w:rsidRPr="002A17D7">
        <w:rPr>
          <w:sz w:val="24"/>
          <w:szCs w:val="24"/>
        </w:rPr>
        <w:t xml:space="preserve"> to ‘Scrape and Antiscrape’ essay by Pevsner</w:t>
      </w:r>
      <w:r w:rsidR="00345333">
        <w:rPr>
          <w:sz w:val="24"/>
          <w:szCs w:val="24"/>
        </w:rPr>
        <w:t xml:space="preserve">, talking about Pevsner’s approach to restoration. In his essay he declares that instead of restoring we should protect the buildings. We shall replace Restoration </w:t>
      </w:r>
      <w:r w:rsidR="00E66089">
        <w:rPr>
          <w:sz w:val="24"/>
          <w:szCs w:val="24"/>
        </w:rPr>
        <w:t>with Protection</w:t>
      </w:r>
      <w:r w:rsidR="00345333">
        <w:rPr>
          <w:sz w:val="24"/>
          <w:szCs w:val="24"/>
        </w:rPr>
        <w:t xml:space="preserve">. </w:t>
      </w:r>
      <w:r w:rsidR="00E66089">
        <w:rPr>
          <w:sz w:val="24"/>
          <w:szCs w:val="24"/>
        </w:rPr>
        <w:t>Taking a precise care of the existing building regularly will help to prevent a quick decay, meaning that the building will remain in a good condition for longer and no restoration will be</w:t>
      </w:r>
      <w:r w:rsidR="009830D5">
        <w:rPr>
          <w:sz w:val="24"/>
          <w:szCs w:val="24"/>
        </w:rPr>
        <w:t xml:space="preserve"> then necessary</w:t>
      </w:r>
      <w:r w:rsidR="00E66089">
        <w:rPr>
          <w:sz w:val="24"/>
          <w:szCs w:val="24"/>
        </w:rPr>
        <w:t xml:space="preserve">. </w:t>
      </w:r>
      <w:r w:rsidR="009830D5">
        <w:rPr>
          <w:sz w:val="24"/>
          <w:szCs w:val="24"/>
        </w:rPr>
        <w:t xml:space="preserve">Both Ruskin and Pevsner </w:t>
      </w:r>
      <w:r w:rsidR="00955AED">
        <w:rPr>
          <w:sz w:val="24"/>
          <w:szCs w:val="24"/>
        </w:rPr>
        <w:t>are trying to prevent buildings from Restoration and Alteration</w:t>
      </w:r>
      <w:r w:rsidR="007D4454">
        <w:rPr>
          <w:sz w:val="24"/>
          <w:szCs w:val="24"/>
        </w:rPr>
        <w:t>, as very often the spirit of the building cannot be copied (Scott</w:t>
      </w:r>
      <w:r>
        <w:rPr>
          <w:sz w:val="24"/>
          <w:szCs w:val="24"/>
        </w:rPr>
        <w:t>, 2008,</w:t>
      </w:r>
      <w:r w:rsidR="000C0A87">
        <w:rPr>
          <w:sz w:val="24"/>
          <w:szCs w:val="24"/>
        </w:rPr>
        <w:t xml:space="preserve"> 93-</w:t>
      </w:r>
      <w:r>
        <w:rPr>
          <w:sz w:val="24"/>
          <w:szCs w:val="24"/>
        </w:rPr>
        <w:t xml:space="preserve"> 94)</w:t>
      </w:r>
      <w:r w:rsidR="00DE4B72">
        <w:rPr>
          <w:sz w:val="24"/>
          <w:szCs w:val="24"/>
        </w:rPr>
        <w:t>.</w:t>
      </w:r>
      <w:r>
        <w:rPr>
          <w:sz w:val="24"/>
          <w:szCs w:val="24"/>
        </w:rPr>
        <w:t xml:space="preserve"> </w:t>
      </w:r>
    </w:p>
    <w:p w14:paraId="1C3B5722" w14:textId="3574B328" w:rsidR="005E27F7" w:rsidRDefault="009D308D" w:rsidP="001F19A1">
      <w:pPr>
        <w:rPr>
          <w:sz w:val="24"/>
          <w:szCs w:val="24"/>
        </w:rPr>
      </w:pPr>
      <w:r>
        <w:rPr>
          <w:sz w:val="24"/>
          <w:szCs w:val="24"/>
        </w:rPr>
        <w:t xml:space="preserve">The author also refers to the manifesto that William Morris has written for the Society for the Protection of Ancient Buildings. The manifesto demonstrates that Morris is not a fan </w:t>
      </w:r>
      <w:r>
        <w:rPr>
          <w:sz w:val="24"/>
          <w:szCs w:val="24"/>
        </w:rPr>
        <w:t xml:space="preserve">of Restoration as well as Ruskin and Pevsner. Morris thinks that in early ages the restoration was possible and didn’t </w:t>
      </w:r>
      <w:r w:rsidR="0034061F">
        <w:rPr>
          <w:sz w:val="24"/>
          <w:szCs w:val="24"/>
        </w:rPr>
        <w:t xml:space="preserve">hurt the building’s history as much. However, he stated that now a day’s people who restore have no model of what restoration is and that the changes are their own impulse. </w:t>
      </w:r>
      <w:r w:rsidR="00D50EF3">
        <w:rPr>
          <w:sz w:val="24"/>
          <w:szCs w:val="24"/>
        </w:rPr>
        <w:t>Adding that people who try to restore a building are destroying it firstly and then trying to fill in the void with something they think the dead builder would done to it</w:t>
      </w:r>
      <w:r w:rsidR="007566AF">
        <w:rPr>
          <w:sz w:val="24"/>
          <w:szCs w:val="24"/>
        </w:rPr>
        <w:t xml:space="preserve"> </w:t>
      </w:r>
      <w:r w:rsidR="005E27F7">
        <w:rPr>
          <w:sz w:val="24"/>
          <w:szCs w:val="24"/>
        </w:rPr>
        <w:t>(</w:t>
      </w:r>
      <w:r w:rsidR="00D50EF3">
        <w:rPr>
          <w:sz w:val="24"/>
          <w:szCs w:val="24"/>
        </w:rPr>
        <w:t>Morris</w:t>
      </w:r>
      <w:r w:rsidR="004D1297">
        <w:rPr>
          <w:sz w:val="24"/>
          <w:szCs w:val="24"/>
        </w:rPr>
        <w:t xml:space="preserve">, </w:t>
      </w:r>
      <w:r w:rsidR="00D50EF3">
        <w:rPr>
          <w:sz w:val="24"/>
          <w:szCs w:val="24"/>
        </w:rPr>
        <w:t>1877</w:t>
      </w:r>
      <w:r w:rsidR="004D1297">
        <w:rPr>
          <w:sz w:val="24"/>
          <w:szCs w:val="24"/>
        </w:rPr>
        <w:t>)</w:t>
      </w:r>
      <w:r w:rsidR="007566AF">
        <w:rPr>
          <w:sz w:val="24"/>
          <w:szCs w:val="24"/>
        </w:rPr>
        <w:t>.</w:t>
      </w:r>
      <w:r w:rsidR="004D1297">
        <w:rPr>
          <w:sz w:val="24"/>
          <w:szCs w:val="24"/>
        </w:rPr>
        <w:t xml:space="preserve"> </w:t>
      </w:r>
    </w:p>
    <w:p w14:paraId="64087F62" w14:textId="5EB139B5" w:rsidR="001D04CF" w:rsidRPr="00ED3C87" w:rsidRDefault="001D04CF" w:rsidP="001F19A1">
      <w:pPr>
        <w:rPr>
          <w:sz w:val="24"/>
          <w:szCs w:val="24"/>
        </w:rPr>
      </w:pPr>
      <w:r>
        <w:rPr>
          <w:sz w:val="24"/>
          <w:szCs w:val="24"/>
        </w:rPr>
        <w:t>In his book Scott doesn’t mention Conservation a lot as in his opinion there is no difference between Conservation and Restoration</w:t>
      </w:r>
      <w:r w:rsidR="007A6409">
        <w:rPr>
          <w:sz w:val="24"/>
          <w:szCs w:val="24"/>
        </w:rPr>
        <w:t xml:space="preserve">, as </w:t>
      </w:r>
      <w:r w:rsidR="00091A19">
        <w:rPr>
          <w:sz w:val="24"/>
          <w:szCs w:val="24"/>
        </w:rPr>
        <w:t>both alterations</w:t>
      </w:r>
      <w:r w:rsidR="007A6409">
        <w:rPr>
          <w:sz w:val="24"/>
          <w:szCs w:val="24"/>
        </w:rPr>
        <w:t xml:space="preserve"> require restorative works. </w:t>
      </w:r>
      <w:r>
        <w:rPr>
          <w:sz w:val="24"/>
          <w:szCs w:val="24"/>
        </w:rPr>
        <w:t>This matter of fact makes the taboos against improvement and restoring outdated</w:t>
      </w:r>
      <w:r w:rsidR="007566AF">
        <w:rPr>
          <w:sz w:val="24"/>
          <w:szCs w:val="24"/>
        </w:rPr>
        <w:t xml:space="preserve"> </w:t>
      </w:r>
      <w:r>
        <w:rPr>
          <w:sz w:val="24"/>
          <w:szCs w:val="24"/>
        </w:rPr>
        <w:t xml:space="preserve">(Scott, </w:t>
      </w:r>
      <w:r w:rsidR="002B7718">
        <w:rPr>
          <w:sz w:val="24"/>
          <w:szCs w:val="24"/>
        </w:rPr>
        <w:t xml:space="preserve">2008, </w:t>
      </w:r>
      <w:r w:rsidR="00D85BD6">
        <w:rPr>
          <w:sz w:val="24"/>
          <w:szCs w:val="24"/>
        </w:rPr>
        <w:t xml:space="preserve">267- </w:t>
      </w:r>
      <w:r>
        <w:rPr>
          <w:sz w:val="24"/>
          <w:szCs w:val="24"/>
        </w:rPr>
        <w:t>268)</w:t>
      </w:r>
      <w:r w:rsidR="007566AF">
        <w:rPr>
          <w:sz w:val="24"/>
          <w:szCs w:val="24"/>
        </w:rPr>
        <w:t>.</w:t>
      </w:r>
      <w:r>
        <w:rPr>
          <w:sz w:val="24"/>
          <w:szCs w:val="24"/>
        </w:rPr>
        <w:t xml:space="preserve"> </w:t>
      </w:r>
    </w:p>
    <w:p w14:paraId="4499C4FB" w14:textId="77777777" w:rsidR="00ED3C87" w:rsidRDefault="00ED3C87" w:rsidP="001F19A1">
      <w:pPr>
        <w:rPr>
          <w:b/>
          <w:bCs/>
          <w:i/>
          <w:iCs/>
          <w:sz w:val="24"/>
          <w:szCs w:val="24"/>
        </w:rPr>
      </w:pPr>
    </w:p>
    <w:p w14:paraId="56F858F6" w14:textId="4F655423" w:rsidR="005E27F7" w:rsidRPr="00B7441E" w:rsidRDefault="007B4CF6" w:rsidP="001F19A1">
      <w:pPr>
        <w:rPr>
          <w:b/>
          <w:bCs/>
          <w:i/>
          <w:iCs/>
          <w:sz w:val="32"/>
          <w:szCs w:val="32"/>
        </w:rPr>
      </w:pPr>
      <w:r w:rsidRPr="00B7441E">
        <w:rPr>
          <w:b/>
          <w:bCs/>
          <w:i/>
          <w:iCs/>
          <w:sz w:val="32"/>
          <w:szCs w:val="32"/>
        </w:rPr>
        <w:t xml:space="preserve">STAGES OF ALTERATION:  </w:t>
      </w:r>
    </w:p>
    <w:p w14:paraId="002BB6D4" w14:textId="4FD79A8D" w:rsidR="005E27F7" w:rsidRDefault="007B4CF6" w:rsidP="001F19A1">
      <w:pPr>
        <w:pStyle w:val="ListParagraph"/>
        <w:numPr>
          <w:ilvl w:val="0"/>
          <w:numId w:val="13"/>
        </w:numPr>
        <w:rPr>
          <w:sz w:val="24"/>
          <w:szCs w:val="24"/>
        </w:rPr>
      </w:pPr>
      <w:r w:rsidRPr="007B4CF6">
        <w:rPr>
          <w:sz w:val="24"/>
          <w:szCs w:val="24"/>
        </w:rPr>
        <w:t xml:space="preserve">Stripping </w:t>
      </w:r>
      <w:r>
        <w:rPr>
          <w:sz w:val="24"/>
          <w:szCs w:val="24"/>
        </w:rPr>
        <w:t>b</w:t>
      </w:r>
      <w:r w:rsidRPr="007B4CF6">
        <w:rPr>
          <w:sz w:val="24"/>
          <w:szCs w:val="24"/>
        </w:rPr>
        <w:t xml:space="preserve">ack </w:t>
      </w:r>
    </w:p>
    <w:p w14:paraId="46C3180F" w14:textId="2A551D9C" w:rsidR="007B4CF6" w:rsidRDefault="007B4CF6" w:rsidP="001F19A1">
      <w:pPr>
        <w:pStyle w:val="ListParagraph"/>
        <w:numPr>
          <w:ilvl w:val="0"/>
          <w:numId w:val="13"/>
        </w:numPr>
        <w:rPr>
          <w:sz w:val="24"/>
          <w:szCs w:val="24"/>
        </w:rPr>
      </w:pPr>
      <w:r>
        <w:rPr>
          <w:sz w:val="24"/>
          <w:szCs w:val="24"/>
        </w:rPr>
        <w:t xml:space="preserve">Making good </w:t>
      </w:r>
    </w:p>
    <w:p w14:paraId="440AF757" w14:textId="48FA4B50" w:rsidR="007B4CF6" w:rsidRDefault="007B4CF6" w:rsidP="001F19A1">
      <w:pPr>
        <w:pStyle w:val="ListParagraph"/>
        <w:numPr>
          <w:ilvl w:val="0"/>
          <w:numId w:val="13"/>
        </w:numPr>
        <w:rPr>
          <w:sz w:val="24"/>
          <w:szCs w:val="24"/>
        </w:rPr>
      </w:pPr>
      <w:r>
        <w:rPr>
          <w:sz w:val="24"/>
          <w:szCs w:val="24"/>
        </w:rPr>
        <w:t xml:space="preserve">Enabling works </w:t>
      </w:r>
    </w:p>
    <w:p w14:paraId="452817A0" w14:textId="6E3113C8" w:rsidR="007B4CF6" w:rsidRDefault="007B4CF6" w:rsidP="007B4CF6">
      <w:pPr>
        <w:rPr>
          <w:sz w:val="24"/>
          <w:szCs w:val="24"/>
        </w:rPr>
      </w:pPr>
      <w:r>
        <w:rPr>
          <w:sz w:val="24"/>
          <w:szCs w:val="24"/>
        </w:rPr>
        <w:t xml:space="preserve">Stripping back is based on recalling the original state of the building which includes getting rid of the decaying elements such as paint, </w:t>
      </w:r>
      <w:r w:rsidR="009A0FCB">
        <w:rPr>
          <w:sz w:val="24"/>
          <w:szCs w:val="24"/>
        </w:rPr>
        <w:t>plaster,</w:t>
      </w:r>
      <w:r>
        <w:rPr>
          <w:sz w:val="24"/>
          <w:szCs w:val="24"/>
        </w:rPr>
        <w:t xml:space="preserve"> or wood. Simply preparing the building by trying to bring back the building to its original state.</w:t>
      </w:r>
      <w:r w:rsidR="005D1FE0">
        <w:rPr>
          <w:sz w:val="24"/>
          <w:szCs w:val="24"/>
        </w:rPr>
        <w:t xml:space="preserve"> This stage requires a very good understanding and analysis of the host building and its original condition in order for striping back to be successful. </w:t>
      </w:r>
      <w:r>
        <w:rPr>
          <w:sz w:val="24"/>
          <w:szCs w:val="24"/>
        </w:rPr>
        <w:t xml:space="preserve">After stripping back, the new work can begin. This includes repairing or replacing the original fabric where necessary. </w:t>
      </w:r>
      <w:r w:rsidR="00ED3C87">
        <w:rPr>
          <w:sz w:val="24"/>
          <w:szCs w:val="24"/>
        </w:rPr>
        <w:t xml:space="preserve">Enabling works is a stage where removal and demolition take place in order to allow new work to be implemented </w:t>
      </w:r>
      <w:r w:rsidR="005D1FE0">
        <w:rPr>
          <w:sz w:val="24"/>
          <w:szCs w:val="24"/>
        </w:rPr>
        <w:t>(Scott, 2008, 174)</w:t>
      </w:r>
      <w:r w:rsidR="009A0FCB">
        <w:rPr>
          <w:sz w:val="24"/>
          <w:szCs w:val="24"/>
        </w:rPr>
        <w:t>.</w:t>
      </w:r>
      <w:r w:rsidR="009A7311">
        <w:rPr>
          <w:sz w:val="24"/>
          <w:szCs w:val="24"/>
        </w:rPr>
        <w:t xml:space="preserve"> Alteration may come in a form of intervention and supposedly</w:t>
      </w:r>
      <w:r w:rsidR="005D1FE0">
        <w:rPr>
          <w:sz w:val="24"/>
          <w:szCs w:val="24"/>
        </w:rPr>
        <w:t xml:space="preserve"> </w:t>
      </w:r>
      <w:r w:rsidR="009A7311">
        <w:rPr>
          <w:sz w:val="24"/>
          <w:szCs w:val="24"/>
        </w:rPr>
        <w:t>t</w:t>
      </w:r>
      <w:r w:rsidR="002A558F">
        <w:rPr>
          <w:sz w:val="24"/>
          <w:szCs w:val="24"/>
        </w:rPr>
        <w:t>here are two types of alteration: surface and sp</w:t>
      </w:r>
      <w:r w:rsidR="002B6462">
        <w:rPr>
          <w:sz w:val="24"/>
          <w:szCs w:val="24"/>
        </w:rPr>
        <w:t>atial</w:t>
      </w:r>
      <w:r w:rsidR="002A558F">
        <w:rPr>
          <w:sz w:val="24"/>
          <w:szCs w:val="24"/>
        </w:rPr>
        <w:t xml:space="preserve">. </w:t>
      </w:r>
      <w:r w:rsidR="009A7311">
        <w:rPr>
          <w:sz w:val="24"/>
          <w:szCs w:val="24"/>
        </w:rPr>
        <w:t xml:space="preserve">Surface alteration focus more on the choice of colour and the use of materials. </w:t>
      </w:r>
      <w:r w:rsidR="00ED66ED">
        <w:rPr>
          <w:sz w:val="24"/>
          <w:szCs w:val="24"/>
        </w:rPr>
        <w:t xml:space="preserve">Through the colour and material choice we can express many different things which possibly may allow us to link back to the </w:t>
      </w:r>
      <w:r w:rsidR="00E538FF">
        <w:rPr>
          <w:sz w:val="24"/>
          <w:szCs w:val="24"/>
        </w:rPr>
        <w:t xml:space="preserve">building’s </w:t>
      </w:r>
      <w:r w:rsidR="00ED66ED">
        <w:rPr>
          <w:sz w:val="24"/>
          <w:szCs w:val="24"/>
        </w:rPr>
        <w:t xml:space="preserve">past. </w:t>
      </w:r>
      <w:r w:rsidR="00E538FF">
        <w:rPr>
          <w:sz w:val="24"/>
          <w:szCs w:val="24"/>
        </w:rPr>
        <w:t xml:space="preserve">The other type of Alteration is </w:t>
      </w:r>
      <w:r w:rsidR="002C159C">
        <w:rPr>
          <w:sz w:val="24"/>
          <w:szCs w:val="24"/>
        </w:rPr>
        <w:t>called spatial</w:t>
      </w:r>
      <w:r w:rsidR="00E538FF">
        <w:rPr>
          <w:sz w:val="24"/>
          <w:szCs w:val="24"/>
        </w:rPr>
        <w:t xml:space="preserve"> which </w:t>
      </w:r>
      <w:r w:rsidR="00E538FF">
        <w:rPr>
          <w:sz w:val="24"/>
          <w:szCs w:val="24"/>
        </w:rPr>
        <w:lastRenderedPageBreak/>
        <w:t xml:space="preserve">targets the use of existing space. This process may include the expansion, </w:t>
      </w:r>
      <w:r w:rsidR="009A0FCB">
        <w:rPr>
          <w:sz w:val="24"/>
          <w:szCs w:val="24"/>
        </w:rPr>
        <w:t>division,</w:t>
      </w:r>
      <w:r w:rsidR="00E538FF">
        <w:rPr>
          <w:sz w:val="24"/>
          <w:szCs w:val="24"/>
        </w:rPr>
        <w:t xml:space="preserve"> or combination of the existing spaces. </w:t>
      </w:r>
      <w:r w:rsidR="002C159C">
        <w:rPr>
          <w:sz w:val="24"/>
          <w:szCs w:val="24"/>
        </w:rPr>
        <w:t xml:space="preserve">Throughout this stage it is possible to </w:t>
      </w:r>
      <w:r w:rsidR="0078008F">
        <w:rPr>
          <w:sz w:val="24"/>
          <w:szCs w:val="24"/>
        </w:rPr>
        <w:t>maintain</w:t>
      </w:r>
      <w:r w:rsidR="002C159C">
        <w:rPr>
          <w:sz w:val="24"/>
          <w:szCs w:val="24"/>
        </w:rPr>
        <w:t xml:space="preserve"> the original </w:t>
      </w:r>
      <w:r w:rsidR="0078008F">
        <w:rPr>
          <w:sz w:val="24"/>
          <w:szCs w:val="24"/>
        </w:rPr>
        <w:t xml:space="preserve">arrangement </w:t>
      </w:r>
      <w:r w:rsidR="002C159C">
        <w:rPr>
          <w:sz w:val="24"/>
          <w:szCs w:val="24"/>
        </w:rPr>
        <w:t xml:space="preserve">of the </w:t>
      </w:r>
      <w:r w:rsidR="0078008F">
        <w:rPr>
          <w:sz w:val="24"/>
          <w:szCs w:val="24"/>
        </w:rPr>
        <w:t xml:space="preserve">spaces within the </w:t>
      </w:r>
      <w:r w:rsidR="002C159C">
        <w:rPr>
          <w:sz w:val="24"/>
          <w:szCs w:val="24"/>
        </w:rPr>
        <w:t xml:space="preserve">existing building. </w:t>
      </w:r>
      <w:r w:rsidR="0078008F">
        <w:rPr>
          <w:sz w:val="24"/>
          <w:szCs w:val="24"/>
        </w:rPr>
        <w:t xml:space="preserve">The intervention takes a new direction when the special arrangement is being changed. This could possibly be a result of installing a new staircase in a new location which instantly changes the original circulation of the existing space. This kind of special changes </w:t>
      </w:r>
      <w:r w:rsidR="00FB4D42">
        <w:rPr>
          <w:sz w:val="24"/>
          <w:szCs w:val="24"/>
        </w:rPr>
        <w:t>and new works may simply ruin the building and the whole process of alteration may become unsuccessful</w:t>
      </w:r>
      <w:r w:rsidR="009A0FCB">
        <w:rPr>
          <w:sz w:val="24"/>
          <w:szCs w:val="24"/>
        </w:rPr>
        <w:t xml:space="preserve"> </w:t>
      </w:r>
      <w:r w:rsidR="002D2E40">
        <w:rPr>
          <w:sz w:val="24"/>
          <w:szCs w:val="24"/>
        </w:rPr>
        <w:t>(Scott, 2008, 156)</w:t>
      </w:r>
      <w:r w:rsidR="009A0FCB">
        <w:rPr>
          <w:sz w:val="24"/>
          <w:szCs w:val="24"/>
        </w:rPr>
        <w:t>.</w:t>
      </w:r>
      <w:r w:rsidR="002D2E40">
        <w:rPr>
          <w:sz w:val="24"/>
          <w:szCs w:val="24"/>
        </w:rPr>
        <w:t xml:space="preserve"> </w:t>
      </w:r>
    </w:p>
    <w:p w14:paraId="2F163A90" w14:textId="686D5BD0" w:rsidR="00BC1650" w:rsidRDefault="00BC1650" w:rsidP="007B4CF6">
      <w:pPr>
        <w:rPr>
          <w:sz w:val="24"/>
          <w:szCs w:val="24"/>
        </w:rPr>
      </w:pPr>
    </w:p>
    <w:p w14:paraId="368AD3BE" w14:textId="77380A7B" w:rsidR="00BC1650" w:rsidRPr="00B7441E" w:rsidRDefault="00BC1650" w:rsidP="007B4CF6">
      <w:pPr>
        <w:rPr>
          <w:b/>
          <w:bCs/>
          <w:i/>
          <w:iCs/>
          <w:sz w:val="32"/>
          <w:szCs w:val="32"/>
        </w:rPr>
      </w:pPr>
      <w:r w:rsidRPr="00B7441E">
        <w:rPr>
          <w:b/>
          <w:bCs/>
          <w:i/>
          <w:iCs/>
          <w:sz w:val="32"/>
          <w:szCs w:val="32"/>
        </w:rPr>
        <w:t>THE PROCESS OF INTERVENTION</w:t>
      </w:r>
      <w:r w:rsidR="00B7441E">
        <w:rPr>
          <w:b/>
          <w:bCs/>
          <w:i/>
          <w:iCs/>
          <w:sz w:val="32"/>
          <w:szCs w:val="32"/>
        </w:rPr>
        <w:t>:</w:t>
      </w:r>
      <w:r w:rsidRPr="00B7441E">
        <w:rPr>
          <w:b/>
          <w:bCs/>
          <w:i/>
          <w:iCs/>
          <w:sz w:val="32"/>
          <w:szCs w:val="32"/>
        </w:rPr>
        <w:t xml:space="preserve"> </w:t>
      </w:r>
    </w:p>
    <w:p w14:paraId="5B85FAD5" w14:textId="3A201CD1" w:rsidR="0008674B" w:rsidRPr="00D710D6" w:rsidRDefault="0008674B" w:rsidP="00D710D6">
      <w:pPr>
        <w:rPr>
          <w:sz w:val="24"/>
          <w:szCs w:val="24"/>
        </w:rPr>
      </w:pPr>
      <w:r w:rsidRPr="0008674B">
        <w:rPr>
          <w:sz w:val="24"/>
          <w:szCs w:val="24"/>
        </w:rPr>
        <w:t>The book also covers the process of Intervention which is a part of Alteration. The designer’s role in Alteration would be making responsible decisions which could result in a building surviving from the past to the present and last for many years in the future. The intervention should not damage the original building in whatever form but instead emphasise it</w:t>
      </w:r>
      <w:r w:rsidR="00C136AA">
        <w:rPr>
          <w:sz w:val="24"/>
          <w:szCs w:val="24"/>
        </w:rPr>
        <w:t xml:space="preserve"> </w:t>
      </w:r>
      <w:r w:rsidRPr="0008674B">
        <w:rPr>
          <w:sz w:val="24"/>
          <w:szCs w:val="24"/>
        </w:rPr>
        <w:t>(Scott,2008,196)</w:t>
      </w:r>
      <w:r w:rsidR="00C136AA">
        <w:rPr>
          <w:sz w:val="24"/>
          <w:szCs w:val="24"/>
        </w:rPr>
        <w:t>.</w:t>
      </w:r>
      <w:r w:rsidRPr="0008674B">
        <w:rPr>
          <w:sz w:val="24"/>
          <w:szCs w:val="24"/>
        </w:rPr>
        <w:t xml:space="preserve"> Scott compares Intervention to a collage, stating that in both processes elements are cooperating while retaining their own character</w:t>
      </w:r>
      <w:r w:rsidR="00C136AA">
        <w:rPr>
          <w:sz w:val="24"/>
          <w:szCs w:val="24"/>
        </w:rPr>
        <w:t xml:space="preserve"> </w:t>
      </w:r>
      <w:r w:rsidRPr="0008674B">
        <w:rPr>
          <w:sz w:val="24"/>
          <w:szCs w:val="24"/>
        </w:rPr>
        <w:t>(Scott, 2008, 214)</w:t>
      </w:r>
      <w:r w:rsidR="00C136AA">
        <w:rPr>
          <w:sz w:val="24"/>
          <w:szCs w:val="24"/>
        </w:rPr>
        <w:t>.</w:t>
      </w:r>
      <w:r w:rsidRPr="0008674B">
        <w:rPr>
          <w:sz w:val="24"/>
          <w:szCs w:val="24"/>
        </w:rPr>
        <w:t xml:space="preserve"> Intervention must be fair and respect the existing building, otherwise it may just damage it. Recalling the intentions of the builder should be designer’s priority while proposing an intervention</w:t>
      </w:r>
      <w:r w:rsidR="00C136AA">
        <w:rPr>
          <w:sz w:val="24"/>
          <w:szCs w:val="24"/>
        </w:rPr>
        <w:t xml:space="preserve"> </w:t>
      </w:r>
      <w:r w:rsidRPr="0008674B">
        <w:rPr>
          <w:sz w:val="24"/>
          <w:szCs w:val="24"/>
        </w:rPr>
        <w:t>(Scott, 2008, 268)</w:t>
      </w:r>
      <w:r w:rsidR="00C136AA">
        <w:rPr>
          <w:sz w:val="24"/>
          <w:szCs w:val="24"/>
        </w:rPr>
        <w:t>.</w:t>
      </w:r>
      <w:r w:rsidRPr="0008674B">
        <w:rPr>
          <w:sz w:val="24"/>
          <w:szCs w:val="24"/>
        </w:rPr>
        <w:t xml:space="preserve"> </w:t>
      </w:r>
    </w:p>
    <w:p w14:paraId="4C4EE521" w14:textId="5C4CA07F" w:rsidR="004521BE" w:rsidRPr="001C1EC3" w:rsidRDefault="004521BE" w:rsidP="00D710D6">
      <w:pPr>
        <w:pStyle w:val="Heading1"/>
      </w:pPr>
      <w:r w:rsidRPr="001C1EC3">
        <w:rPr>
          <w:rFonts w:ascii="Times New Roman" w:hAnsi="Times New Roman" w:cs="Times New Roman"/>
        </w:rPr>
        <w:t>“</w:t>
      </w:r>
      <w:r w:rsidRPr="001C1EC3">
        <w:t>The enigma of intervention is that one sets out to alter, but at the same time to be the advocate for a building.</w:t>
      </w:r>
      <w:r w:rsidRPr="001C1EC3">
        <w:rPr>
          <w:rFonts w:ascii="Times New Roman" w:hAnsi="Times New Roman" w:cs="Times New Roman"/>
        </w:rPr>
        <w:t>”</w:t>
      </w:r>
    </w:p>
    <w:p w14:paraId="46FDB757" w14:textId="1FC0CE27" w:rsidR="005E27F7" w:rsidRDefault="005E27F7" w:rsidP="001F19A1">
      <w:pPr>
        <w:rPr>
          <w:sz w:val="24"/>
          <w:szCs w:val="24"/>
        </w:rPr>
      </w:pPr>
    </w:p>
    <w:p w14:paraId="0AADBFD8" w14:textId="52632066" w:rsidR="007E14C7" w:rsidRDefault="00F972E3" w:rsidP="001F19A1">
      <w:pPr>
        <w:rPr>
          <w:sz w:val="24"/>
          <w:szCs w:val="24"/>
        </w:rPr>
      </w:pPr>
      <w:r>
        <w:rPr>
          <w:sz w:val="24"/>
          <w:szCs w:val="24"/>
        </w:rPr>
        <w:t xml:space="preserve">Bringing a building back to life includes the use of new materials and methods throughout the Intervention process. This </w:t>
      </w:r>
      <w:r w:rsidR="009B2FDC">
        <w:rPr>
          <w:sz w:val="24"/>
          <w:szCs w:val="24"/>
        </w:rPr>
        <w:t xml:space="preserve">is when </w:t>
      </w:r>
      <w:r>
        <w:rPr>
          <w:sz w:val="24"/>
          <w:szCs w:val="24"/>
        </w:rPr>
        <w:t xml:space="preserve">Modernism </w:t>
      </w:r>
      <w:r w:rsidR="009B2FDC">
        <w:rPr>
          <w:sz w:val="24"/>
          <w:szCs w:val="24"/>
        </w:rPr>
        <w:t xml:space="preserve">becomes a </w:t>
      </w:r>
      <w:r>
        <w:rPr>
          <w:sz w:val="24"/>
          <w:szCs w:val="24"/>
        </w:rPr>
        <w:t xml:space="preserve">component of the Intervention. </w:t>
      </w:r>
      <w:r w:rsidR="009B2FDC">
        <w:rPr>
          <w:sz w:val="24"/>
          <w:szCs w:val="24"/>
        </w:rPr>
        <w:t xml:space="preserve">Meaning that the use of </w:t>
      </w:r>
      <w:r w:rsidR="0047004A">
        <w:rPr>
          <w:sz w:val="24"/>
          <w:szCs w:val="24"/>
        </w:rPr>
        <w:t xml:space="preserve">the </w:t>
      </w:r>
      <w:r w:rsidR="009B2FDC">
        <w:rPr>
          <w:sz w:val="24"/>
          <w:szCs w:val="24"/>
        </w:rPr>
        <w:t>Modernistic approach can give a building a contemporary twist</w:t>
      </w:r>
      <w:r w:rsidR="00C136AA">
        <w:rPr>
          <w:sz w:val="24"/>
          <w:szCs w:val="24"/>
        </w:rPr>
        <w:t xml:space="preserve"> </w:t>
      </w:r>
      <w:r w:rsidR="00732596" w:rsidRPr="00732596">
        <w:rPr>
          <w:sz w:val="24"/>
          <w:szCs w:val="24"/>
        </w:rPr>
        <w:t>(Scott, 2008, 275)</w:t>
      </w:r>
      <w:r w:rsidR="00C136AA">
        <w:rPr>
          <w:sz w:val="24"/>
          <w:szCs w:val="24"/>
        </w:rPr>
        <w:t>.</w:t>
      </w:r>
      <w:r w:rsidR="000B4C03">
        <w:rPr>
          <w:sz w:val="24"/>
          <w:szCs w:val="24"/>
        </w:rPr>
        <w:t xml:space="preserve">                                        </w:t>
      </w:r>
    </w:p>
    <w:p w14:paraId="79137583" w14:textId="66C5EE67" w:rsidR="003157E2" w:rsidRPr="00383BF3" w:rsidRDefault="000B4C03" w:rsidP="00383BF3">
      <w:pPr>
        <w:pStyle w:val="Heading1"/>
        <w:rPr>
          <w:sz w:val="52"/>
          <w:szCs w:val="52"/>
        </w:rPr>
      </w:pPr>
      <w:r w:rsidRPr="00383BF3">
        <w:rPr>
          <w:sz w:val="52"/>
          <w:szCs w:val="52"/>
        </w:rPr>
        <w:t>2.3 C</w:t>
      </w:r>
      <w:r w:rsidR="00383BF3">
        <w:rPr>
          <w:sz w:val="52"/>
          <w:szCs w:val="52"/>
        </w:rPr>
        <w:t xml:space="preserve">URATED DECAY </w:t>
      </w:r>
    </w:p>
    <w:p w14:paraId="49D1808D" w14:textId="61F88511" w:rsidR="00A62052" w:rsidRDefault="003157E2" w:rsidP="001F19A1">
      <w:pPr>
        <w:rPr>
          <w:sz w:val="24"/>
          <w:szCs w:val="24"/>
        </w:rPr>
      </w:pPr>
      <w:r w:rsidRPr="003157E2">
        <w:rPr>
          <w:sz w:val="40"/>
          <w:szCs w:val="40"/>
        </w:rPr>
        <w:t>T</w:t>
      </w:r>
      <w:r>
        <w:rPr>
          <w:sz w:val="24"/>
          <w:szCs w:val="24"/>
        </w:rPr>
        <w:t xml:space="preserve">his book has been written by </w:t>
      </w:r>
      <w:r w:rsidRPr="003157E2">
        <w:rPr>
          <w:sz w:val="24"/>
          <w:szCs w:val="24"/>
        </w:rPr>
        <w:t xml:space="preserve">Caitlin DeSilvey </w:t>
      </w:r>
      <w:r>
        <w:rPr>
          <w:sz w:val="24"/>
          <w:szCs w:val="24"/>
        </w:rPr>
        <w:t xml:space="preserve">the </w:t>
      </w:r>
      <w:r w:rsidRPr="003157E2">
        <w:rPr>
          <w:sz w:val="24"/>
          <w:szCs w:val="24"/>
        </w:rPr>
        <w:t>associate professor of cultural geography at the University of Exete</w:t>
      </w:r>
      <w:r>
        <w:rPr>
          <w:sz w:val="24"/>
          <w:szCs w:val="24"/>
        </w:rPr>
        <w:t xml:space="preserve">r. </w:t>
      </w:r>
      <w:r w:rsidR="00741459">
        <w:rPr>
          <w:sz w:val="24"/>
          <w:szCs w:val="24"/>
        </w:rPr>
        <w:t>The text is based on the conservation of the cultural heritage. It covers the issu</w:t>
      </w:r>
      <w:r w:rsidR="0017538B">
        <w:rPr>
          <w:sz w:val="24"/>
          <w:szCs w:val="24"/>
        </w:rPr>
        <w:t>e/</w:t>
      </w:r>
      <w:r w:rsidR="00741459">
        <w:rPr>
          <w:sz w:val="24"/>
          <w:szCs w:val="24"/>
        </w:rPr>
        <w:t xml:space="preserve">s regarding to </w:t>
      </w:r>
      <w:r>
        <w:rPr>
          <w:sz w:val="24"/>
          <w:szCs w:val="24"/>
        </w:rPr>
        <w:t>a typical thinking on the matter of conservation</w:t>
      </w:r>
      <w:r w:rsidR="001440B0">
        <w:rPr>
          <w:sz w:val="24"/>
          <w:szCs w:val="24"/>
        </w:rPr>
        <w:t xml:space="preserve"> and proposes a solution. </w:t>
      </w:r>
      <w:r w:rsidR="00A62052">
        <w:rPr>
          <w:sz w:val="24"/>
          <w:szCs w:val="24"/>
        </w:rPr>
        <w:t xml:space="preserve">DeSilvey discuss the natural process of decaying of the objects and that </w:t>
      </w:r>
      <w:r w:rsidR="003771CC">
        <w:rPr>
          <w:sz w:val="24"/>
          <w:szCs w:val="24"/>
        </w:rPr>
        <w:t xml:space="preserve">of which </w:t>
      </w:r>
      <w:r w:rsidR="00A62052">
        <w:rPr>
          <w:sz w:val="24"/>
          <w:szCs w:val="24"/>
        </w:rPr>
        <w:t xml:space="preserve">we should not be afraid of. The author is using </w:t>
      </w:r>
      <w:r w:rsidR="002A391B">
        <w:rPr>
          <w:sz w:val="24"/>
          <w:szCs w:val="24"/>
        </w:rPr>
        <w:t>different case</w:t>
      </w:r>
      <w:r w:rsidR="00A62052">
        <w:rPr>
          <w:sz w:val="24"/>
          <w:szCs w:val="24"/>
        </w:rPr>
        <w:t xml:space="preserve"> studies</w:t>
      </w:r>
      <w:r w:rsidR="003771CC">
        <w:rPr>
          <w:sz w:val="24"/>
          <w:szCs w:val="24"/>
        </w:rPr>
        <w:t xml:space="preserve"> of endangered sites</w:t>
      </w:r>
      <w:r w:rsidR="00A62052">
        <w:rPr>
          <w:sz w:val="24"/>
          <w:szCs w:val="24"/>
        </w:rPr>
        <w:t xml:space="preserve"> to demonstrate that the objects not only create a meaning through conservation but through decay as </w:t>
      </w:r>
      <w:r w:rsidR="001440B0">
        <w:rPr>
          <w:sz w:val="24"/>
          <w:szCs w:val="24"/>
        </w:rPr>
        <w:t xml:space="preserve">well </w:t>
      </w:r>
      <w:r w:rsidR="002A391B">
        <w:rPr>
          <w:sz w:val="24"/>
          <w:szCs w:val="24"/>
        </w:rPr>
        <w:t>(UPress, 2017)</w:t>
      </w:r>
      <w:r w:rsidR="00C136AA">
        <w:rPr>
          <w:sz w:val="24"/>
          <w:szCs w:val="24"/>
        </w:rPr>
        <w:t>.</w:t>
      </w:r>
      <w:r w:rsidR="002A391B">
        <w:rPr>
          <w:sz w:val="24"/>
          <w:szCs w:val="24"/>
        </w:rPr>
        <w:t xml:space="preserve"> </w:t>
      </w:r>
    </w:p>
    <w:p w14:paraId="77B29A95" w14:textId="1299ABE1" w:rsidR="00B77048" w:rsidRDefault="00907DB3" w:rsidP="001F19A1">
      <w:pPr>
        <w:rPr>
          <w:sz w:val="24"/>
          <w:szCs w:val="24"/>
        </w:rPr>
      </w:pPr>
      <w:r>
        <w:rPr>
          <w:sz w:val="24"/>
          <w:szCs w:val="24"/>
        </w:rPr>
        <w:t xml:space="preserve">Catlin DeSilvey begins her book by providing its readers with an example of Grade two listed solitary chimney stack located in Cornish village. </w:t>
      </w:r>
      <w:r w:rsidR="000557E0">
        <w:rPr>
          <w:sz w:val="24"/>
          <w:szCs w:val="24"/>
        </w:rPr>
        <w:t>It has been constructed in the middle of 19</w:t>
      </w:r>
      <w:r w:rsidR="000557E0" w:rsidRPr="000557E0">
        <w:rPr>
          <w:sz w:val="24"/>
          <w:szCs w:val="24"/>
          <w:vertAlign w:val="superscript"/>
        </w:rPr>
        <w:t>th</w:t>
      </w:r>
      <w:r w:rsidR="000557E0">
        <w:rPr>
          <w:sz w:val="24"/>
          <w:szCs w:val="24"/>
        </w:rPr>
        <w:t xml:space="preserve"> century and has been an adjoined to a masonry building that was used to pump water from mine shafts. The object has been a part of the village heritage for so many years that it became ‘invisible’ to the locals</w:t>
      </w:r>
      <w:r w:rsidR="00C136AA">
        <w:rPr>
          <w:sz w:val="24"/>
          <w:szCs w:val="24"/>
        </w:rPr>
        <w:t xml:space="preserve"> </w:t>
      </w:r>
      <w:r w:rsidR="00A3282D">
        <w:rPr>
          <w:sz w:val="24"/>
          <w:szCs w:val="24"/>
        </w:rPr>
        <w:t>(DeSilvey, 2017, 1)</w:t>
      </w:r>
      <w:r w:rsidR="00C136AA">
        <w:rPr>
          <w:sz w:val="24"/>
          <w:szCs w:val="24"/>
        </w:rPr>
        <w:t>.</w:t>
      </w:r>
      <w:r w:rsidR="00A3282D">
        <w:rPr>
          <w:sz w:val="24"/>
          <w:szCs w:val="24"/>
        </w:rPr>
        <w:t xml:space="preserve"> The condition of the chimney is poor, meaning that its significance slowly disintegrates</w:t>
      </w:r>
      <w:r w:rsidR="00BC6837">
        <w:rPr>
          <w:sz w:val="24"/>
          <w:szCs w:val="24"/>
        </w:rPr>
        <w:t xml:space="preserve"> within the time. The object has been listed grade two by English Heritage, however it has a private owner. DeSilvey which has visited the site herself, states that no action has been taken into fixing the apparently significant to heritage object. </w:t>
      </w:r>
      <w:r w:rsidR="001E3BF5" w:rsidRPr="001E3BF5">
        <w:rPr>
          <w:sz w:val="24"/>
          <w:szCs w:val="24"/>
        </w:rPr>
        <w:t xml:space="preserve">In her opinion the fate of the chimney will be taken into </w:t>
      </w:r>
      <w:r w:rsidR="001F5C9D" w:rsidRPr="001E3BF5">
        <w:rPr>
          <w:sz w:val="24"/>
          <w:szCs w:val="24"/>
        </w:rPr>
        <w:t>consideration only</w:t>
      </w:r>
      <w:r w:rsidR="001E3BF5" w:rsidRPr="001E3BF5">
        <w:rPr>
          <w:sz w:val="24"/>
          <w:szCs w:val="24"/>
        </w:rPr>
        <w:t xml:space="preserve"> when it </w:t>
      </w:r>
      <w:r w:rsidR="001F5C9D" w:rsidRPr="001E3BF5">
        <w:rPr>
          <w:sz w:val="24"/>
          <w:szCs w:val="24"/>
        </w:rPr>
        <w:t>comes near</w:t>
      </w:r>
      <w:r w:rsidR="001E3BF5" w:rsidRPr="001E3BF5">
        <w:rPr>
          <w:sz w:val="24"/>
          <w:szCs w:val="24"/>
        </w:rPr>
        <w:t xml:space="preserve"> to the edge of </w:t>
      </w:r>
      <w:r w:rsidR="001F5C9D" w:rsidRPr="001E3BF5">
        <w:rPr>
          <w:sz w:val="24"/>
          <w:szCs w:val="24"/>
        </w:rPr>
        <w:t>collapse.</w:t>
      </w:r>
      <w:r w:rsidR="001F5C9D">
        <w:rPr>
          <w:sz w:val="24"/>
          <w:szCs w:val="24"/>
        </w:rPr>
        <w:t xml:space="preserve"> The opposite fate to conservation is natural decay. As some people may view the chimney as a `memorial` of the past which is at risk and needs to be saved , others may think that its function has finished therefore the object is no longer needed and its decaying still links us to it’s past</w:t>
      </w:r>
      <w:r w:rsidR="001A26DA">
        <w:rPr>
          <w:sz w:val="24"/>
          <w:szCs w:val="24"/>
        </w:rPr>
        <w:t xml:space="preserve"> </w:t>
      </w:r>
      <w:r w:rsidR="00B77048">
        <w:rPr>
          <w:sz w:val="24"/>
          <w:szCs w:val="24"/>
        </w:rPr>
        <w:t>(DeSilvey, 2017, 2-3)</w:t>
      </w:r>
      <w:r w:rsidR="001A26DA">
        <w:rPr>
          <w:sz w:val="24"/>
          <w:szCs w:val="24"/>
        </w:rPr>
        <w:t>.</w:t>
      </w:r>
    </w:p>
    <w:p w14:paraId="37586F72" w14:textId="71E08E49" w:rsidR="00B252D8" w:rsidRPr="00B252D8" w:rsidRDefault="003E4123" w:rsidP="00B252D8">
      <w:pPr>
        <w:rPr>
          <w:sz w:val="24"/>
          <w:szCs w:val="24"/>
        </w:rPr>
      </w:pPr>
      <w:r>
        <w:rPr>
          <w:sz w:val="24"/>
          <w:szCs w:val="24"/>
        </w:rPr>
        <w:t xml:space="preserve">In her book, DeSilvey discuss how the world that we live in pursues towards </w:t>
      </w:r>
      <w:r w:rsidR="007905F0">
        <w:rPr>
          <w:sz w:val="24"/>
          <w:szCs w:val="24"/>
        </w:rPr>
        <w:t xml:space="preserve">saving buildings, objects and sites which are seen as historical memorials that are in the need of </w:t>
      </w:r>
      <w:r w:rsidR="007905F0">
        <w:rPr>
          <w:sz w:val="24"/>
          <w:szCs w:val="24"/>
        </w:rPr>
        <w:lastRenderedPageBreak/>
        <w:t xml:space="preserve">preservation. </w:t>
      </w:r>
      <w:r w:rsidR="00425389">
        <w:rPr>
          <w:sz w:val="24"/>
          <w:szCs w:val="24"/>
        </w:rPr>
        <w:t>She also states that it has not always been that way. The urge of preserving objects for future generations only started in late 19</w:t>
      </w:r>
      <w:r w:rsidR="00425389" w:rsidRPr="00425389">
        <w:rPr>
          <w:sz w:val="24"/>
          <w:szCs w:val="24"/>
          <w:vertAlign w:val="superscript"/>
        </w:rPr>
        <w:t>th</w:t>
      </w:r>
      <w:r w:rsidR="00425389">
        <w:rPr>
          <w:sz w:val="24"/>
          <w:szCs w:val="24"/>
        </w:rPr>
        <w:t xml:space="preserve"> century. DeSilvey sets an opposite view by </w:t>
      </w:r>
      <w:r w:rsidR="007905F0">
        <w:rPr>
          <w:sz w:val="24"/>
          <w:szCs w:val="24"/>
        </w:rPr>
        <w:t>ask</w:t>
      </w:r>
      <w:r w:rsidR="00425389">
        <w:rPr>
          <w:sz w:val="24"/>
          <w:szCs w:val="24"/>
        </w:rPr>
        <w:t>ing</w:t>
      </w:r>
      <w:r w:rsidR="007905F0">
        <w:rPr>
          <w:sz w:val="24"/>
          <w:szCs w:val="24"/>
        </w:rPr>
        <w:t xml:space="preserve"> </w:t>
      </w:r>
      <w:r w:rsidR="004F174A">
        <w:rPr>
          <w:sz w:val="24"/>
          <w:szCs w:val="24"/>
        </w:rPr>
        <w:t xml:space="preserve">a provoking question: “But what happens if we chose not to intervene? </w:t>
      </w:r>
      <w:r w:rsidR="00945A97">
        <w:rPr>
          <w:sz w:val="24"/>
          <w:szCs w:val="24"/>
        </w:rPr>
        <w:t xml:space="preserve">“Maria Balshaw (the director of TATE museum) states that </w:t>
      </w:r>
      <w:r w:rsidR="0037045F">
        <w:rPr>
          <w:sz w:val="24"/>
          <w:szCs w:val="24"/>
        </w:rPr>
        <w:t>it’s</w:t>
      </w:r>
      <w:r w:rsidR="00945A97">
        <w:rPr>
          <w:sz w:val="24"/>
          <w:szCs w:val="24"/>
        </w:rPr>
        <w:t xml:space="preserve"> time to learn how accept the change and to let some things go. Marc Auge (</w:t>
      </w:r>
      <w:r w:rsidR="00945A97" w:rsidRPr="00945A97">
        <w:rPr>
          <w:sz w:val="24"/>
          <w:szCs w:val="24"/>
        </w:rPr>
        <w:t>a French anthropologist</w:t>
      </w:r>
      <w:r w:rsidR="00945A97">
        <w:rPr>
          <w:sz w:val="24"/>
          <w:szCs w:val="24"/>
        </w:rPr>
        <w:t>), suggest that we need to let go in order to stay in present. Perhaps, conservation is not the only option in order to keep the history</w:t>
      </w:r>
      <w:r w:rsidR="008869AE">
        <w:rPr>
          <w:sz w:val="24"/>
          <w:szCs w:val="24"/>
        </w:rPr>
        <w:t xml:space="preserve"> of the objects. In this book DeSilvey aims to demonstrate a different perspective to decay and disintegration. </w:t>
      </w:r>
      <w:r w:rsidR="003E4C71">
        <w:rPr>
          <w:sz w:val="24"/>
          <w:szCs w:val="24"/>
        </w:rPr>
        <w:t>In her opinion an object or a building which is left to decay doesn’t necessary mean it’s losing its significance</w:t>
      </w:r>
      <w:r w:rsidR="00342934">
        <w:rPr>
          <w:sz w:val="24"/>
          <w:szCs w:val="24"/>
        </w:rPr>
        <w:t xml:space="preserve"> </w:t>
      </w:r>
      <w:r w:rsidR="00261561">
        <w:rPr>
          <w:sz w:val="24"/>
          <w:szCs w:val="24"/>
        </w:rPr>
        <w:t>(DeSilvey</w:t>
      </w:r>
      <w:r w:rsidR="001730A2">
        <w:rPr>
          <w:sz w:val="24"/>
          <w:szCs w:val="24"/>
        </w:rPr>
        <w:t>, 2017, 5)</w:t>
      </w:r>
      <w:r w:rsidR="00342934">
        <w:rPr>
          <w:sz w:val="24"/>
          <w:szCs w:val="24"/>
        </w:rPr>
        <w:t>.</w:t>
      </w:r>
      <w:r w:rsidR="001730A2">
        <w:rPr>
          <w:sz w:val="24"/>
          <w:szCs w:val="24"/>
        </w:rPr>
        <w:t xml:space="preserve"> </w:t>
      </w:r>
      <w:r w:rsidR="00261561">
        <w:rPr>
          <w:sz w:val="24"/>
          <w:szCs w:val="24"/>
        </w:rPr>
        <w:t xml:space="preserve">DeSilvey mentions a visit to Grant Kohrs Ranch, where she was meeting a curator. The curator gave her a very interesting opinion on of how people perceive the value of certain objects </w:t>
      </w:r>
      <w:r w:rsidR="00121ADF">
        <w:rPr>
          <w:sz w:val="24"/>
          <w:szCs w:val="24"/>
        </w:rPr>
        <w:t xml:space="preserve">depending on how these are being approached. </w:t>
      </w:r>
      <w:r w:rsidR="00261561">
        <w:rPr>
          <w:sz w:val="24"/>
          <w:szCs w:val="24"/>
        </w:rPr>
        <w:t xml:space="preserve">using her field collections as an example. If collections were to be thrown in a pile, people could think about them as a garbage. However, if these were to be put separately and displayed on a tray, it would seem more valuable. </w:t>
      </w:r>
      <w:r w:rsidR="006C7ECF">
        <w:rPr>
          <w:sz w:val="24"/>
          <w:szCs w:val="24"/>
        </w:rPr>
        <w:t xml:space="preserve">This is similar to the way we might perceive historical objects. </w:t>
      </w:r>
      <w:r w:rsidR="00B252D8" w:rsidRPr="00B252D8">
        <w:rPr>
          <w:sz w:val="24"/>
          <w:szCs w:val="24"/>
        </w:rPr>
        <w:t>Some people may think that buildings are preserved because these are considered as historically significant, but it may be the opposite. It could be the work of preservation that makes the historical building perceived as significant</w:t>
      </w:r>
      <w:r w:rsidR="00342934">
        <w:rPr>
          <w:sz w:val="24"/>
          <w:szCs w:val="24"/>
        </w:rPr>
        <w:t xml:space="preserve"> </w:t>
      </w:r>
      <w:r w:rsidR="00E706E5">
        <w:rPr>
          <w:sz w:val="24"/>
          <w:szCs w:val="24"/>
        </w:rPr>
        <w:t xml:space="preserve">(DeSilvey, </w:t>
      </w:r>
      <w:r w:rsidR="00B91AE1">
        <w:rPr>
          <w:sz w:val="24"/>
          <w:szCs w:val="24"/>
        </w:rPr>
        <w:t>2017,</w:t>
      </w:r>
      <w:r w:rsidR="00E706E5">
        <w:rPr>
          <w:sz w:val="24"/>
          <w:szCs w:val="24"/>
        </w:rPr>
        <w:t>178)</w:t>
      </w:r>
      <w:r w:rsidR="00342934">
        <w:rPr>
          <w:sz w:val="24"/>
          <w:szCs w:val="24"/>
        </w:rPr>
        <w:t>.</w:t>
      </w:r>
      <w:r w:rsidR="00B91AE1">
        <w:rPr>
          <w:sz w:val="24"/>
          <w:szCs w:val="24"/>
        </w:rPr>
        <w:t xml:space="preserve"> Greg Kennedy (an author of book called </w:t>
      </w:r>
      <w:r w:rsidR="00123341">
        <w:rPr>
          <w:sz w:val="24"/>
          <w:szCs w:val="24"/>
        </w:rPr>
        <w:t>‘</w:t>
      </w:r>
      <w:r w:rsidR="00B91AE1">
        <w:rPr>
          <w:sz w:val="24"/>
          <w:szCs w:val="24"/>
        </w:rPr>
        <w:t>An Ontology of Trash</w:t>
      </w:r>
      <w:r w:rsidR="00123341">
        <w:rPr>
          <w:sz w:val="24"/>
          <w:szCs w:val="24"/>
        </w:rPr>
        <w:t>’</w:t>
      </w:r>
      <w:r w:rsidR="00B91AE1">
        <w:rPr>
          <w:sz w:val="24"/>
          <w:szCs w:val="24"/>
        </w:rPr>
        <w:t xml:space="preserve">) is his book </w:t>
      </w:r>
      <w:r w:rsidR="0037204B">
        <w:rPr>
          <w:sz w:val="24"/>
          <w:szCs w:val="24"/>
        </w:rPr>
        <w:t>argues</w:t>
      </w:r>
      <w:r w:rsidR="00B91AE1">
        <w:rPr>
          <w:sz w:val="24"/>
          <w:szCs w:val="24"/>
        </w:rPr>
        <w:t xml:space="preserve"> that suspending the care of the old doesn’t mean that we don’t </w:t>
      </w:r>
      <w:r w:rsidR="002648A6">
        <w:rPr>
          <w:sz w:val="24"/>
          <w:szCs w:val="24"/>
        </w:rPr>
        <w:t>care</w:t>
      </w:r>
      <w:r w:rsidR="00CF0140">
        <w:rPr>
          <w:sz w:val="24"/>
          <w:szCs w:val="24"/>
        </w:rPr>
        <w:t xml:space="preserve"> that the significance will be lost. </w:t>
      </w:r>
      <w:r w:rsidR="0037204B">
        <w:rPr>
          <w:sz w:val="24"/>
          <w:szCs w:val="24"/>
        </w:rPr>
        <w:t>Instead, allowing</w:t>
      </w:r>
      <w:r w:rsidR="00B91AE1">
        <w:rPr>
          <w:sz w:val="24"/>
          <w:szCs w:val="24"/>
        </w:rPr>
        <w:t xml:space="preserve"> nature </w:t>
      </w:r>
      <w:r w:rsidR="00CF0140">
        <w:rPr>
          <w:sz w:val="24"/>
          <w:szCs w:val="24"/>
        </w:rPr>
        <w:t>to take</w:t>
      </w:r>
      <w:r w:rsidR="00B91AE1">
        <w:rPr>
          <w:sz w:val="24"/>
          <w:szCs w:val="24"/>
        </w:rPr>
        <w:t xml:space="preserve"> its course may open doors to </w:t>
      </w:r>
      <w:r w:rsidR="00CF0140">
        <w:rPr>
          <w:sz w:val="24"/>
          <w:szCs w:val="24"/>
        </w:rPr>
        <w:t xml:space="preserve">a more meaningful relationship with the history of an object. </w:t>
      </w:r>
      <w:r w:rsidR="0037204B">
        <w:rPr>
          <w:sz w:val="24"/>
          <w:szCs w:val="24"/>
        </w:rPr>
        <w:t>Kennedy states that</w:t>
      </w:r>
      <w:r w:rsidR="00123341">
        <w:rPr>
          <w:sz w:val="24"/>
          <w:szCs w:val="24"/>
        </w:rPr>
        <w:t xml:space="preserve"> ‘taking care’ can take two different forms. First form could be achieved by physical repair or reconstruction. And the second opposite </w:t>
      </w:r>
      <w:r w:rsidR="00733396">
        <w:rPr>
          <w:sz w:val="24"/>
          <w:szCs w:val="24"/>
        </w:rPr>
        <w:t>option which is letting</w:t>
      </w:r>
      <w:r w:rsidR="00123341">
        <w:rPr>
          <w:sz w:val="24"/>
          <w:szCs w:val="24"/>
        </w:rPr>
        <w:t xml:space="preserve"> an object keep going without stopping the changing process</w:t>
      </w:r>
      <w:r w:rsidR="002648A6">
        <w:rPr>
          <w:sz w:val="24"/>
          <w:szCs w:val="24"/>
        </w:rPr>
        <w:t xml:space="preserve"> </w:t>
      </w:r>
      <w:r w:rsidR="001C3886">
        <w:rPr>
          <w:sz w:val="24"/>
          <w:szCs w:val="24"/>
        </w:rPr>
        <w:t>(</w:t>
      </w:r>
      <w:r w:rsidR="00733396">
        <w:rPr>
          <w:sz w:val="24"/>
          <w:szCs w:val="24"/>
        </w:rPr>
        <w:t>Kennedy, 2007</w:t>
      </w:r>
      <w:r w:rsidR="001C3886">
        <w:rPr>
          <w:sz w:val="24"/>
          <w:szCs w:val="24"/>
        </w:rPr>
        <w:t>,</w:t>
      </w:r>
      <w:r w:rsidR="00733396">
        <w:rPr>
          <w:sz w:val="24"/>
          <w:szCs w:val="24"/>
        </w:rPr>
        <w:t xml:space="preserve"> cited in DeSilvey et al., 2017</w:t>
      </w:r>
      <w:r w:rsidR="001C3886">
        <w:rPr>
          <w:sz w:val="24"/>
          <w:szCs w:val="24"/>
        </w:rPr>
        <w:t>, 180)</w:t>
      </w:r>
      <w:r w:rsidR="002648A6">
        <w:rPr>
          <w:sz w:val="24"/>
          <w:szCs w:val="24"/>
        </w:rPr>
        <w:t>.</w:t>
      </w:r>
      <w:r w:rsidR="001C3886">
        <w:rPr>
          <w:sz w:val="24"/>
          <w:szCs w:val="24"/>
        </w:rPr>
        <w:t xml:space="preserve">           </w:t>
      </w:r>
    </w:p>
    <w:p w14:paraId="52C7B9FB" w14:textId="25C2A9C1" w:rsidR="008833C2" w:rsidRPr="00383BF3" w:rsidRDefault="00924165" w:rsidP="00383BF3">
      <w:pPr>
        <w:pStyle w:val="Heading1"/>
        <w:rPr>
          <w:sz w:val="52"/>
          <w:szCs w:val="52"/>
        </w:rPr>
      </w:pPr>
      <w:r w:rsidRPr="00383BF3">
        <w:rPr>
          <w:sz w:val="52"/>
          <w:szCs w:val="52"/>
        </w:rPr>
        <w:t xml:space="preserve">2.3 </w:t>
      </w:r>
      <w:r w:rsidR="00680880" w:rsidRPr="00383BF3">
        <w:rPr>
          <w:sz w:val="52"/>
          <w:szCs w:val="52"/>
        </w:rPr>
        <w:t>B</w:t>
      </w:r>
      <w:r w:rsidR="00FA68E8">
        <w:rPr>
          <w:sz w:val="52"/>
          <w:szCs w:val="52"/>
        </w:rPr>
        <w:t xml:space="preserve">UILDING REUSE </w:t>
      </w:r>
    </w:p>
    <w:p w14:paraId="745549A2" w14:textId="38B641A8" w:rsidR="008833C2" w:rsidRDefault="00680880" w:rsidP="00B252D8">
      <w:pPr>
        <w:rPr>
          <w:sz w:val="24"/>
          <w:szCs w:val="24"/>
        </w:rPr>
      </w:pPr>
      <w:r w:rsidRPr="00C27BFA">
        <w:rPr>
          <w:sz w:val="40"/>
          <w:szCs w:val="40"/>
        </w:rPr>
        <w:t>B</w:t>
      </w:r>
      <w:r w:rsidRPr="00680880">
        <w:rPr>
          <w:sz w:val="24"/>
          <w:szCs w:val="24"/>
        </w:rPr>
        <w:t>uilding</w:t>
      </w:r>
      <w:r w:rsidR="008833C2">
        <w:rPr>
          <w:sz w:val="24"/>
          <w:szCs w:val="24"/>
        </w:rPr>
        <w:t xml:space="preserve"> Reuse is a book written by Kathryn Rogers Merlino an Associate</w:t>
      </w:r>
      <w:r w:rsidR="00650238">
        <w:rPr>
          <w:sz w:val="24"/>
          <w:szCs w:val="24"/>
        </w:rPr>
        <w:t xml:space="preserve"> Professor of Architecture and an adjunct Associate Professor. </w:t>
      </w:r>
      <w:r w:rsidR="004A7FAB">
        <w:rPr>
          <w:sz w:val="24"/>
          <w:szCs w:val="24"/>
        </w:rPr>
        <w:t xml:space="preserve">Her book is about sustainable design </w:t>
      </w:r>
      <w:r w:rsidR="00941D8C">
        <w:rPr>
          <w:sz w:val="24"/>
          <w:szCs w:val="24"/>
        </w:rPr>
        <w:t>in form of</w:t>
      </w:r>
      <w:r w:rsidR="00B65D53">
        <w:rPr>
          <w:sz w:val="24"/>
          <w:szCs w:val="24"/>
        </w:rPr>
        <w:t xml:space="preserve"> reused existing buildings</w:t>
      </w:r>
      <w:r w:rsidR="004A7FAB">
        <w:rPr>
          <w:sz w:val="24"/>
          <w:szCs w:val="24"/>
        </w:rPr>
        <w:t xml:space="preserve">. </w:t>
      </w:r>
    </w:p>
    <w:p w14:paraId="66A3CAE8" w14:textId="77777777" w:rsidR="00546895" w:rsidRDefault="00546895" w:rsidP="00546895">
      <w:pPr>
        <w:keepNext/>
      </w:pPr>
      <w:r>
        <w:rPr>
          <w:noProof/>
          <w:sz w:val="24"/>
          <w:szCs w:val="24"/>
        </w:rPr>
        <w:drawing>
          <wp:inline distT="0" distB="0" distL="0" distR="0" wp14:anchorId="7B9EDE1A" wp14:editId="09E905DB">
            <wp:extent cx="2819400" cy="3524406"/>
            <wp:effectExtent l="0" t="0" r="0" b="0"/>
            <wp:docPr id="7" name="Picture 7" descr="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ilding reuse.jpg"/>
                    <pic:cNvPicPr/>
                  </pic:nvPicPr>
                  <pic:blipFill>
                    <a:blip r:embed="rId17">
                      <a:extLst>
                        <a:ext uri="{28A0092B-C50C-407E-A947-70E740481C1C}">
                          <a14:useLocalDpi xmlns:a14="http://schemas.microsoft.com/office/drawing/2010/main" val="0"/>
                        </a:ext>
                      </a:extLst>
                    </a:blip>
                    <a:stretch>
                      <a:fillRect/>
                    </a:stretch>
                  </pic:blipFill>
                  <pic:spPr>
                    <a:xfrm>
                      <a:off x="0" y="0"/>
                      <a:ext cx="2822275" cy="3528000"/>
                    </a:xfrm>
                    <a:prstGeom prst="rect">
                      <a:avLst/>
                    </a:prstGeom>
                  </pic:spPr>
                </pic:pic>
              </a:graphicData>
            </a:graphic>
          </wp:inline>
        </w:drawing>
      </w:r>
    </w:p>
    <w:p w14:paraId="2A501173" w14:textId="227E5071" w:rsidR="00546895" w:rsidRPr="00546895" w:rsidRDefault="00546895" w:rsidP="00546895">
      <w:pPr>
        <w:pStyle w:val="Caption"/>
        <w:rPr>
          <w:i/>
          <w:iCs/>
          <w:sz w:val="20"/>
          <w:szCs w:val="20"/>
        </w:rPr>
      </w:pPr>
      <w:r w:rsidRPr="00546895">
        <w:rPr>
          <w:sz w:val="20"/>
          <w:szCs w:val="20"/>
        </w:rPr>
        <w:t xml:space="preserve">Figure </w:t>
      </w:r>
      <w:r w:rsidRPr="00546895">
        <w:rPr>
          <w:sz w:val="20"/>
          <w:szCs w:val="20"/>
        </w:rPr>
        <w:fldChar w:fldCharType="begin"/>
      </w:r>
      <w:r w:rsidRPr="00546895">
        <w:rPr>
          <w:sz w:val="20"/>
          <w:szCs w:val="20"/>
        </w:rPr>
        <w:instrText xml:space="preserve"> SEQ Figure \* ARABIC </w:instrText>
      </w:r>
      <w:r w:rsidRPr="00546895">
        <w:rPr>
          <w:sz w:val="20"/>
          <w:szCs w:val="20"/>
        </w:rPr>
        <w:fldChar w:fldCharType="separate"/>
      </w:r>
      <w:r w:rsidR="000924AB">
        <w:rPr>
          <w:noProof/>
          <w:sz w:val="20"/>
          <w:szCs w:val="20"/>
        </w:rPr>
        <w:t>2</w:t>
      </w:r>
      <w:r w:rsidRPr="00546895">
        <w:rPr>
          <w:sz w:val="20"/>
          <w:szCs w:val="20"/>
        </w:rPr>
        <w:fldChar w:fldCharType="end"/>
      </w:r>
      <w:r w:rsidRPr="00546895">
        <w:rPr>
          <w:sz w:val="20"/>
          <w:szCs w:val="20"/>
        </w:rPr>
        <w:t xml:space="preserve">: </w:t>
      </w:r>
      <w:r w:rsidRPr="00EF40FB">
        <w:rPr>
          <w:b w:val="0"/>
          <w:bCs w:val="0"/>
          <w:sz w:val="20"/>
          <w:szCs w:val="20"/>
        </w:rPr>
        <w:t>Book Cover - The Kolstrand Building (Merlino, 2018)</w:t>
      </w:r>
    </w:p>
    <w:p w14:paraId="1D964535" w14:textId="5296CDF8" w:rsidR="00546895" w:rsidRDefault="00546895" w:rsidP="00B252D8">
      <w:pPr>
        <w:rPr>
          <w:sz w:val="24"/>
          <w:szCs w:val="24"/>
        </w:rPr>
      </w:pPr>
      <w:r>
        <w:rPr>
          <w:sz w:val="24"/>
          <w:szCs w:val="24"/>
        </w:rPr>
        <w:t>Merlino imposes emphasi</w:t>
      </w:r>
      <w:r w:rsidR="00E8597F">
        <w:rPr>
          <w:sz w:val="24"/>
          <w:szCs w:val="24"/>
        </w:rPr>
        <w:t xml:space="preserve">s on the reuse of a building rather than demolition of it. She states that: </w:t>
      </w:r>
    </w:p>
    <w:p w14:paraId="7E687523" w14:textId="0E8CABD9" w:rsidR="00E8597F" w:rsidRDefault="00E8597F" w:rsidP="00B252D8">
      <w:pPr>
        <w:rPr>
          <w:sz w:val="24"/>
          <w:szCs w:val="24"/>
        </w:rPr>
      </w:pPr>
      <w:r>
        <w:rPr>
          <w:sz w:val="24"/>
          <w:szCs w:val="24"/>
        </w:rPr>
        <w:t>“…building demolition should be, not the first option in new development, but a last resort.”</w:t>
      </w:r>
    </w:p>
    <w:p w14:paraId="45A96120" w14:textId="64B7E742" w:rsidR="00E8597F" w:rsidRDefault="00E8597F" w:rsidP="00B252D8">
      <w:pPr>
        <w:rPr>
          <w:sz w:val="24"/>
          <w:szCs w:val="24"/>
        </w:rPr>
      </w:pPr>
      <w:r>
        <w:rPr>
          <w:sz w:val="24"/>
          <w:szCs w:val="24"/>
        </w:rPr>
        <w:t xml:space="preserve">Adding that once the building is gone it won’t come back and nor his history and value. </w:t>
      </w:r>
      <w:r w:rsidR="00676E2D">
        <w:rPr>
          <w:sz w:val="24"/>
          <w:szCs w:val="24"/>
        </w:rPr>
        <w:t xml:space="preserve">Buildings </w:t>
      </w:r>
      <w:r w:rsidR="00B25D6B">
        <w:rPr>
          <w:sz w:val="24"/>
          <w:szCs w:val="24"/>
        </w:rPr>
        <w:t>have been shaping meaning through the time they have existed. We can tell that buildings are a tangible version of history, a physical form of a past</w:t>
      </w:r>
      <w:r w:rsidR="006E0274">
        <w:rPr>
          <w:sz w:val="24"/>
          <w:szCs w:val="24"/>
        </w:rPr>
        <w:t xml:space="preserve"> </w:t>
      </w:r>
      <w:r w:rsidR="00F660C2">
        <w:rPr>
          <w:sz w:val="24"/>
          <w:szCs w:val="24"/>
        </w:rPr>
        <w:t>(Merlino, 2018, 4)</w:t>
      </w:r>
      <w:r w:rsidR="006E0274">
        <w:rPr>
          <w:sz w:val="24"/>
          <w:szCs w:val="24"/>
        </w:rPr>
        <w:t>.</w:t>
      </w:r>
      <w:r w:rsidR="00B25D6B">
        <w:rPr>
          <w:sz w:val="24"/>
          <w:szCs w:val="24"/>
        </w:rPr>
        <w:t xml:space="preserve"> </w:t>
      </w:r>
      <w:r w:rsidR="00706012">
        <w:rPr>
          <w:sz w:val="24"/>
          <w:szCs w:val="24"/>
        </w:rPr>
        <w:t>In the book Merlino mentions</w:t>
      </w:r>
      <w:r w:rsidR="004D0030">
        <w:rPr>
          <w:sz w:val="24"/>
          <w:szCs w:val="24"/>
        </w:rPr>
        <w:t xml:space="preserve"> how many of the old, historic buildings has been demolished in some areas of US in order to build new ones for residential and commercial purposes. Resulting in the loss of </w:t>
      </w:r>
      <w:r w:rsidR="00C01264">
        <w:rPr>
          <w:sz w:val="24"/>
          <w:szCs w:val="24"/>
        </w:rPr>
        <w:t>narrative</w:t>
      </w:r>
      <w:r w:rsidR="004D0030">
        <w:rPr>
          <w:sz w:val="24"/>
          <w:szCs w:val="24"/>
        </w:rPr>
        <w:t xml:space="preserve"> in the areas </w:t>
      </w:r>
      <w:r w:rsidR="004D0030">
        <w:rPr>
          <w:sz w:val="24"/>
          <w:szCs w:val="24"/>
        </w:rPr>
        <w:lastRenderedPageBreak/>
        <w:t>that were created by these significant buildings</w:t>
      </w:r>
      <w:bookmarkStart w:id="1" w:name="_Hlk62413189"/>
      <w:r w:rsidR="0061734D">
        <w:rPr>
          <w:sz w:val="24"/>
          <w:szCs w:val="24"/>
        </w:rPr>
        <w:t xml:space="preserve"> </w:t>
      </w:r>
      <w:r w:rsidR="00C01264">
        <w:rPr>
          <w:sz w:val="24"/>
          <w:szCs w:val="24"/>
        </w:rPr>
        <w:t>(Merlino, 2018, 5)</w:t>
      </w:r>
      <w:bookmarkEnd w:id="1"/>
      <w:r w:rsidR="0061734D">
        <w:rPr>
          <w:sz w:val="24"/>
          <w:szCs w:val="24"/>
        </w:rPr>
        <w:t>.</w:t>
      </w:r>
    </w:p>
    <w:p w14:paraId="365D4E84" w14:textId="77777777" w:rsidR="005C3AEF" w:rsidRDefault="005C3AEF" w:rsidP="00B252D8">
      <w:pPr>
        <w:rPr>
          <w:sz w:val="24"/>
          <w:szCs w:val="24"/>
        </w:rPr>
        <w:sectPr w:rsidR="005C3AEF" w:rsidSect="007C7DD6">
          <w:type w:val="continuous"/>
          <w:pgSz w:w="11906" w:h="16838" w:code="9"/>
          <w:pgMar w:top="1440" w:right="1077" w:bottom="1440" w:left="1077" w:header="737" w:footer="737" w:gutter="0"/>
          <w:pgNumType w:start="3" w:chapStyle="2" w:chapSep="emDash"/>
          <w:cols w:num="2" w:sep="1" w:space="720"/>
          <w:titlePg/>
          <w:docGrid w:linePitch="360"/>
        </w:sectPr>
      </w:pPr>
    </w:p>
    <w:p w14:paraId="237CBB29" w14:textId="516D3AB4" w:rsidR="00C01264" w:rsidRDefault="00EA1951" w:rsidP="00B252D8">
      <w:pPr>
        <w:rPr>
          <w:sz w:val="24"/>
          <w:szCs w:val="24"/>
        </w:rPr>
      </w:pPr>
      <w:r>
        <w:rPr>
          <w:sz w:val="24"/>
          <w:szCs w:val="24"/>
        </w:rPr>
        <w:t xml:space="preserve">The author not only mentions reuse of building for historical and cultural purposes, but sustainability is taken into consideration as well. Buildings </w:t>
      </w:r>
      <w:r w:rsidR="003C0E45">
        <w:rPr>
          <w:sz w:val="24"/>
          <w:szCs w:val="24"/>
        </w:rPr>
        <w:t xml:space="preserve">affect climate change in drastically as their construction and operation requires a lot and they are the producers of almost half of all carbon emissions. </w:t>
      </w:r>
      <w:r>
        <w:rPr>
          <w:sz w:val="24"/>
          <w:szCs w:val="24"/>
        </w:rPr>
        <w:t xml:space="preserve"> </w:t>
      </w:r>
      <w:r w:rsidR="003C0E45">
        <w:rPr>
          <w:sz w:val="24"/>
          <w:szCs w:val="24"/>
        </w:rPr>
        <w:t xml:space="preserve">Especially, the </w:t>
      </w:r>
      <w:r>
        <w:rPr>
          <w:sz w:val="24"/>
          <w:szCs w:val="24"/>
        </w:rPr>
        <w:t xml:space="preserve">construction of a new building </w:t>
      </w:r>
      <w:r w:rsidR="003C0E45">
        <w:rPr>
          <w:sz w:val="24"/>
          <w:szCs w:val="24"/>
        </w:rPr>
        <w:t xml:space="preserve">which </w:t>
      </w:r>
      <w:r>
        <w:rPr>
          <w:sz w:val="24"/>
          <w:szCs w:val="24"/>
        </w:rPr>
        <w:t xml:space="preserve">results in a consumption of loads of energy, </w:t>
      </w:r>
      <w:r w:rsidR="008262A0">
        <w:rPr>
          <w:sz w:val="24"/>
          <w:szCs w:val="24"/>
        </w:rPr>
        <w:t>electricity,</w:t>
      </w:r>
      <w:r w:rsidR="003C0E45">
        <w:rPr>
          <w:sz w:val="24"/>
          <w:szCs w:val="24"/>
        </w:rPr>
        <w:t xml:space="preserve"> and</w:t>
      </w:r>
      <w:r>
        <w:rPr>
          <w:sz w:val="24"/>
          <w:szCs w:val="24"/>
        </w:rPr>
        <w:t xml:space="preserve"> materials. </w:t>
      </w:r>
      <w:r w:rsidR="003C0E45">
        <w:rPr>
          <w:sz w:val="24"/>
          <w:szCs w:val="24"/>
        </w:rPr>
        <w:t xml:space="preserve">Demolition also takes part as it creates great amount of waste. </w:t>
      </w:r>
      <w:r w:rsidR="008E4BD6">
        <w:rPr>
          <w:sz w:val="24"/>
          <w:szCs w:val="24"/>
        </w:rPr>
        <w:t xml:space="preserve">Building industry </w:t>
      </w:r>
      <w:r w:rsidR="00A6548C">
        <w:rPr>
          <w:sz w:val="24"/>
          <w:szCs w:val="24"/>
        </w:rPr>
        <w:t>contributes largely to the</w:t>
      </w:r>
      <w:r w:rsidR="00D137DE">
        <w:rPr>
          <w:sz w:val="24"/>
          <w:szCs w:val="24"/>
        </w:rPr>
        <w:t xml:space="preserve"> environmental crisis</w:t>
      </w:r>
      <w:r w:rsidR="00A6548C">
        <w:rPr>
          <w:sz w:val="24"/>
          <w:szCs w:val="24"/>
        </w:rPr>
        <w:t xml:space="preserve">, however this fact makes it also a solution for the rapidly changing climate change. The way we approach the matter can have a huge </w:t>
      </w:r>
      <w:r w:rsidR="00D137DE">
        <w:rPr>
          <w:sz w:val="24"/>
          <w:szCs w:val="24"/>
        </w:rPr>
        <w:t xml:space="preserve">impact on our environment and </w:t>
      </w:r>
      <w:r w:rsidR="00A6548C">
        <w:rPr>
          <w:sz w:val="24"/>
          <w:szCs w:val="24"/>
        </w:rPr>
        <w:t xml:space="preserve">the future. </w:t>
      </w:r>
      <w:r w:rsidR="00D137DE">
        <w:rPr>
          <w:sz w:val="24"/>
          <w:szCs w:val="24"/>
        </w:rPr>
        <w:t xml:space="preserve">In order to solve a problem, the factors which are causing it needs to me reduced, in this case the construction of new buildings. </w:t>
      </w:r>
      <w:r w:rsidR="005F2B9A">
        <w:rPr>
          <w:sz w:val="24"/>
          <w:szCs w:val="24"/>
        </w:rPr>
        <w:t>Although the design industry has come up with the idea of ‘green design’ which uses passive energy systems and more sustainable materials, doesn’t mean that the problem is solved. Indeed, the building may perform well by using less energy and creating less carbon emissions in the future. However, the process of construction, transportation and manufacture contributed largely to the climate change.</w:t>
      </w:r>
      <w:r w:rsidR="0041542E">
        <w:rPr>
          <w:sz w:val="24"/>
          <w:szCs w:val="24"/>
        </w:rPr>
        <w:t xml:space="preserve"> Merlino states that of course not all of the old buildings will be in a condition to be reused but the approach where we preserve buildings only for the historical significance purposes needs to develop more in the direction of environmental issues</w:t>
      </w:r>
      <w:r w:rsidR="0061734D">
        <w:rPr>
          <w:sz w:val="24"/>
          <w:szCs w:val="24"/>
        </w:rPr>
        <w:t xml:space="preserve"> </w:t>
      </w:r>
      <w:r w:rsidR="00FC0A9F">
        <w:rPr>
          <w:sz w:val="24"/>
          <w:szCs w:val="24"/>
        </w:rPr>
        <w:t>(Merlino, 2018, 5-7)</w:t>
      </w:r>
      <w:r w:rsidR="0061734D">
        <w:rPr>
          <w:sz w:val="24"/>
          <w:szCs w:val="24"/>
        </w:rPr>
        <w:t>.</w:t>
      </w:r>
      <w:r w:rsidR="00FC0A9F">
        <w:rPr>
          <w:sz w:val="24"/>
          <w:szCs w:val="24"/>
        </w:rPr>
        <w:t xml:space="preserve"> </w:t>
      </w:r>
    </w:p>
    <w:p w14:paraId="4AFA1A69" w14:textId="05E93E54" w:rsidR="0041542E" w:rsidRDefault="00C11263" w:rsidP="00B252D8">
      <w:pPr>
        <w:rPr>
          <w:sz w:val="24"/>
          <w:szCs w:val="24"/>
        </w:rPr>
      </w:pPr>
      <w:r>
        <w:rPr>
          <w:sz w:val="24"/>
          <w:szCs w:val="24"/>
        </w:rPr>
        <w:t xml:space="preserve">In the book the author discusses what us a successful reuse of an existing building. Each building is different and different factors will affect its new design providing community with different results. </w:t>
      </w:r>
      <w:r w:rsidR="00D57863">
        <w:rPr>
          <w:sz w:val="24"/>
          <w:szCs w:val="24"/>
        </w:rPr>
        <w:t>However,</w:t>
      </w:r>
      <w:r>
        <w:rPr>
          <w:sz w:val="24"/>
          <w:szCs w:val="24"/>
        </w:rPr>
        <w:t xml:space="preserve"> if we want the design to be fruitful there are a few factors </w:t>
      </w:r>
      <w:r>
        <w:rPr>
          <w:sz w:val="24"/>
          <w:szCs w:val="24"/>
        </w:rPr>
        <w:t xml:space="preserve">that needs to be </w:t>
      </w:r>
      <w:r w:rsidR="00D57863">
        <w:rPr>
          <w:sz w:val="24"/>
          <w:szCs w:val="24"/>
        </w:rPr>
        <w:t>plotted into the design. The use of new materials and narrative within the design. Design shouldn’t violate the past but rather emphasise it.</w:t>
      </w:r>
      <w:r w:rsidR="003F4DDB">
        <w:rPr>
          <w:sz w:val="24"/>
          <w:szCs w:val="24"/>
        </w:rPr>
        <w:t xml:space="preserve"> And, energy</w:t>
      </w:r>
      <w:r w:rsidR="00D57863">
        <w:rPr>
          <w:sz w:val="24"/>
          <w:szCs w:val="24"/>
        </w:rPr>
        <w:t xml:space="preserve"> efficient technology</w:t>
      </w:r>
      <w:r w:rsidR="003F4DDB">
        <w:rPr>
          <w:sz w:val="24"/>
          <w:szCs w:val="24"/>
        </w:rPr>
        <w:t xml:space="preserve"> should</w:t>
      </w:r>
      <w:r w:rsidR="00D57863">
        <w:rPr>
          <w:sz w:val="24"/>
          <w:szCs w:val="24"/>
        </w:rPr>
        <w:t xml:space="preserve"> be used</w:t>
      </w:r>
      <w:r w:rsidR="0061734D">
        <w:rPr>
          <w:sz w:val="24"/>
          <w:szCs w:val="24"/>
        </w:rPr>
        <w:t xml:space="preserve"> </w:t>
      </w:r>
      <w:r w:rsidR="00D57863">
        <w:rPr>
          <w:sz w:val="24"/>
          <w:szCs w:val="24"/>
        </w:rPr>
        <w:t>(Merlino, 2018, 80)</w:t>
      </w:r>
      <w:r w:rsidR="0061734D">
        <w:rPr>
          <w:sz w:val="24"/>
          <w:szCs w:val="24"/>
        </w:rPr>
        <w:t>.</w:t>
      </w:r>
    </w:p>
    <w:p w14:paraId="2D97A5A1" w14:textId="77777777" w:rsidR="00422F76" w:rsidRDefault="00422F76" w:rsidP="00B252D8">
      <w:pPr>
        <w:rPr>
          <w:sz w:val="36"/>
          <w:szCs w:val="36"/>
        </w:rPr>
      </w:pPr>
    </w:p>
    <w:p w14:paraId="1DDA5942" w14:textId="7271099B" w:rsidR="002164C6" w:rsidRPr="00383BF3" w:rsidRDefault="005124B2" w:rsidP="00383BF3">
      <w:pPr>
        <w:pStyle w:val="Heading1"/>
        <w:rPr>
          <w:sz w:val="52"/>
          <w:szCs w:val="52"/>
        </w:rPr>
      </w:pPr>
      <w:r w:rsidRPr="00383BF3">
        <w:rPr>
          <w:sz w:val="52"/>
          <w:szCs w:val="52"/>
        </w:rPr>
        <w:t>2.4 R</w:t>
      </w:r>
      <w:r w:rsidR="00383BF3">
        <w:rPr>
          <w:sz w:val="52"/>
          <w:szCs w:val="52"/>
        </w:rPr>
        <w:t>ESCUE &amp; REUSE</w:t>
      </w:r>
      <w:r w:rsidRPr="00383BF3">
        <w:rPr>
          <w:sz w:val="52"/>
          <w:szCs w:val="52"/>
        </w:rPr>
        <w:t xml:space="preserve"> </w:t>
      </w:r>
    </w:p>
    <w:p w14:paraId="71FB7583" w14:textId="4E47BDDD" w:rsidR="00B252D8" w:rsidRDefault="00DD4D2F" w:rsidP="00B252D8">
      <w:pPr>
        <w:rPr>
          <w:sz w:val="24"/>
          <w:szCs w:val="24"/>
        </w:rPr>
      </w:pPr>
      <w:r w:rsidRPr="007711C2">
        <w:rPr>
          <w:sz w:val="40"/>
          <w:szCs w:val="40"/>
        </w:rPr>
        <w:t>A</w:t>
      </w:r>
      <w:r>
        <w:rPr>
          <w:sz w:val="24"/>
          <w:szCs w:val="24"/>
        </w:rPr>
        <w:t xml:space="preserve"> book written by Merlin Waterson and edited by Ian Morrison. Waterson has his interest in Architectural Heritage and have been very active with this industry. He is an author of many books related to architecture (</w:t>
      </w:r>
      <w:r w:rsidR="00C37694">
        <w:rPr>
          <w:sz w:val="24"/>
          <w:szCs w:val="24"/>
        </w:rPr>
        <w:t>Waterson, 2019, ii)</w:t>
      </w:r>
      <w:r w:rsidR="0089621C">
        <w:rPr>
          <w:sz w:val="24"/>
          <w:szCs w:val="24"/>
        </w:rPr>
        <w:t>.</w:t>
      </w:r>
      <w:r w:rsidR="00C37694">
        <w:rPr>
          <w:sz w:val="24"/>
          <w:szCs w:val="24"/>
        </w:rPr>
        <w:t xml:space="preserve"> </w:t>
      </w:r>
    </w:p>
    <w:p w14:paraId="1F50A6F1" w14:textId="10A18741" w:rsidR="005C5889" w:rsidRDefault="00C37694" w:rsidP="00B252D8">
      <w:pPr>
        <w:rPr>
          <w:sz w:val="24"/>
          <w:szCs w:val="24"/>
        </w:rPr>
      </w:pPr>
      <w:r>
        <w:rPr>
          <w:sz w:val="24"/>
          <w:szCs w:val="24"/>
        </w:rPr>
        <w:t xml:space="preserve">The book is dedicated to the rescue of historic buildings which demonstrated through different case studies how architectural industry has developed </w:t>
      </w:r>
      <w:r w:rsidR="00615DC4">
        <w:rPr>
          <w:sz w:val="24"/>
          <w:szCs w:val="24"/>
        </w:rPr>
        <w:t>in the matter of saving the heritage</w:t>
      </w:r>
      <w:r w:rsidR="006705AE">
        <w:rPr>
          <w:sz w:val="24"/>
          <w:szCs w:val="24"/>
        </w:rPr>
        <w:t xml:space="preserve">. The book aims to show that </w:t>
      </w:r>
      <w:r w:rsidR="00F00D9D">
        <w:rPr>
          <w:sz w:val="24"/>
          <w:szCs w:val="24"/>
        </w:rPr>
        <w:t xml:space="preserve">significant to us buildings, buildings which are important to heritage can be kept and reused with the help of experienced in heritage saving sector organisations. The book covers a variety of case studies from small historical local buildings to grand buildings such as churches and castles. Waterson </w:t>
      </w:r>
      <w:r w:rsidR="00C67D99">
        <w:rPr>
          <w:sz w:val="24"/>
          <w:szCs w:val="24"/>
        </w:rPr>
        <w:t xml:space="preserve">and Morrison </w:t>
      </w:r>
      <w:r w:rsidR="00F00D9D">
        <w:rPr>
          <w:sz w:val="24"/>
          <w:szCs w:val="24"/>
        </w:rPr>
        <w:t>h</w:t>
      </w:r>
      <w:r w:rsidR="00C67D99">
        <w:rPr>
          <w:sz w:val="24"/>
          <w:szCs w:val="24"/>
        </w:rPr>
        <w:t>ave</w:t>
      </w:r>
      <w:r w:rsidR="00F00D9D">
        <w:rPr>
          <w:sz w:val="24"/>
          <w:szCs w:val="24"/>
        </w:rPr>
        <w:t xml:space="preserve"> used these case studies to point out how we can </w:t>
      </w:r>
      <w:r w:rsidR="00AF6C95">
        <w:rPr>
          <w:sz w:val="24"/>
          <w:szCs w:val="24"/>
        </w:rPr>
        <w:t xml:space="preserve">successfully </w:t>
      </w:r>
      <w:r w:rsidR="00F00D9D">
        <w:rPr>
          <w:sz w:val="24"/>
          <w:szCs w:val="24"/>
        </w:rPr>
        <w:t>protect old, often derelict buildings by reusing them</w:t>
      </w:r>
      <w:r w:rsidR="00AF6C95">
        <w:rPr>
          <w:sz w:val="24"/>
          <w:szCs w:val="24"/>
        </w:rPr>
        <w:t>. The revived buildings won’t</w:t>
      </w:r>
      <w:r w:rsidR="00C650F6">
        <w:rPr>
          <w:sz w:val="24"/>
          <w:szCs w:val="24"/>
        </w:rPr>
        <w:t xml:space="preserve"> be less valuable</w:t>
      </w:r>
      <w:r w:rsidR="00AF6C95">
        <w:rPr>
          <w:sz w:val="24"/>
          <w:szCs w:val="24"/>
        </w:rPr>
        <w:t xml:space="preserve">, even opposite they will become </w:t>
      </w:r>
      <w:r w:rsidR="00C650F6">
        <w:rPr>
          <w:sz w:val="24"/>
          <w:szCs w:val="24"/>
        </w:rPr>
        <w:t xml:space="preserve">a huge part of regenerating some of the areas and communities. On the other hand, the book also covers the issues regarding to the neglection and abandonment of historical buildings and how this matter </w:t>
      </w:r>
      <w:r w:rsidR="007711C2">
        <w:rPr>
          <w:sz w:val="24"/>
          <w:szCs w:val="24"/>
        </w:rPr>
        <w:t xml:space="preserve">can </w:t>
      </w:r>
      <w:r w:rsidR="00C650F6">
        <w:rPr>
          <w:sz w:val="24"/>
          <w:szCs w:val="24"/>
        </w:rPr>
        <w:t>affect</w:t>
      </w:r>
      <w:r w:rsidR="007711C2">
        <w:rPr>
          <w:sz w:val="24"/>
          <w:szCs w:val="24"/>
        </w:rPr>
        <w:t xml:space="preserve"> architectural and communal character </w:t>
      </w:r>
      <w:r w:rsidR="0003291C" w:rsidRPr="0003291C">
        <w:rPr>
          <w:sz w:val="24"/>
          <w:szCs w:val="24"/>
        </w:rPr>
        <w:t>(Waterson</w:t>
      </w:r>
      <w:r w:rsidR="00C67D99">
        <w:rPr>
          <w:sz w:val="24"/>
          <w:szCs w:val="24"/>
        </w:rPr>
        <w:t xml:space="preserve"> and Morrison</w:t>
      </w:r>
      <w:r w:rsidR="0003291C" w:rsidRPr="0003291C">
        <w:rPr>
          <w:sz w:val="24"/>
          <w:szCs w:val="24"/>
        </w:rPr>
        <w:t>, 2019, v)</w:t>
      </w:r>
      <w:r w:rsidR="0089621C">
        <w:rPr>
          <w:sz w:val="24"/>
          <w:szCs w:val="24"/>
        </w:rPr>
        <w:t>.</w:t>
      </w:r>
    </w:p>
    <w:p w14:paraId="67681E4F" w14:textId="77777777" w:rsidR="00574E82" w:rsidRDefault="00574E82" w:rsidP="00B252D8">
      <w:pPr>
        <w:rPr>
          <w:sz w:val="24"/>
          <w:szCs w:val="24"/>
        </w:rPr>
        <w:sectPr w:rsidR="00574E82" w:rsidSect="009C7CAE">
          <w:type w:val="continuous"/>
          <w:pgSz w:w="11906" w:h="16838" w:code="9"/>
          <w:pgMar w:top="1440" w:right="1077" w:bottom="1440" w:left="1077" w:header="737" w:footer="737" w:gutter="0"/>
          <w:pgNumType w:chapSep="emDash"/>
          <w:cols w:num="2" w:sep="1" w:space="720"/>
          <w:titlePg/>
          <w:docGrid w:linePitch="360"/>
        </w:sectPr>
      </w:pPr>
    </w:p>
    <w:p w14:paraId="73A59AD4" w14:textId="77777777" w:rsidR="004F1AA4" w:rsidRDefault="004F1AA4" w:rsidP="00856016">
      <w:pPr>
        <w:rPr>
          <w:highlight w:val="lightGray"/>
        </w:rPr>
      </w:pPr>
    </w:p>
    <w:p w14:paraId="6131FEFE" w14:textId="1BF66DA0" w:rsidR="004F1AA4" w:rsidRDefault="004F1AA4">
      <w:pPr>
        <w:rPr>
          <w:highlight w:val="lightGray"/>
        </w:rPr>
      </w:pPr>
      <w:r>
        <w:rPr>
          <w:highlight w:val="lightGray"/>
        </w:rPr>
        <w:br w:type="page"/>
      </w:r>
    </w:p>
    <w:p w14:paraId="0D8B290C" w14:textId="77777777" w:rsidR="005C3AEF" w:rsidRDefault="005C3AEF" w:rsidP="004F1AA4">
      <w:pPr>
        <w:pStyle w:val="Heading1"/>
        <w:rPr>
          <w:sz w:val="52"/>
          <w:szCs w:val="52"/>
        </w:rPr>
        <w:sectPr w:rsidR="005C3AEF" w:rsidSect="005C3AEF">
          <w:type w:val="continuous"/>
          <w:pgSz w:w="11906" w:h="16838"/>
          <w:pgMar w:top="1440" w:right="1080" w:bottom="1440" w:left="1080" w:header="737" w:footer="737" w:gutter="0"/>
          <w:pgNumType w:fmt="numberInDash" w:start="11"/>
          <w:cols w:num="2" w:space="708"/>
          <w:titlePg/>
          <w:docGrid w:linePitch="360"/>
        </w:sectPr>
      </w:pPr>
    </w:p>
    <w:p w14:paraId="34693A47" w14:textId="3499DB9F" w:rsidR="004F1AA4" w:rsidRPr="004F1AA4" w:rsidRDefault="004F1AA4" w:rsidP="004F1AA4">
      <w:pPr>
        <w:pStyle w:val="Heading1"/>
        <w:rPr>
          <w:sz w:val="52"/>
          <w:szCs w:val="52"/>
        </w:rPr>
      </w:pPr>
      <w:r w:rsidRPr="004F1AA4">
        <w:rPr>
          <w:sz w:val="52"/>
          <w:szCs w:val="52"/>
        </w:rPr>
        <w:lastRenderedPageBreak/>
        <w:t xml:space="preserve">2.5 CONCLUSION </w:t>
      </w:r>
    </w:p>
    <w:p w14:paraId="43ED7ACD" w14:textId="0F00DE54" w:rsidR="004F1AA4" w:rsidRPr="00600B5F" w:rsidRDefault="005C3AEF" w:rsidP="004F1AA4">
      <w:pPr>
        <w:rPr>
          <w:sz w:val="24"/>
          <w:szCs w:val="24"/>
        </w:rPr>
      </w:pPr>
      <w:r>
        <w:rPr>
          <w:noProof/>
          <w:sz w:val="24"/>
          <w:szCs w:val="24"/>
        </w:rPr>
        <mc:AlternateContent>
          <mc:Choice Requires="wps">
            <w:drawing>
              <wp:anchor distT="0" distB="0" distL="114300" distR="114300" simplePos="0" relativeHeight="251947008" behindDoc="0" locked="0" layoutInCell="1" allowOverlap="1" wp14:anchorId="2F5DF5B0" wp14:editId="2907407C">
                <wp:simplePos x="0" y="0"/>
                <wp:positionH relativeFrom="column">
                  <wp:posOffset>-141515</wp:posOffset>
                </wp:positionH>
                <wp:positionV relativeFrom="paragraph">
                  <wp:posOffset>78740</wp:posOffset>
                </wp:positionV>
                <wp:extent cx="4223657" cy="10886"/>
                <wp:effectExtent l="0" t="0" r="24765" b="27305"/>
                <wp:wrapNone/>
                <wp:docPr id="28" name="Straight Connector 28"/>
                <wp:cNvGraphicFramePr/>
                <a:graphic xmlns:a="http://schemas.openxmlformats.org/drawingml/2006/main">
                  <a:graphicData uri="http://schemas.microsoft.com/office/word/2010/wordprocessingShape">
                    <wps:wsp>
                      <wps:cNvCnPr/>
                      <wps:spPr>
                        <a:xfrm flipV="1">
                          <a:off x="0" y="0"/>
                          <a:ext cx="4223657" cy="10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4DC0B4" id="Straight Connector 28" o:spid="_x0000_s1026" style="position:absolute;flip:y;z-index:251947008;visibility:visible;mso-wrap-style:square;mso-wrap-distance-left:9pt;mso-wrap-distance-top:0;mso-wrap-distance-right:9pt;mso-wrap-distance-bottom:0;mso-position-horizontal:absolute;mso-position-horizontal-relative:text;mso-position-vertical:absolute;mso-position-vertical-relative:text" from="-11.15pt,6.2pt" to="321.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" strokecolor="black [3200]"/>
            </w:pict>
          </mc:Fallback>
        </mc:AlternateContent>
      </w:r>
    </w:p>
    <w:p w14:paraId="088CEF7B" w14:textId="3421B92A" w:rsidR="004F1AA4" w:rsidRPr="00600B5F" w:rsidRDefault="004F1AA4" w:rsidP="004F1AA4">
      <w:pPr>
        <w:rPr>
          <w:sz w:val="24"/>
          <w:szCs w:val="24"/>
        </w:rPr>
      </w:pPr>
      <w:r w:rsidRPr="00C27BFA">
        <w:rPr>
          <w:sz w:val="40"/>
          <w:szCs w:val="40"/>
        </w:rPr>
        <w:t>T</w:t>
      </w:r>
      <w:r w:rsidRPr="00600B5F">
        <w:rPr>
          <w:sz w:val="24"/>
          <w:szCs w:val="24"/>
        </w:rPr>
        <w:t xml:space="preserve">he literature review outlines different strategies regarding to the future of derelict historic building. It examines different opinions and views on the matter and proposes different solutions. Some of the books have a common opinion but in some of the books the opinion clashes. The literature review allowed to have a deeper understanding of the historic buildings and their possible future. Having to explore different arguments, helped to create my </w:t>
      </w:r>
      <w:r w:rsidR="0042201C">
        <w:rPr>
          <w:sz w:val="24"/>
          <w:szCs w:val="24"/>
        </w:rPr>
        <w:t xml:space="preserve">own </w:t>
      </w:r>
      <w:r w:rsidRPr="00600B5F">
        <w:rPr>
          <w:sz w:val="24"/>
          <w:szCs w:val="24"/>
        </w:rPr>
        <w:t>opinion and interpretation</w:t>
      </w:r>
      <w:r w:rsidR="0042201C">
        <w:rPr>
          <w:sz w:val="24"/>
          <w:szCs w:val="24"/>
        </w:rPr>
        <w:t xml:space="preserve"> of the matter</w:t>
      </w:r>
      <w:r w:rsidRPr="00600B5F">
        <w:rPr>
          <w:sz w:val="24"/>
          <w:szCs w:val="24"/>
        </w:rPr>
        <w:t xml:space="preserve"> which will inform my design and choices that will be made. </w:t>
      </w:r>
    </w:p>
    <w:p w14:paraId="21CBEF78" w14:textId="2F5B9566" w:rsidR="004F1AA4" w:rsidRDefault="005C3AEF" w:rsidP="004F1AA4">
      <w:r>
        <w:rPr>
          <w:noProof/>
        </w:rPr>
        <mc:AlternateContent>
          <mc:Choice Requires="wps">
            <w:drawing>
              <wp:anchor distT="0" distB="0" distL="114300" distR="114300" simplePos="0" relativeHeight="251948032" behindDoc="0" locked="0" layoutInCell="1" allowOverlap="1" wp14:anchorId="677F3BCD" wp14:editId="03A2A915">
                <wp:simplePos x="0" y="0"/>
                <wp:positionH relativeFrom="column">
                  <wp:posOffset>-42545</wp:posOffset>
                </wp:positionH>
                <wp:positionV relativeFrom="paragraph">
                  <wp:posOffset>54428</wp:posOffset>
                </wp:positionV>
                <wp:extent cx="0" cy="3058885"/>
                <wp:effectExtent l="0" t="0" r="38100" b="27305"/>
                <wp:wrapNone/>
                <wp:docPr id="35" name="Straight Connector 35"/>
                <wp:cNvGraphicFramePr/>
                <a:graphic xmlns:a="http://schemas.openxmlformats.org/drawingml/2006/main">
                  <a:graphicData uri="http://schemas.microsoft.com/office/word/2010/wordprocessingShape">
                    <wps:wsp>
                      <wps:cNvCnPr/>
                      <wps:spPr>
                        <a:xfrm>
                          <a:off x="0" y="0"/>
                          <a:ext cx="0" cy="3058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71BB72" id="Straight Connector 35"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3.35pt,4.3pt" to="-3.35pt,2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" strokecolor="black [3200]"/>
            </w:pict>
          </mc:Fallback>
        </mc:AlternateContent>
      </w:r>
      <w:r w:rsidR="004F1AA4">
        <w:t xml:space="preserve"> </w:t>
      </w:r>
    </w:p>
    <w:p w14:paraId="27AE8166" w14:textId="77777777" w:rsidR="004F1AA4" w:rsidRDefault="004F1AA4" w:rsidP="004F1AA4"/>
    <w:p w14:paraId="6CA6DF5F" w14:textId="77777777" w:rsidR="004F1AA4" w:rsidRDefault="004F1AA4" w:rsidP="004F1AA4"/>
    <w:p w14:paraId="58D43DFD" w14:textId="77777777" w:rsidR="004F1AA4" w:rsidRDefault="004F1AA4" w:rsidP="004F1AA4"/>
    <w:p w14:paraId="615B0420" w14:textId="77777777" w:rsidR="004F1AA4" w:rsidRDefault="004F1AA4" w:rsidP="004F1AA4">
      <w:r>
        <w:t xml:space="preserve"> </w:t>
      </w:r>
    </w:p>
    <w:p w14:paraId="7BBA2B12" w14:textId="77777777" w:rsidR="004F1AA4" w:rsidRDefault="004F1AA4" w:rsidP="004F1AA4"/>
    <w:p w14:paraId="30133D83" w14:textId="77777777" w:rsidR="004F1AA4" w:rsidRDefault="004F1AA4" w:rsidP="004F1AA4">
      <w:r>
        <w:t xml:space="preserve"> </w:t>
      </w:r>
    </w:p>
    <w:p w14:paraId="6D2B9AB0" w14:textId="77777777" w:rsidR="004F1AA4" w:rsidRDefault="004F1AA4" w:rsidP="004F1AA4">
      <w:r>
        <w:t xml:space="preserve"> </w:t>
      </w:r>
    </w:p>
    <w:p w14:paraId="3CDA3272" w14:textId="77777777" w:rsidR="004F1AA4" w:rsidRDefault="004F1AA4" w:rsidP="004F1AA4"/>
    <w:p w14:paraId="19CE1775" w14:textId="77777777" w:rsidR="004F1AA4" w:rsidRDefault="004F1AA4" w:rsidP="004F1AA4"/>
    <w:p w14:paraId="57D848D9" w14:textId="77777777" w:rsidR="004F1AA4" w:rsidRDefault="004F1AA4">
      <w:pPr>
        <w:rPr>
          <w:highlight w:val="lightGray"/>
        </w:rPr>
      </w:pPr>
    </w:p>
    <w:p w14:paraId="2875E2CD" w14:textId="755C8C5F" w:rsidR="004F1AA4" w:rsidRPr="00C5216D" w:rsidRDefault="004F1AA4" w:rsidP="00C5216D">
      <w:pPr>
        <w:rPr>
          <w:highlight w:val="lightGray"/>
        </w:rPr>
        <w:sectPr w:rsidR="004F1AA4" w:rsidRPr="00C5216D" w:rsidSect="009C7CAE">
          <w:footerReference w:type="first" r:id="rId18"/>
          <w:type w:val="continuous"/>
          <w:pgSz w:w="11906" w:h="16838"/>
          <w:pgMar w:top="1440" w:right="1080" w:bottom="1440" w:left="1080" w:header="737" w:footer="737" w:gutter="0"/>
          <w:pgNumType w:fmt="numberInDash" w:start="9"/>
          <w:cols w:num="2" w:space="708"/>
          <w:titlePg/>
          <w:docGrid w:linePitch="360"/>
        </w:sectPr>
      </w:pPr>
    </w:p>
    <w:p w14:paraId="307BCAED" w14:textId="77777777" w:rsidR="004F1AA4" w:rsidRDefault="004F1AA4" w:rsidP="004F1AA4">
      <w:pPr>
        <w:rPr>
          <w:sz w:val="24"/>
          <w:szCs w:val="24"/>
          <w:highlight w:val="lightGray"/>
        </w:rPr>
        <w:sectPr w:rsidR="004F1AA4" w:rsidSect="004F1AA4">
          <w:type w:val="continuous"/>
          <w:pgSz w:w="11906" w:h="16838"/>
          <w:pgMar w:top="1440" w:right="1080" w:bottom="1440" w:left="1080" w:header="737" w:footer="737" w:gutter="0"/>
          <w:pgNumType w:fmt="numberInDash" w:start="11"/>
          <w:cols w:num="2" w:space="708"/>
          <w:titlePg/>
          <w:docGrid w:linePitch="360"/>
        </w:sectPr>
      </w:pPr>
    </w:p>
    <w:p w14:paraId="45A36153" w14:textId="77777777" w:rsidR="004F1AA4" w:rsidRDefault="004F1AA4" w:rsidP="00D15DCB">
      <w:pPr>
        <w:pStyle w:val="Title"/>
        <w:rPr>
          <w:highlight w:val="lightGray"/>
        </w:rPr>
        <w:sectPr w:rsidR="004F1AA4" w:rsidSect="004F1AA4">
          <w:type w:val="continuous"/>
          <w:pgSz w:w="11906" w:h="16838"/>
          <w:pgMar w:top="1440" w:right="1080" w:bottom="1440" w:left="1080" w:header="737" w:footer="737" w:gutter="0"/>
          <w:pgNumType w:fmt="numberInDash" w:start="11"/>
          <w:cols w:num="2" w:space="708"/>
          <w:titlePg/>
          <w:docGrid w:linePitch="360"/>
        </w:sectPr>
      </w:pPr>
    </w:p>
    <w:p w14:paraId="095867E6" w14:textId="77777777" w:rsidR="004F1AA4" w:rsidRDefault="004F1AA4" w:rsidP="00D15DCB">
      <w:pPr>
        <w:pStyle w:val="Title"/>
        <w:rPr>
          <w:highlight w:val="lightGray"/>
        </w:rPr>
        <w:sectPr w:rsidR="004F1AA4" w:rsidSect="004F1AA4">
          <w:type w:val="continuous"/>
          <w:pgSz w:w="11906" w:h="16838"/>
          <w:pgMar w:top="1440" w:right="1080" w:bottom="1440" w:left="1080" w:header="737" w:footer="737" w:gutter="0"/>
          <w:pgNumType w:fmt="numberInDash" w:start="11"/>
          <w:cols w:num="2" w:space="708"/>
          <w:titlePg/>
          <w:docGrid w:linePitch="360"/>
        </w:sectPr>
      </w:pPr>
    </w:p>
    <w:p w14:paraId="5B87A96B" w14:textId="77777777" w:rsidR="004F1AA4" w:rsidRDefault="004F1AA4" w:rsidP="00D15DCB">
      <w:pPr>
        <w:pStyle w:val="Title"/>
        <w:rPr>
          <w:highlight w:val="lightGray"/>
        </w:rPr>
        <w:sectPr w:rsidR="004F1AA4" w:rsidSect="004F1AA4">
          <w:type w:val="continuous"/>
          <w:pgSz w:w="11906" w:h="16838"/>
          <w:pgMar w:top="1440" w:right="1080" w:bottom="1440" w:left="1080" w:header="737" w:footer="737" w:gutter="0"/>
          <w:pgNumType w:fmt="numberInDash" w:start="11"/>
          <w:cols w:num="2" w:space="708"/>
          <w:titlePg/>
          <w:docGrid w:linePitch="360"/>
        </w:sectPr>
      </w:pPr>
    </w:p>
    <w:p w14:paraId="56ABE82A" w14:textId="77777777" w:rsidR="004F1AA4" w:rsidRDefault="004F1AA4" w:rsidP="00D15DCB">
      <w:pPr>
        <w:pStyle w:val="Title"/>
        <w:rPr>
          <w:highlight w:val="lightGray"/>
        </w:rPr>
        <w:sectPr w:rsidR="004F1AA4" w:rsidSect="00BB5A8C">
          <w:type w:val="continuous"/>
          <w:pgSz w:w="11906" w:h="16838"/>
          <w:pgMar w:top="1440" w:right="1080" w:bottom="1440" w:left="1080" w:header="737" w:footer="737" w:gutter="0"/>
          <w:pgNumType w:fmt="numberInDash" w:start="11"/>
          <w:cols w:space="708"/>
          <w:titlePg/>
          <w:docGrid w:linePitch="360"/>
        </w:sectPr>
      </w:pPr>
    </w:p>
    <w:p w14:paraId="40E06F06" w14:textId="4D8A88B8" w:rsidR="00495F2F" w:rsidRDefault="00BB5A8C" w:rsidP="00D15DCB">
      <w:pPr>
        <w:pStyle w:val="Title"/>
      </w:pPr>
      <w:r w:rsidRPr="00894136">
        <w:rPr>
          <w:noProof/>
          <w:highlight w:val="lightGray"/>
        </w:rPr>
        <w:lastRenderedPageBreak/>
        <w:drawing>
          <wp:anchor distT="0" distB="0" distL="114300" distR="114300" simplePos="0" relativeHeight="251679744" behindDoc="1" locked="0" layoutInCell="1" allowOverlap="1" wp14:anchorId="21FD0229" wp14:editId="28D3E6CE">
            <wp:simplePos x="0" y="0"/>
            <wp:positionH relativeFrom="margin">
              <wp:posOffset>7620</wp:posOffset>
            </wp:positionH>
            <wp:positionV relativeFrom="paragraph">
              <wp:posOffset>481965</wp:posOffset>
            </wp:positionV>
            <wp:extent cx="6851650" cy="3596005"/>
            <wp:effectExtent l="0" t="0" r="6350" b="4445"/>
            <wp:wrapTight wrapText="bothSides">
              <wp:wrapPolygon edited="0">
                <wp:start x="0" y="0"/>
                <wp:lineTo x="0" y="21512"/>
                <wp:lineTo x="21560" y="21512"/>
                <wp:lineTo x="21560" y="0"/>
                <wp:lineTo x="0" y="0"/>
              </wp:wrapPolygon>
            </wp:wrapTight>
            <wp:docPr id="15" name="Picture 15" descr="A sign on the side of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2051300_405771014149541_1976586786870892051_n.jpg"/>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4402" b="25629"/>
                    <a:stretch/>
                  </pic:blipFill>
                  <pic:spPr bwMode="auto">
                    <a:xfrm>
                      <a:off x="0" y="0"/>
                      <a:ext cx="6851650" cy="3596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DCB" w:rsidRPr="00894136">
        <w:rPr>
          <w:noProof/>
          <w:highlight w:val="lightGray"/>
        </w:rPr>
        <mc:AlternateContent>
          <mc:Choice Requires="wps">
            <w:drawing>
              <wp:anchor distT="0" distB="0" distL="114300" distR="114300" simplePos="0" relativeHeight="251681792" behindDoc="0" locked="0" layoutInCell="1" allowOverlap="1" wp14:anchorId="4CCA79AE" wp14:editId="0B3F6FAA">
                <wp:simplePos x="0" y="0"/>
                <wp:positionH relativeFrom="page">
                  <wp:align>right</wp:align>
                </wp:positionH>
                <wp:positionV relativeFrom="paragraph">
                  <wp:posOffset>4113530</wp:posOffset>
                </wp:positionV>
                <wp:extent cx="6851650" cy="635"/>
                <wp:effectExtent l="0" t="0" r="6350" b="7620"/>
                <wp:wrapTopAndBottom/>
                <wp:docPr id="11" name="Text Box 11"/>
                <wp:cNvGraphicFramePr/>
                <a:graphic xmlns:a="http://schemas.openxmlformats.org/drawingml/2006/main">
                  <a:graphicData uri="http://schemas.microsoft.com/office/word/2010/wordprocessingShape">
                    <wps:wsp>
                      <wps:cNvSpPr txBox="1"/>
                      <wps:spPr>
                        <a:xfrm>
                          <a:off x="0" y="0"/>
                          <a:ext cx="6851650" cy="635"/>
                        </a:xfrm>
                        <a:prstGeom prst="rect">
                          <a:avLst/>
                        </a:prstGeom>
                        <a:solidFill>
                          <a:prstClr val="white"/>
                        </a:solidFill>
                        <a:ln>
                          <a:noFill/>
                        </a:ln>
                      </wps:spPr>
                      <wps:txbx>
                        <w:txbxContent>
                          <w:p w14:paraId="5BE34616" w14:textId="2C155DA8" w:rsidR="00156D3C" w:rsidRPr="008262A0" w:rsidRDefault="00156D3C" w:rsidP="00D15DCB">
                            <w:pPr>
                              <w:pStyle w:val="Caption"/>
                              <w:rPr>
                                <w:rFonts w:asciiTheme="majorHAnsi" w:eastAsiaTheme="majorEastAsia" w:hAnsiTheme="majorHAnsi" w:cstheme="majorBidi"/>
                                <w:b w:val="0"/>
                                <w:bCs w:val="0"/>
                                <w:caps/>
                                <w:noProof/>
                                <w:spacing w:val="-15"/>
                                <w:sz w:val="20"/>
                                <w:szCs w:val="20"/>
                              </w:rPr>
                            </w:pPr>
                            <w:r w:rsidRPr="00D15DCB">
                              <w:rPr>
                                <w:sz w:val="20"/>
                                <w:szCs w:val="20"/>
                              </w:rPr>
                              <w:t xml:space="preserve">Figure </w:t>
                            </w:r>
                            <w:r w:rsidRPr="00D15DCB">
                              <w:rPr>
                                <w:sz w:val="20"/>
                                <w:szCs w:val="20"/>
                              </w:rPr>
                              <w:fldChar w:fldCharType="begin"/>
                            </w:r>
                            <w:r w:rsidRPr="00D15DCB">
                              <w:rPr>
                                <w:sz w:val="20"/>
                                <w:szCs w:val="20"/>
                              </w:rPr>
                              <w:instrText xml:space="preserve"> SEQ Figure \* ARABIC </w:instrText>
                            </w:r>
                            <w:r w:rsidRPr="00D15DCB">
                              <w:rPr>
                                <w:sz w:val="20"/>
                                <w:szCs w:val="20"/>
                              </w:rPr>
                              <w:fldChar w:fldCharType="separate"/>
                            </w:r>
                            <w:r>
                              <w:rPr>
                                <w:noProof/>
                                <w:sz w:val="20"/>
                                <w:szCs w:val="20"/>
                              </w:rPr>
                              <w:t>3</w:t>
                            </w:r>
                            <w:r w:rsidRPr="00D15DCB">
                              <w:rPr>
                                <w:sz w:val="20"/>
                                <w:szCs w:val="20"/>
                              </w:rPr>
                              <w:fldChar w:fldCharType="end"/>
                            </w:r>
                            <w:r w:rsidRPr="00D15DCB">
                              <w:rPr>
                                <w:sz w:val="20"/>
                                <w:szCs w:val="20"/>
                              </w:rPr>
                              <w:t xml:space="preserve">: </w:t>
                            </w:r>
                            <w:r w:rsidRPr="008262A0">
                              <w:rPr>
                                <w:b w:val="0"/>
                                <w:bCs w:val="0"/>
                                <w:sz w:val="20"/>
                                <w:szCs w:val="20"/>
                              </w:rPr>
                              <w:t>A photo of  St Andrews dock conservation area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CA79AE" id="Text Box 11" o:spid="_x0000_s1027" type="#_x0000_t202" style="position:absolute;margin-left:488.3pt;margin-top:323.9pt;width:539.5pt;height:.05pt;z-index:25168179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" stroked="f">
                <v:textbox style="mso-fit-shape-to-text:t" inset="0,0,0,0">
                  <w:txbxContent>
                    <w:p w14:paraId="5BE34616" w14:textId="2C155DA8" w:rsidR="00156D3C" w:rsidRPr="008262A0" w:rsidRDefault="00156D3C" w:rsidP="00D15DCB">
                      <w:pPr>
                        <w:pStyle w:val="Caption"/>
                        <w:rPr>
                          <w:rFonts w:asciiTheme="majorHAnsi" w:eastAsiaTheme="majorEastAsia" w:hAnsiTheme="majorHAnsi" w:cstheme="majorBidi"/>
                          <w:b w:val="0"/>
                          <w:bCs w:val="0"/>
                          <w:caps/>
                          <w:noProof/>
                          <w:spacing w:val="-15"/>
                          <w:sz w:val="20"/>
                          <w:szCs w:val="20"/>
                        </w:rPr>
                      </w:pPr>
                      <w:r w:rsidRPr="00D15DCB">
                        <w:rPr>
                          <w:sz w:val="20"/>
                          <w:szCs w:val="20"/>
                        </w:rPr>
                        <w:t xml:space="preserve">Figure </w:t>
                      </w:r>
                      <w:r w:rsidRPr="00D15DCB">
                        <w:rPr>
                          <w:sz w:val="20"/>
                          <w:szCs w:val="20"/>
                        </w:rPr>
                        <w:fldChar w:fldCharType="begin"/>
                      </w:r>
                      <w:r w:rsidRPr="00D15DCB">
                        <w:rPr>
                          <w:sz w:val="20"/>
                          <w:szCs w:val="20"/>
                        </w:rPr>
                        <w:instrText xml:space="preserve"> SEQ Figure \* ARABIC </w:instrText>
                      </w:r>
                      <w:r w:rsidRPr="00D15DCB">
                        <w:rPr>
                          <w:sz w:val="20"/>
                          <w:szCs w:val="20"/>
                        </w:rPr>
                        <w:fldChar w:fldCharType="separate"/>
                      </w:r>
                      <w:r>
                        <w:rPr>
                          <w:noProof/>
                          <w:sz w:val="20"/>
                          <w:szCs w:val="20"/>
                        </w:rPr>
                        <w:t>3</w:t>
                      </w:r>
                      <w:r w:rsidRPr="00D15DCB">
                        <w:rPr>
                          <w:sz w:val="20"/>
                          <w:szCs w:val="20"/>
                        </w:rPr>
                        <w:fldChar w:fldCharType="end"/>
                      </w:r>
                      <w:r w:rsidRPr="00D15DCB">
                        <w:rPr>
                          <w:sz w:val="20"/>
                          <w:szCs w:val="20"/>
                        </w:rPr>
                        <w:t xml:space="preserve">: </w:t>
                      </w:r>
                      <w:r w:rsidRPr="008262A0">
                        <w:rPr>
                          <w:b w:val="0"/>
                          <w:bCs w:val="0"/>
                          <w:sz w:val="20"/>
                          <w:szCs w:val="20"/>
                        </w:rPr>
                        <w:t>A photo of  St Andrews dock conservation area (Rabij, 2020)</w:t>
                      </w:r>
                    </w:p>
                  </w:txbxContent>
                </v:textbox>
                <w10:wrap type="topAndBottom" anchorx="page"/>
              </v:shape>
            </w:pict>
          </mc:Fallback>
        </mc:AlternateContent>
      </w:r>
      <w:r w:rsidR="00574E82" w:rsidRPr="00894136">
        <w:rPr>
          <w:highlight w:val="lightGray"/>
        </w:rPr>
        <w:t>0.3 design problem</w:t>
      </w:r>
    </w:p>
    <w:p w14:paraId="7D101351" w14:textId="0C45DF20" w:rsidR="00495F2F" w:rsidRPr="00495F2F" w:rsidRDefault="00D15DCB" w:rsidP="00383BF3">
      <w:pPr>
        <w:pStyle w:val="Caption"/>
        <w:rPr>
          <w:b w:val="0"/>
          <w:bCs w:val="0"/>
          <w:i/>
          <w:iCs/>
          <w:sz w:val="20"/>
          <w:szCs w:val="20"/>
        </w:rPr>
      </w:pPr>
      <w:r>
        <w:rPr>
          <w:sz w:val="20"/>
          <w:szCs w:val="20"/>
        </w:rPr>
        <w:t xml:space="preserve">  </w:t>
      </w:r>
    </w:p>
    <w:p w14:paraId="5B2D327F" w14:textId="3D1393F9" w:rsidR="00FA2EE2" w:rsidRPr="00383BF3" w:rsidRDefault="00E55BD1" w:rsidP="00383BF3">
      <w:pPr>
        <w:pStyle w:val="Heading1"/>
        <w:rPr>
          <w:sz w:val="52"/>
          <w:szCs w:val="52"/>
        </w:rPr>
      </w:pPr>
      <w:r w:rsidRPr="00383BF3">
        <w:rPr>
          <w:sz w:val="52"/>
          <w:szCs w:val="52"/>
        </w:rPr>
        <w:t xml:space="preserve">3.1 </w:t>
      </w:r>
      <w:r w:rsidR="00984AB2" w:rsidRPr="00383BF3">
        <w:rPr>
          <w:sz w:val="52"/>
          <w:szCs w:val="52"/>
        </w:rPr>
        <w:t xml:space="preserve">ABANDONED INDUSTRIAL BUILDINGS </w:t>
      </w:r>
    </w:p>
    <w:p w14:paraId="1A8E03AA" w14:textId="43BA94E5" w:rsidR="00984AB2" w:rsidRPr="00687898" w:rsidRDefault="001D6388" w:rsidP="00383BF3">
      <w:pPr>
        <w:pStyle w:val="Heading1"/>
        <w:jc w:val="right"/>
      </w:pPr>
      <w:r w:rsidRPr="00687898">
        <w:rPr>
          <w:rFonts w:ascii="Times New Roman" w:hAnsi="Times New Roman" w:cs="Times New Roman"/>
        </w:rPr>
        <w:t>“</w:t>
      </w:r>
      <w:r w:rsidRPr="00687898">
        <w:t xml:space="preserve">The term </w:t>
      </w:r>
      <w:r w:rsidRPr="00687898">
        <w:rPr>
          <w:rFonts w:ascii="Times New Roman" w:hAnsi="Times New Roman" w:cs="Times New Roman"/>
        </w:rPr>
        <w:t>“</w:t>
      </w:r>
      <w:r w:rsidRPr="00687898">
        <w:t>abandoned building</w:t>
      </w:r>
      <w:r w:rsidRPr="00687898">
        <w:rPr>
          <w:rFonts w:ascii="Times New Roman" w:hAnsi="Times New Roman" w:cs="Times New Roman"/>
        </w:rPr>
        <w:t>”</w:t>
      </w:r>
      <w:r w:rsidRPr="00687898">
        <w:t xml:space="preserve"> connotes an image of a building that is unoccupied and in a state of grave disrepair, perhaps boarded up, strewn with trash, and scrawled with graffiti</w:t>
      </w:r>
      <w:r w:rsidR="00FA2EE2" w:rsidRPr="00687898">
        <w:t>.</w:t>
      </w:r>
      <w:r w:rsidR="00FA2EE2" w:rsidRPr="00687898">
        <w:rPr>
          <w:rFonts w:ascii="Times New Roman" w:hAnsi="Times New Roman" w:cs="Times New Roman"/>
        </w:rPr>
        <w:t>”</w:t>
      </w:r>
      <w:r w:rsidR="00FA2EE2" w:rsidRPr="00687898">
        <w:rPr>
          <w:rFonts w:cs="Times New Roman"/>
        </w:rPr>
        <w:t xml:space="preserve"> (Shane, 2012)</w:t>
      </w:r>
    </w:p>
    <w:p w14:paraId="22FC7C2A" w14:textId="0944119D" w:rsidR="00634920" w:rsidRDefault="00984AB2" w:rsidP="00324A1E">
      <w:pPr>
        <w:rPr>
          <w:sz w:val="24"/>
          <w:szCs w:val="24"/>
        </w:rPr>
        <w:sectPr w:rsidR="00634920" w:rsidSect="00BB5A8C">
          <w:footerReference w:type="first" r:id="rId21"/>
          <w:type w:val="continuous"/>
          <w:pgSz w:w="11906" w:h="16838"/>
          <w:pgMar w:top="1440" w:right="1080" w:bottom="1440" w:left="1080" w:header="737" w:footer="737" w:gutter="0"/>
          <w:pgNumType w:fmt="numberInDash" w:start="11"/>
          <w:cols w:space="708"/>
          <w:titlePg/>
          <w:docGrid w:linePitch="360"/>
        </w:sectPr>
      </w:pPr>
      <w:r w:rsidRPr="00B25579">
        <w:rPr>
          <w:sz w:val="40"/>
          <w:szCs w:val="40"/>
        </w:rPr>
        <w:t>M</w:t>
      </w:r>
      <w:r>
        <w:rPr>
          <w:sz w:val="24"/>
          <w:szCs w:val="24"/>
        </w:rPr>
        <w:t xml:space="preserve">any industrial sites are being abandoned for different reasons but mainly because these are seen as problematic to redevelop. </w:t>
      </w:r>
      <w:r w:rsidR="007535E7" w:rsidRPr="007535E7">
        <w:rPr>
          <w:sz w:val="24"/>
          <w:szCs w:val="24"/>
        </w:rPr>
        <w:t>New developments are currently the biggest threat to the historic sites as these are being simply replaced by new buildings</w:t>
      </w:r>
      <w:r w:rsidR="00C60BAD">
        <w:rPr>
          <w:sz w:val="24"/>
          <w:szCs w:val="24"/>
        </w:rPr>
        <w:t xml:space="preserve"> </w:t>
      </w:r>
      <w:r w:rsidR="007535E7">
        <w:rPr>
          <w:sz w:val="24"/>
          <w:szCs w:val="24"/>
        </w:rPr>
        <w:t>(Loures, 2008, 687)</w:t>
      </w:r>
      <w:r w:rsidR="00C60BAD">
        <w:rPr>
          <w:sz w:val="24"/>
          <w:szCs w:val="24"/>
        </w:rPr>
        <w:t>.</w:t>
      </w:r>
      <w:r w:rsidR="007535E7" w:rsidRPr="007535E7">
        <w:rPr>
          <w:sz w:val="24"/>
          <w:szCs w:val="24"/>
        </w:rPr>
        <w:t xml:space="preserve"> </w:t>
      </w:r>
      <w:r>
        <w:rPr>
          <w:sz w:val="24"/>
          <w:szCs w:val="24"/>
        </w:rPr>
        <w:t xml:space="preserve">The number of disintegrating of abandoned historic buildings arises as very often there is no </w:t>
      </w:r>
      <w:r w:rsidR="006612FA">
        <w:rPr>
          <w:sz w:val="24"/>
          <w:szCs w:val="24"/>
        </w:rPr>
        <w:t>owner,</w:t>
      </w:r>
      <w:r>
        <w:rPr>
          <w:sz w:val="24"/>
          <w:szCs w:val="24"/>
        </w:rPr>
        <w:t xml:space="preserve"> and nobody tries to appeal to take over the building. </w:t>
      </w:r>
      <w:r w:rsidR="006612FA">
        <w:rPr>
          <w:sz w:val="24"/>
          <w:szCs w:val="24"/>
        </w:rPr>
        <w:t>Another reason could be because of the costs and limited market values of the location which makes it unappealing for the potential investors</w:t>
      </w:r>
      <w:r w:rsidR="00C60BAD">
        <w:rPr>
          <w:sz w:val="24"/>
          <w:szCs w:val="24"/>
        </w:rPr>
        <w:t xml:space="preserve"> </w:t>
      </w:r>
      <w:r w:rsidR="006612FA">
        <w:rPr>
          <w:sz w:val="24"/>
          <w:szCs w:val="24"/>
        </w:rPr>
        <w:t>(</w:t>
      </w:r>
      <w:r w:rsidR="00F8226D">
        <w:rPr>
          <w:sz w:val="24"/>
          <w:szCs w:val="24"/>
        </w:rPr>
        <w:t>Dell’Ovo et al., 2020</w:t>
      </w:r>
      <w:r w:rsidR="00483073">
        <w:rPr>
          <w:sz w:val="24"/>
          <w:szCs w:val="24"/>
        </w:rPr>
        <w:t xml:space="preserve">, </w:t>
      </w:r>
      <w:r w:rsidR="00186152">
        <w:rPr>
          <w:sz w:val="24"/>
          <w:szCs w:val="24"/>
        </w:rPr>
        <w:t>107</w:t>
      </w:r>
      <w:r w:rsidR="00F8226D">
        <w:rPr>
          <w:sz w:val="24"/>
          <w:szCs w:val="24"/>
        </w:rPr>
        <w:t>)</w:t>
      </w:r>
      <w:r w:rsidR="00C60BAD">
        <w:rPr>
          <w:sz w:val="24"/>
          <w:szCs w:val="24"/>
        </w:rPr>
        <w:t>.</w:t>
      </w:r>
      <w:r w:rsidR="00F8226D">
        <w:rPr>
          <w:sz w:val="24"/>
          <w:szCs w:val="24"/>
        </w:rPr>
        <w:t xml:space="preserve"> </w:t>
      </w:r>
      <w:r w:rsidR="00483073">
        <w:rPr>
          <w:sz w:val="24"/>
          <w:szCs w:val="24"/>
        </w:rPr>
        <w:t>There is no formula to tell why the buildings are being abandoned as different factors can affect different buildings (Shane, 2012, 14)</w:t>
      </w:r>
      <w:r w:rsidR="00C60BAD">
        <w:rPr>
          <w:sz w:val="24"/>
          <w:szCs w:val="24"/>
        </w:rPr>
        <w:t>.</w:t>
      </w:r>
      <w:r w:rsidR="002A6D34">
        <w:rPr>
          <w:sz w:val="24"/>
          <w:szCs w:val="24"/>
        </w:rPr>
        <w:t xml:space="preserve"> Although</w:t>
      </w:r>
      <w:r w:rsidR="00C60BAD">
        <w:rPr>
          <w:sz w:val="24"/>
          <w:szCs w:val="24"/>
        </w:rPr>
        <w:t>,</w:t>
      </w:r>
      <w:r w:rsidR="002A6D34">
        <w:rPr>
          <w:sz w:val="24"/>
          <w:szCs w:val="24"/>
        </w:rPr>
        <w:t xml:space="preserve"> the industrial heritage becomes more important with the time passing by, in s</w:t>
      </w:r>
      <w:r w:rsidR="007E33DD">
        <w:rPr>
          <w:sz w:val="24"/>
          <w:szCs w:val="24"/>
        </w:rPr>
        <w:t xml:space="preserve">ome of the countries </w:t>
      </w:r>
      <w:r w:rsidR="002A6D34">
        <w:rPr>
          <w:sz w:val="24"/>
          <w:szCs w:val="24"/>
        </w:rPr>
        <w:t>the old industrial buildings and landmarks are considered as obsolete and seen as just a problem by the public</w:t>
      </w:r>
      <w:r w:rsidR="00C60BAD">
        <w:rPr>
          <w:sz w:val="24"/>
          <w:szCs w:val="24"/>
        </w:rPr>
        <w:t xml:space="preserve"> </w:t>
      </w:r>
      <w:r w:rsidR="008F549A">
        <w:rPr>
          <w:sz w:val="24"/>
          <w:szCs w:val="24"/>
        </w:rPr>
        <w:t>(</w:t>
      </w:r>
      <w:r w:rsidR="00462272">
        <w:rPr>
          <w:sz w:val="24"/>
          <w:szCs w:val="24"/>
        </w:rPr>
        <w:t xml:space="preserve">Loures, 2008, </w:t>
      </w:r>
      <w:r w:rsidR="008F549A">
        <w:rPr>
          <w:sz w:val="24"/>
          <w:szCs w:val="24"/>
        </w:rPr>
        <w:t>688)</w:t>
      </w:r>
      <w:r w:rsidR="00C60BAD">
        <w:rPr>
          <w:sz w:val="24"/>
          <w:szCs w:val="24"/>
        </w:rPr>
        <w:t>.</w:t>
      </w:r>
      <w:r w:rsidR="008F549A">
        <w:rPr>
          <w:sz w:val="24"/>
          <w:szCs w:val="24"/>
        </w:rPr>
        <w:t xml:space="preserve"> </w:t>
      </w:r>
      <w:r w:rsidR="00B861FC">
        <w:rPr>
          <w:sz w:val="24"/>
          <w:szCs w:val="24"/>
        </w:rPr>
        <w:t xml:space="preserve">There are properties which are significant to the history and are being protected. However, it doesn’t make them be adored and considered as meaningful by everyone. For some these buildings do not fulfil the esthetical, </w:t>
      </w:r>
      <w:r w:rsidR="00277A67">
        <w:rPr>
          <w:sz w:val="24"/>
          <w:szCs w:val="24"/>
        </w:rPr>
        <w:t>economical,</w:t>
      </w:r>
      <w:r w:rsidR="00B861FC">
        <w:rPr>
          <w:sz w:val="24"/>
          <w:szCs w:val="24"/>
        </w:rPr>
        <w:t xml:space="preserve"> and functional </w:t>
      </w:r>
      <w:r w:rsidR="001453FB">
        <w:rPr>
          <w:sz w:val="24"/>
          <w:szCs w:val="24"/>
        </w:rPr>
        <w:t>requirements. Very often their value is assessed by their visual appearance rather than historical importance (Loures,2008, 688-699</w:t>
      </w:r>
      <w:r w:rsidR="00B25579">
        <w:rPr>
          <w:sz w:val="24"/>
          <w:szCs w:val="24"/>
        </w:rPr>
        <w:t>)</w:t>
      </w:r>
      <w:r w:rsidR="00C60BAD">
        <w:rPr>
          <w:sz w:val="24"/>
          <w:szCs w:val="24"/>
        </w:rPr>
        <w:t>.</w:t>
      </w:r>
      <w:r w:rsidR="00324A1E">
        <w:rPr>
          <w:sz w:val="24"/>
          <w:szCs w:val="24"/>
        </w:rPr>
        <w:t xml:space="preserve"> </w:t>
      </w:r>
      <w:r w:rsidR="007535E7">
        <w:rPr>
          <w:sz w:val="24"/>
          <w:szCs w:val="24"/>
        </w:rPr>
        <w:t xml:space="preserve"> </w:t>
      </w:r>
    </w:p>
    <w:p w14:paraId="52EE660C" w14:textId="358CCA8C" w:rsidR="00634920" w:rsidRPr="00383BF3" w:rsidRDefault="00634920" w:rsidP="00383BF3">
      <w:pPr>
        <w:pStyle w:val="Heading1"/>
        <w:rPr>
          <w:sz w:val="52"/>
          <w:szCs w:val="52"/>
        </w:rPr>
      </w:pPr>
      <w:r w:rsidRPr="00383BF3">
        <w:rPr>
          <w:sz w:val="52"/>
          <w:szCs w:val="52"/>
        </w:rPr>
        <w:lastRenderedPageBreak/>
        <w:t>3.2 REASON</w:t>
      </w:r>
      <w:r w:rsidR="007535E7" w:rsidRPr="00383BF3">
        <w:rPr>
          <w:sz w:val="52"/>
          <w:szCs w:val="52"/>
        </w:rPr>
        <w:t>S</w:t>
      </w:r>
      <w:r w:rsidRPr="00383BF3">
        <w:rPr>
          <w:sz w:val="52"/>
          <w:szCs w:val="52"/>
        </w:rPr>
        <w:t xml:space="preserve"> OF ABANDONMENT</w:t>
      </w:r>
    </w:p>
    <w:p w14:paraId="4B3FCA74" w14:textId="038E6723" w:rsidR="001453FB" w:rsidRDefault="00634920" w:rsidP="00634920">
      <w:pPr>
        <w:rPr>
          <w:sz w:val="24"/>
          <w:szCs w:val="24"/>
        </w:rPr>
      </w:pPr>
      <w:r w:rsidRPr="00DB1F44">
        <w:rPr>
          <w:sz w:val="40"/>
          <w:szCs w:val="40"/>
        </w:rPr>
        <w:t>T</w:t>
      </w:r>
      <w:r>
        <w:rPr>
          <w:sz w:val="24"/>
          <w:szCs w:val="24"/>
        </w:rPr>
        <w:t xml:space="preserve">here are different reasons why </w:t>
      </w:r>
      <w:r w:rsidR="00B71D4A">
        <w:rPr>
          <w:sz w:val="24"/>
          <w:szCs w:val="24"/>
        </w:rPr>
        <w:t xml:space="preserve">not only historical, but all </w:t>
      </w:r>
      <w:r>
        <w:rPr>
          <w:sz w:val="24"/>
          <w:szCs w:val="24"/>
        </w:rPr>
        <w:t>buildings are being abandoned</w:t>
      </w:r>
      <w:r w:rsidR="00B71D4A">
        <w:rPr>
          <w:sz w:val="24"/>
          <w:szCs w:val="24"/>
        </w:rPr>
        <w:t xml:space="preserve">. The factors leading to the building being empty for years may vary on the building state, location, </w:t>
      </w:r>
      <w:r w:rsidR="00A4737C">
        <w:rPr>
          <w:sz w:val="24"/>
          <w:szCs w:val="24"/>
        </w:rPr>
        <w:t>community,</w:t>
      </w:r>
      <w:r w:rsidR="00B71D4A">
        <w:rPr>
          <w:sz w:val="24"/>
          <w:szCs w:val="24"/>
        </w:rPr>
        <w:t xml:space="preserve"> and other factors. However, economics influences it the most. Determining these factors will help to take appropriate measures and successful decisions regarding to the future of the particular building</w:t>
      </w:r>
      <w:r w:rsidR="00A4737C">
        <w:rPr>
          <w:sz w:val="24"/>
          <w:szCs w:val="24"/>
        </w:rPr>
        <w:t xml:space="preserve"> </w:t>
      </w:r>
      <w:r w:rsidR="00B71D4A">
        <w:rPr>
          <w:sz w:val="24"/>
          <w:szCs w:val="24"/>
        </w:rPr>
        <w:t>(Shane, 2012, 14)</w:t>
      </w:r>
      <w:r w:rsidR="00A4737C">
        <w:rPr>
          <w:sz w:val="24"/>
          <w:szCs w:val="24"/>
        </w:rPr>
        <w:t>.</w:t>
      </w:r>
    </w:p>
    <w:p w14:paraId="6F9CCB7F" w14:textId="71525C8E" w:rsidR="007815C6" w:rsidRDefault="00696443" w:rsidP="00634920">
      <w:pPr>
        <w:rPr>
          <w:sz w:val="24"/>
          <w:szCs w:val="24"/>
        </w:rPr>
      </w:pPr>
      <w:r>
        <w:rPr>
          <w:noProof/>
          <w:sz w:val="24"/>
          <w:szCs w:val="24"/>
        </w:rPr>
        <mc:AlternateContent>
          <mc:Choice Requires="wps">
            <w:drawing>
              <wp:anchor distT="0" distB="0" distL="114300" distR="114300" simplePos="0" relativeHeight="251991040" behindDoc="0" locked="0" layoutInCell="1" allowOverlap="1" wp14:anchorId="16986A92" wp14:editId="71BD3789">
                <wp:simplePos x="0" y="0"/>
                <wp:positionH relativeFrom="column">
                  <wp:posOffset>-38100</wp:posOffset>
                </wp:positionH>
                <wp:positionV relativeFrom="paragraph">
                  <wp:posOffset>166370</wp:posOffset>
                </wp:positionV>
                <wp:extent cx="6350000" cy="12700"/>
                <wp:effectExtent l="0" t="0" r="31750" b="25400"/>
                <wp:wrapNone/>
                <wp:docPr id="530" name="Straight Connector 530"/>
                <wp:cNvGraphicFramePr/>
                <a:graphic xmlns:a="http://schemas.openxmlformats.org/drawingml/2006/main">
                  <a:graphicData uri="http://schemas.microsoft.com/office/word/2010/wordprocessingShape">
                    <wps:wsp>
                      <wps:cNvCnPr/>
                      <wps:spPr>
                        <a:xfrm>
                          <a:off x="0" y="0"/>
                          <a:ext cx="63500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380F2" id="Straight Connector 530"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3pt,13.1pt" to="49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" strokecolor="black [3200]"/>
            </w:pict>
          </mc:Fallback>
        </mc:AlternateContent>
      </w:r>
    </w:p>
    <w:p w14:paraId="6F2824F7" w14:textId="7E5DB24A" w:rsidR="00B10021" w:rsidRDefault="004A3DFC" w:rsidP="00C27BFA">
      <w:pPr>
        <w:rPr>
          <w:sz w:val="24"/>
          <w:szCs w:val="24"/>
        </w:rPr>
      </w:pPr>
      <w:r>
        <w:rPr>
          <w:sz w:val="24"/>
          <w:szCs w:val="24"/>
        </w:rPr>
        <w:t xml:space="preserve">The reason why owners are giving up on their properties are caused mainly because of financial factors. </w:t>
      </w:r>
      <w:r w:rsidR="00B10021">
        <w:rPr>
          <w:sz w:val="24"/>
          <w:szCs w:val="24"/>
        </w:rPr>
        <w:t>Very often owners are not able to pay back money which they have borrowed from lending agencies and this results in foreclosure of the property. In some cases, agencies ask for high interest rates and excessive closure fees, which owners may find challenging to pay off.</w:t>
      </w:r>
    </w:p>
    <w:p w14:paraId="32D521D9" w14:textId="4D90B84F" w:rsidR="007815C6" w:rsidRDefault="00B10021" w:rsidP="00C27BFA">
      <w:pPr>
        <w:rPr>
          <w:sz w:val="24"/>
          <w:szCs w:val="24"/>
        </w:rPr>
      </w:pPr>
      <w:r>
        <w:rPr>
          <w:sz w:val="24"/>
          <w:szCs w:val="24"/>
        </w:rPr>
        <w:t xml:space="preserve">On top of that there are increasing property tax rates. As owners have to also pay constantly increasing </w:t>
      </w:r>
      <w:r w:rsidR="007A7991">
        <w:rPr>
          <w:sz w:val="24"/>
          <w:szCs w:val="24"/>
        </w:rPr>
        <w:t xml:space="preserve">tax, they find it harder and harder to pay mortgage. Also, when the mortgage becomes more valuable than the property, owners choose to abandon their properties. </w:t>
      </w:r>
    </w:p>
    <w:p w14:paraId="0065B92E" w14:textId="1E44A64C" w:rsidR="00297E24" w:rsidRDefault="007A7991" w:rsidP="00C27BFA">
      <w:pPr>
        <w:rPr>
          <w:sz w:val="24"/>
          <w:szCs w:val="24"/>
        </w:rPr>
      </w:pPr>
      <w:r>
        <w:rPr>
          <w:sz w:val="24"/>
          <w:szCs w:val="24"/>
        </w:rPr>
        <w:t xml:space="preserve">Another factor that pins under financial issues is the cost of commercial compliance and remediation. </w:t>
      </w:r>
      <w:r w:rsidR="00E95B83">
        <w:rPr>
          <w:sz w:val="24"/>
          <w:szCs w:val="24"/>
        </w:rPr>
        <w:t>Proper licensing and disposal of hazardous materials may seem too expensive for some owners. That’s why they chose to bury or burn the waste to avoid charges and then leave the building for good</w:t>
      </w:r>
      <w:r w:rsidR="00153D84">
        <w:rPr>
          <w:sz w:val="24"/>
          <w:szCs w:val="24"/>
        </w:rPr>
        <w:t xml:space="preserve"> </w:t>
      </w:r>
      <w:r w:rsidR="00906FAB">
        <w:rPr>
          <w:sz w:val="24"/>
          <w:szCs w:val="24"/>
        </w:rPr>
        <w:t>(Shane, 2012,15)</w:t>
      </w:r>
      <w:r w:rsidR="00153D84">
        <w:rPr>
          <w:sz w:val="24"/>
          <w:szCs w:val="24"/>
        </w:rPr>
        <w:t>.</w:t>
      </w:r>
    </w:p>
    <w:p w14:paraId="48D10C26" w14:textId="5979191C" w:rsidR="00297E24" w:rsidRDefault="00696443" w:rsidP="007A7991">
      <w:pPr>
        <w:rPr>
          <w:sz w:val="24"/>
          <w:szCs w:val="24"/>
        </w:rPr>
      </w:pPr>
      <w:r>
        <w:rPr>
          <w:noProof/>
          <w:sz w:val="24"/>
          <w:szCs w:val="24"/>
        </w:rPr>
        <mc:AlternateContent>
          <mc:Choice Requires="wps">
            <w:drawing>
              <wp:anchor distT="0" distB="0" distL="114300" distR="114300" simplePos="0" relativeHeight="251993088" behindDoc="0" locked="0" layoutInCell="1" allowOverlap="1" wp14:anchorId="56E5EEE6" wp14:editId="04DE7CDE">
                <wp:simplePos x="0" y="0"/>
                <wp:positionH relativeFrom="margin">
                  <wp:align>right</wp:align>
                </wp:positionH>
                <wp:positionV relativeFrom="paragraph">
                  <wp:posOffset>207010</wp:posOffset>
                </wp:positionV>
                <wp:extent cx="6350000" cy="12700"/>
                <wp:effectExtent l="0" t="0" r="31750" b="25400"/>
                <wp:wrapNone/>
                <wp:docPr id="531" name="Straight Connector 531"/>
                <wp:cNvGraphicFramePr/>
                <a:graphic xmlns:a="http://schemas.openxmlformats.org/drawingml/2006/main">
                  <a:graphicData uri="http://schemas.microsoft.com/office/word/2010/wordprocessingShape">
                    <wps:wsp>
                      <wps:cNvCnPr/>
                      <wps:spPr>
                        <a:xfrm>
                          <a:off x="0" y="0"/>
                          <a:ext cx="63500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603E7D" id="Straight Connector 531" o:spid="_x0000_s1026" style="position:absolute;z-index:251993088;visibility:visible;mso-wrap-style:square;mso-wrap-distance-left:9pt;mso-wrap-distance-top:0;mso-wrap-distance-right:9pt;mso-wrap-distance-bottom:0;mso-position-horizontal:right;mso-position-horizontal-relative:margin;mso-position-vertical:absolute;mso-position-vertical-relative:text" from="448.8pt,16.3pt" to="948.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" strokecolor="black [3200]">
                <w10:wrap anchorx="margin"/>
              </v:line>
            </w:pict>
          </mc:Fallback>
        </mc:AlternateContent>
      </w:r>
    </w:p>
    <w:p w14:paraId="4F1AADC9" w14:textId="54E6D4D8" w:rsidR="007A7991" w:rsidRDefault="00297E24" w:rsidP="00C27BFA">
      <w:pPr>
        <w:rPr>
          <w:sz w:val="24"/>
          <w:szCs w:val="24"/>
        </w:rPr>
      </w:pPr>
      <w:r>
        <w:rPr>
          <w:sz w:val="24"/>
          <w:szCs w:val="24"/>
        </w:rPr>
        <w:t xml:space="preserve">These kinds of owner do not live in the property, instead they rent it to others. Many owners are not active in checking and controlling the state of house which they are renting out. This neglection leads to faster deterioration of the building’s condition. The values of the property </w:t>
      </w:r>
      <w:r w:rsidR="002D2F29">
        <w:rPr>
          <w:sz w:val="24"/>
          <w:szCs w:val="24"/>
        </w:rPr>
        <w:t>lower together</w:t>
      </w:r>
      <w:r>
        <w:rPr>
          <w:sz w:val="24"/>
          <w:szCs w:val="24"/>
        </w:rPr>
        <w:t xml:space="preserve"> with its bad condition and inappropriate tenants are moving in due to low rent. The unattended by owner’s property may also lead to crimes committed by </w:t>
      </w:r>
      <w:r w:rsidR="002D2F29">
        <w:rPr>
          <w:sz w:val="24"/>
          <w:szCs w:val="24"/>
        </w:rPr>
        <w:t>its</w:t>
      </w:r>
      <w:r>
        <w:rPr>
          <w:sz w:val="24"/>
          <w:szCs w:val="24"/>
        </w:rPr>
        <w:t xml:space="preserve"> irresponsible tenants</w:t>
      </w:r>
      <w:r w:rsidR="002D2F29">
        <w:rPr>
          <w:sz w:val="24"/>
          <w:szCs w:val="24"/>
        </w:rPr>
        <w:t xml:space="preserve"> which may badly affect property’s condition</w:t>
      </w:r>
      <w:r w:rsidR="00153D84">
        <w:rPr>
          <w:sz w:val="24"/>
          <w:szCs w:val="24"/>
        </w:rPr>
        <w:t xml:space="preserve"> </w:t>
      </w:r>
      <w:r w:rsidR="00906FAB">
        <w:rPr>
          <w:sz w:val="24"/>
          <w:szCs w:val="24"/>
        </w:rPr>
        <w:t>(Shane, 2012, 16)</w:t>
      </w:r>
      <w:r w:rsidR="00153D84">
        <w:rPr>
          <w:sz w:val="24"/>
          <w:szCs w:val="24"/>
        </w:rPr>
        <w:t>.</w:t>
      </w:r>
    </w:p>
    <w:p w14:paraId="40C4F04D" w14:textId="15C51D31" w:rsidR="00EE5075" w:rsidRDefault="00696443" w:rsidP="003F742E">
      <w:pPr>
        <w:jc w:val="right"/>
        <w:rPr>
          <w:sz w:val="24"/>
          <w:szCs w:val="24"/>
        </w:rPr>
      </w:pPr>
      <w:r>
        <w:rPr>
          <w:noProof/>
          <w:sz w:val="24"/>
          <w:szCs w:val="24"/>
        </w:rPr>
        <mc:AlternateContent>
          <mc:Choice Requires="wps">
            <w:drawing>
              <wp:anchor distT="0" distB="0" distL="114300" distR="114300" simplePos="0" relativeHeight="251995136" behindDoc="0" locked="0" layoutInCell="1" allowOverlap="1" wp14:anchorId="5F4D49B5" wp14:editId="1CDCE546">
                <wp:simplePos x="0" y="0"/>
                <wp:positionH relativeFrom="margin">
                  <wp:align>left</wp:align>
                </wp:positionH>
                <wp:positionV relativeFrom="paragraph">
                  <wp:posOffset>257810</wp:posOffset>
                </wp:positionV>
                <wp:extent cx="6350000" cy="12700"/>
                <wp:effectExtent l="0" t="0" r="31750" b="25400"/>
                <wp:wrapNone/>
                <wp:docPr id="532" name="Straight Connector 532"/>
                <wp:cNvGraphicFramePr/>
                <a:graphic xmlns:a="http://schemas.openxmlformats.org/drawingml/2006/main">
                  <a:graphicData uri="http://schemas.microsoft.com/office/word/2010/wordprocessingShape">
                    <wps:wsp>
                      <wps:cNvCnPr/>
                      <wps:spPr>
                        <a:xfrm>
                          <a:off x="0" y="0"/>
                          <a:ext cx="63500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311F8" id="Straight Connector 532" o:spid="_x0000_s1026" style="position:absolute;z-index:251995136;visibility:visible;mso-wrap-style:square;mso-wrap-distance-left:9pt;mso-wrap-distance-top:0;mso-wrap-distance-right:9pt;mso-wrap-distance-bottom:0;mso-position-horizontal:left;mso-position-horizontal-relative:margin;mso-position-vertical:absolute;mso-position-vertical-relative:text" from="0,20.3pt" to="500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" strokecolor="black [3200]">
                <w10:wrap anchorx="margin"/>
              </v:line>
            </w:pict>
          </mc:Fallback>
        </mc:AlternateContent>
      </w:r>
    </w:p>
    <w:p w14:paraId="5F7C5BE6" w14:textId="414F068C" w:rsidR="00EE5075" w:rsidRDefault="00EE5075" w:rsidP="00C27BFA">
      <w:pPr>
        <w:rPr>
          <w:sz w:val="24"/>
          <w:szCs w:val="24"/>
        </w:rPr>
      </w:pPr>
      <w:r>
        <w:rPr>
          <w:sz w:val="24"/>
          <w:szCs w:val="24"/>
        </w:rPr>
        <w:t xml:space="preserve">Some real estate spectaculars are hunting for more money and that’s why they buy properties and leave them unused. This approach may lead them to tenants which are willing to pay higher rent. They also hope that in the future they may sell the building for a </w:t>
      </w:r>
      <w:r w:rsidR="00906FAB">
        <w:rPr>
          <w:sz w:val="24"/>
          <w:szCs w:val="24"/>
        </w:rPr>
        <w:t xml:space="preserve">better </w:t>
      </w:r>
      <w:r>
        <w:rPr>
          <w:sz w:val="24"/>
          <w:szCs w:val="24"/>
        </w:rPr>
        <w:t>profit</w:t>
      </w:r>
      <w:r w:rsidR="006312D2">
        <w:rPr>
          <w:sz w:val="24"/>
          <w:szCs w:val="24"/>
        </w:rPr>
        <w:t xml:space="preserve"> </w:t>
      </w:r>
      <w:r w:rsidR="00CF6BF6">
        <w:rPr>
          <w:sz w:val="24"/>
          <w:szCs w:val="24"/>
        </w:rPr>
        <w:t>(Shane, 2012, 17)</w:t>
      </w:r>
      <w:r w:rsidR="006312D2">
        <w:rPr>
          <w:sz w:val="24"/>
          <w:szCs w:val="24"/>
        </w:rPr>
        <w:t>.</w:t>
      </w:r>
    </w:p>
    <w:p w14:paraId="7AB7700F" w14:textId="75AE15B0" w:rsidR="00EE5075" w:rsidRDefault="00EE5075" w:rsidP="007A7991">
      <w:pPr>
        <w:rPr>
          <w:sz w:val="36"/>
          <w:szCs w:val="36"/>
        </w:rPr>
      </w:pPr>
    </w:p>
    <w:p w14:paraId="403896C9" w14:textId="08FC43F4" w:rsidR="00591645" w:rsidRDefault="00591645" w:rsidP="00591645">
      <w:pPr>
        <w:rPr>
          <w:sz w:val="36"/>
          <w:szCs w:val="36"/>
          <w:highlight w:val="lightGray"/>
        </w:rPr>
      </w:pPr>
    </w:p>
    <w:p w14:paraId="50C79F63" w14:textId="77777777" w:rsidR="00583624" w:rsidRPr="00A34133" w:rsidRDefault="00583624" w:rsidP="00591645">
      <w:pPr>
        <w:rPr>
          <w:sz w:val="36"/>
          <w:szCs w:val="36"/>
          <w:highlight w:val="lightGray"/>
        </w:rPr>
      </w:pPr>
    </w:p>
    <w:p w14:paraId="070E5DEC" w14:textId="7991DF4F" w:rsidR="007A7991" w:rsidRDefault="007A7991" w:rsidP="004A3DFC">
      <w:pPr>
        <w:rPr>
          <w:sz w:val="18"/>
          <w:szCs w:val="18"/>
        </w:rPr>
      </w:pPr>
    </w:p>
    <w:p w14:paraId="1D3D5A5A" w14:textId="07F155EE" w:rsidR="00E651FB" w:rsidRPr="00E651FB" w:rsidRDefault="00E651FB" w:rsidP="004A3DFC">
      <w:pPr>
        <w:rPr>
          <w:sz w:val="18"/>
          <w:szCs w:val="18"/>
        </w:rPr>
      </w:pPr>
    </w:p>
    <w:p w14:paraId="7783E15C" w14:textId="3F7B1B67" w:rsidR="007815C6" w:rsidRPr="006C5615" w:rsidRDefault="007815C6" w:rsidP="006C5615">
      <w:pPr>
        <w:pStyle w:val="Heading1"/>
        <w:rPr>
          <w:sz w:val="72"/>
          <w:szCs w:val="72"/>
        </w:rPr>
      </w:pPr>
      <w:r w:rsidRPr="006C5615">
        <w:rPr>
          <w:sz w:val="72"/>
          <w:szCs w:val="72"/>
        </w:rPr>
        <w:t>FINANCIAL ISSUES:</w:t>
      </w:r>
    </w:p>
    <w:p w14:paraId="19CBB3FD" w14:textId="249998A8" w:rsidR="007A7991" w:rsidRPr="00CF6BF6" w:rsidRDefault="007A7991" w:rsidP="007A7991">
      <w:pPr>
        <w:rPr>
          <w:sz w:val="18"/>
          <w:szCs w:val="18"/>
        </w:rPr>
      </w:pPr>
    </w:p>
    <w:p w14:paraId="0F373A25" w14:textId="77777777" w:rsidR="00CF6BF6" w:rsidRPr="00CF6BF6" w:rsidRDefault="00CF6BF6" w:rsidP="007815C6">
      <w:pPr>
        <w:rPr>
          <w:i/>
          <w:iCs/>
          <w:sz w:val="18"/>
          <w:szCs w:val="18"/>
        </w:rPr>
      </w:pPr>
    </w:p>
    <w:p w14:paraId="269D1D3D" w14:textId="3BE48B18" w:rsidR="00CF6BF6" w:rsidRPr="00CF6BF6" w:rsidRDefault="00CF6BF6" w:rsidP="007815C6">
      <w:pPr>
        <w:rPr>
          <w:i/>
          <w:iCs/>
          <w:sz w:val="18"/>
          <w:szCs w:val="18"/>
        </w:rPr>
      </w:pPr>
    </w:p>
    <w:p w14:paraId="632C8B88" w14:textId="77777777" w:rsidR="00CF6BF6" w:rsidRPr="00CF6BF6" w:rsidRDefault="00CF6BF6" w:rsidP="007815C6">
      <w:pPr>
        <w:rPr>
          <w:i/>
          <w:iCs/>
          <w:sz w:val="18"/>
          <w:szCs w:val="18"/>
        </w:rPr>
      </w:pPr>
    </w:p>
    <w:p w14:paraId="42F8B4FE" w14:textId="77777777" w:rsidR="00CF6BF6" w:rsidRPr="00CF6BF6" w:rsidRDefault="00CF6BF6" w:rsidP="007815C6">
      <w:pPr>
        <w:rPr>
          <w:i/>
          <w:iCs/>
          <w:sz w:val="18"/>
          <w:szCs w:val="18"/>
        </w:rPr>
      </w:pPr>
    </w:p>
    <w:p w14:paraId="387B7AD7" w14:textId="77777777" w:rsidR="00CF6BF6" w:rsidRPr="00CF6BF6" w:rsidRDefault="00CF6BF6" w:rsidP="007815C6">
      <w:pPr>
        <w:rPr>
          <w:i/>
          <w:iCs/>
          <w:sz w:val="18"/>
          <w:szCs w:val="18"/>
        </w:rPr>
      </w:pPr>
    </w:p>
    <w:p w14:paraId="300D2FC4" w14:textId="7664FEDD" w:rsidR="00CF6BF6" w:rsidRDefault="00CF6BF6" w:rsidP="007815C6">
      <w:pPr>
        <w:rPr>
          <w:i/>
          <w:iCs/>
          <w:sz w:val="18"/>
          <w:szCs w:val="18"/>
        </w:rPr>
      </w:pPr>
    </w:p>
    <w:p w14:paraId="1B9266AA" w14:textId="5A793D55" w:rsidR="00CF6BF6" w:rsidRDefault="00CF6BF6" w:rsidP="007815C6">
      <w:pPr>
        <w:rPr>
          <w:i/>
          <w:iCs/>
          <w:sz w:val="18"/>
          <w:szCs w:val="18"/>
        </w:rPr>
      </w:pPr>
    </w:p>
    <w:p w14:paraId="7832BAD8" w14:textId="4D36EFEC" w:rsidR="00CF6BF6" w:rsidRDefault="00CF6BF6" w:rsidP="007815C6">
      <w:pPr>
        <w:rPr>
          <w:i/>
          <w:iCs/>
          <w:sz w:val="18"/>
          <w:szCs w:val="18"/>
        </w:rPr>
      </w:pPr>
    </w:p>
    <w:p w14:paraId="7F5596D2" w14:textId="77777777" w:rsidR="00CF6BF6" w:rsidRPr="005C2C06" w:rsidRDefault="00CF6BF6" w:rsidP="007815C6">
      <w:pPr>
        <w:rPr>
          <w:i/>
          <w:iCs/>
          <w:sz w:val="40"/>
          <w:szCs w:val="40"/>
        </w:rPr>
      </w:pPr>
    </w:p>
    <w:p w14:paraId="2157146D" w14:textId="63332FD8" w:rsidR="007815C6" w:rsidRPr="006C5615" w:rsidRDefault="005E4948" w:rsidP="006C5615">
      <w:pPr>
        <w:pStyle w:val="Heading1"/>
        <w:rPr>
          <w:i/>
          <w:iCs/>
          <w:sz w:val="72"/>
          <w:szCs w:val="72"/>
        </w:rPr>
      </w:pPr>
      <w:r w:rsidRPr="006C5615">
        <w:rPr>
          <w:sz w:val="72"/>
          <w:szCs w:val="72"/>
        </w:rPr>
        <w:t xml:space="preserve">ABSENTEE </w:t>
      </w:r>
      <w:r w:rsidR="006034DC" w:rsidRPr="006C5615">
        <w:rPr>
          <w:sz w:val="72"/>
          <w:szCs w:val="72"/>
        </w:rPr>
        <w:t xml:space="preserve">   </w:t>
      </w:r>
      <w:r w:rsidRPr="006C5615">
        <w:rPr>
          <w:sz w:val="72"/>
          <w:szCs w:val="72"/>
        </w:rPr>
        <w:t>OWNERS:</w:t>
      </w:r>
      <w:r w:rsidR="006034DC" w:rsidRPr="006C5615">
        <w:rPr>
          <w:i/>
          <w:iCs/>
          <w:sz w:val="72"/>
          <w:szCs w:val="72"/>
        </w:rPr>
        <w:t xml:space="preserve"> </w:t>
      </w:r>
    </w:p>
    <w:p w14:paraId="4EC4376F" w14:textId="1D18BD05" w:rsidR="00297E24" w:rsidRDefault="00297E24" w:rsidP="007815C6">
      <w:pPr>
        <w:rPr>
          <w:i/>
          <w:iCs/>
          <w:sz w:val="18"/>
          <w:szCs w:val="18"/>
        </w:rPr>
      </w:pPr>
    </w:p>
    <w:p w14:paraId="04B40DC7" w14:textId="754BFC22" w:rsidR="00CF6BF6" w:rsidRPr="00CF6BF6" w:rsidRDefault="00CF6BF6" w:rsidP="007815C6">
      <w:pPr>
        <w:rPr>
          <w:i/>
          <w:iCs/>
          <w:sz w:val="18"/>
          <w:szCs w:val="18"/>
        </w:rPr>
      </w:pPr>
    </w:p>
    <w:p w14:paraId="39278F71" w14:textId="73D32D6F" w:rsidR="00CF6BF6" w:rsidRPr="005C2C06" w:rsidRDefault="00CF6BF6" w:rsidP="007815C6">
      <w:pPr>
        <w:rPr>
          <w:i/>
          <w:iCs/>
          <w:sz w:val="44"/>
          <w:szCs w:val="44"/>
        </w:rPr>
      </w:pPr>
    </w:p>
    <w:p w14:paraId="22F83C91" w14:textId="02A4A768" w:rsidR="00297E24" w:rsidRPr="006C5615" w:rsidRDefault="00CF6BF6" w:rsidP="006C5615">
      <w:pPr>
        <w:pStyle w:val="Heading1"/>
        <w:rPr>
          <w:sz w:val="72"/>
          <w:szCs w:val="72"/>
        </w:rPr>
      </w:pPr>
      <w:r w:rsidRPr="006C5615">
        <w:rPr>
          <w:sz w:val="72"/>
          <w:szCs w:val="72"/>
        </w:rPr>
        <w:t>MONEY</w:t>
      </w:r>
      <w:r w:rsidR="006D64BC" w:rsidRPr="006C5615">
        <w:rPr>
          <w:sz w:val="72"/>
          <w:szCs w:val="72"/>
        </w:rPr>
        <w:t xml:space="preserve"> SEEKING</w:t>
      </w:r>
      <w:r w:rsidR="00297E24" w:rsidRPr="006C5615">
        <w:rPr>
          <w:sz w:val="72"/>
          <w:szCs w:val="72"/>
        </w:rPr>
        <w:t xml:space="preserve">: </w:t>
      </w:r>
    </w:p>
    <w:p w14:paraId="44165FD3" w14:textId="77777777" w:rsidR="006D64BC" w:rsidRDefault="006D64BC" w:rsidP="00634920">
      <w:pPr>
        <w:rPr>
          <w:sz w:val="36"/>
          <w:szCs w:val="36"/>
        </w:rPr>
        <w:sectPr w:rsidR="006D64BC" w:rsidSect="0029008B">
          <w:footerReference w:type="first" r:id="rId22"/>
          <w:type w:val="continuous"/>
          <w:pgSz w:w="11906" w:h="16838"/>
          <w:pgMar w:top="1440" w:right="1080" w:bottom="1440" w:left="1080" w:header="737" w:footer="737" w:gutter="0"/>
          <w:pgNumType w:fmt="numberInDash" w:start="12"/>
          <w:cols w:num="2" w:sep="1" w:space="720" w:equalWidth="0">
            <w:col w:w="6256" w:space="720"/>
            <w:col w:w="2768"/>
          </w:cols>
          <w:titlePg/>
          <w:docGrid w:linePitch="360"/>
        </w:sectPr>
      </w:pPr>
    </w:p>
    <w:p w14:paraId="7EFB19AE" w14:textId="7FF7ABCF" w:rsidR="003123D7" w:rsidRPr="00383BF3" w:rsidRDefault="006D64BC" w:rsidP="00383BF3">
      <w:pPr>
        <w:pStyle w:val="Heading1"/>
        <w:rPr>
          <w:sz w:val="52"/>
          <w:szCs w:val="52"/>
        </w:rPr>
      </w:pPr>
      <w:r w:rsidRPr="00383BF3">
        <w:rPr>
          <w:sz w:val="52"/>
          <w:szCs w:val="52"/>
        </w:rPr>
        <w:lastRenderedPageBreak/>
        <w:t>3.3</w:t>
      </w:r>
      <w:r w:rsidR="00B927C7">
        <w:rPr>
          <w:sz w:val="52"/>
          <w:szCs w:val="52"/>
        </w:rPr>
        <w:t xml:space="preserve"> THE PROBLEM OF DERELICT BUILDINGS </w:t>
      </w:r>
    </w:p>
    <w:p w14:paraId="2F2C6BEB" w14:textId="02B85933" w:rsidR="00383BF3" w:rsidRPr="00B23372" w:rsidRDefault="00E24381" w:rsidP="00B23372">
      <w:pPr>
        <w:rPr>
          <w:sz w:val="24"/>
          <w:szCs w:val="24"/>
        </w:rPr>
      </w:pPr>
      <w:r w:rsidRPr="00DB1F44">
        <w:rPr>
          <w:sz w:val="40"/>
          <w:szCs w:val="40"/>
        </w:rPr>
        <w:t>A</w:t>
      </w:r>
      <w:r>
        <w:rPr>
          <w:sz w:val="24"/>
          <w:szCs w:val="24"/>
        </w:rPr>
        <w:t>lthough</w:t>
      </w:r>
      <w:r w:rsidR="00806EAA">
        <w:rPr>
          <w:sz w:val="24"/>
          <w:szCs w:val="24"/>
        </w:rPr>
        <w:t>,</w:t>
      </w:r>
      <w:r w:rsidRPr="00E24381">
        <w:rPr>
          <w:sz w:val="24"/>
          <w:szCs w:val="24"/>
        </w:rPr>
        <w:t xml:space="preserve"> historic buildings are stood empty, they may be seen as problematic in different ways and </w:t>
      </w:r>
      <w:r w:rsidR="00D86075">
        <w:rPr>
          <w:sz w:val="24"/>
          <w:szCs w:val="24"/>
        </w:rPr>
        <w:t xml:space="preserve">this will be </w:t>
      </w:r>
      <w:r w:rsidRPr="00E24381">
        <w:rPr>
          <w:sz w:val="24"/>
          <w:szCs w:val="24"/>
        </w:rPr>
        <w:t>ex</w:t>
      </w:r>
      <w:r>
        <w:rPr>
          <w:sz w:val="24"/>
          <w:szCs w:val="24"/>
        </w:rPr>
        <w:t>amine</w:t>
      </w:r>
      <w:r w:rsidR="00D86075">
        <w:rPr>
          <w:sz w:val="24"/>
          <w:szCs w:val="24"/>
        </w:rPr>
        <w:t>d</w:t>
      </w:r>
      <w:r>
        <w:rPr>
          <w:sz w:val="24"/>
          <w:szCs w:val="24"/>
        </w:rPr>
        <w:t xml:space="preserve">. </w:t>
      </w:r>
      <w:r w:rsidR="00D86075">
        <w:rPr>
          <w:sz w:val="24"/>
          <w:szCs w:val="24"/>
        </w:rPr>
        <w:t>Two categories have been made</w:t>
      </w:r>
      <w:r>
        <w:rPr>
          <w:sz w:val="24"/>
          <w:szCs w:val="24"/>
        </w:rPr>
        <w:t>: local community problem</w:t>
      </w:r>
      <w:r w:rsidR="00A44849">
        <w:rPr>
          <w:sz w:val="24"/>
          <w:szCs w:val="24"/>
        </w:rPr>
        <w:t>s</w:t>
      </w:r>
      <w:r>
        <w:rPr>
          <w:sz w:val="24"/>
          <w:szCs w:val="24"/>
        </w:rPr>
        <w:t xml:space="preserve"> and </w:t>
      </w:r>
      <w:r w:rsidR="00A44849">
        <w:rPr>
          <w:sz w:val="24"/>
          <w:szCs w:val="24"/>
        </w:rPr>
        <w:t>cultural problem. The ‘community problems’ demonstrate</w:t>
      </w:r>
      <w:r w:rsidR="00DE230B">
        <w:rPr>
          <w:sz w:val="24"/>
          <w:szCs w:val="24"/>
        </w:rPr>
        <w:t>s</w:t>
      </w:r>
      <w:r w:rsidR="00A44849">
        <w:rPr>
          <w:sz w:val="24"/>
          <w:szCs w:val="24"/>
        </w:rPr>
        <w:t xml:space="preserve"> the more physical side of harms which abandoned buildings may cause to the local communities and population. The ‘cultural problem’ will examine less intangible impact of derelict buildings against the cultural and historical background. </w:t>
      </w:r>
      <w:r w:rsidR="00DE230B">
        <w:rPr>
          <w:sz w:val="24"/>
          <w:szCs w:val="24"/>
        </w:rPr>
        <w:t xml:space="preserve">This is the category which </w:t>
      </w:r>
      <w:r w:rsidR="007E53C6">
        <w:rPr>
          <w:sz w:val="24"/>
          <w:szCs w:val="24"/>
        </w:rPr>
        <w:t>the project mainly</w:t>
      </w:r>
      <w:r w:rsidR="00DE230B">
        <w:rPr>
          <w:sz w:val="24"/>
          <w:szCs w:val="24"/>
        </w:rPr>
        <w:t xml:space="preserve"> focuse</w:t>
      </w:r>
      <w:r w:rsidR="00932E65">
        <w:rPr>
          <w:sz w:val="24"/>
          <w:szCs w:val="24"/>
        </w:rPr>
        <w:t>s</w:t>
      </w:r>
      <w:r w:rsidR="00DE230B">
        <w:rPr>
          <w:sz w:val="24"/>
          <w:szCs w:val="24"/>
        </w:rPr>
        <w:t xml:space="preserve"> on. </w:t>
      </w:r>
    </w:p>
    <w:p w14:paraId="6ADB634F" w14:textId="77777777" w:rsidR="00EA236C" w:rsidRDefault="00EA236C" w:rsidP="005E0A16">
      <w:pPr>
        <w:pStyle w:val="Title"/>
        <w:rPr>
          <w:sz w:val="48"/>
          <w:szCs w:val="48"/>
        </w:rPr>
      </w:pPr>
    </w:p>
    <w:p w14:paraId="258AE87F" w14:textId="7840D940" w:rsidR="00E0166F" w:rsidRPr="00383BF3" w:rsidRDefault="00DB1F44" w:rsidP="005E0A16">
      <w:pPr>
        <w:pStyle w:val="Title"/>
        <w:rPr>
          <w:sz w:val="48"/>
          <w:szCs w:val="48"/>
        </w:rPr>
      </w:pPr>
      <w:r w:rsidRPr="00383BF3">
        <w:rPr>
          <w:sz w:val="48"/>
          <w:szCs w:val="48"/>
        </w:rPr>
        <w:t>COMMUNITY PROBLEMS</w:t>
      </w:r>
      <w:r w:rsidR="005E0A16" w:rsidRPr="00383BF3">
        <w:rPr>
          <w:sz w:val="48"/>
          <w:szCs w:val="48"/>
        </w:rPr>
        <w:t>:</w:t>
      </w:r>
      <w:r w:rsidRPr="00383BF3">
        <w:rPr>
          <w:sz w:val="48"/>
          <w:szCs w:val="48"/>
        </w:rPr>
        <w:t xml:space="preserve"> </w:t>
      </w:r>
    </w:p>
    <w:p w14:paraId="48D91E70" w14:textId="457153E6" w:rsidR="005E0A16" w:rsidRDefault="00854168" w:rsidP="005E0A16">
      <w:r>
        <w:rPr>
          <w:noProof/>
        </w:rPr>
        <mc:AlternateContent>
          <mc:Choice Requires="wps">
            <w:drawing>
              <wp:anchor distT="0" distB="0" distL="114300" distR="114300" simplePos="0" relativeHeight="251952128" behindDoc="0" locked="0" layoutInCell="1" allowOverlap="1" wp14:anchorId="27AC6B48" wp14:editId="3C2FD9E2">
                <wp:simplePos x="0" y="0"/>
                <wp:positionH relativeFrom="column">
                  <wp:posOffset>774700</wp:posOffset>
                </wp:positionH>
                <wp:positionV relativeFrom="paragraph">
                  <wp:posOffset>236855</wp:posOffset>
                </wp:positionV>
                <wp:extent cx="12700" cy="6108700"/>
                <wp:effectExtent l="0" t="0" r="25400" b="25400"/>
                <wp:wrapNone/>
                <wp:docPr id="177" name="Straight Connector 177"/>
                <wp:cNvGraphicFramePr/>
                <a:graphic xmlns:a="http://schemas.openxmlformats.org/drawingml/2006/main">
                  <a:graphicData uri="http://schemas.microsoft.com/office/word/2010/wordprocessingShape">
                    <wps:wsp>
                      <wps:cNvCnPr/>
                      <wps:spPr>
                        <a:xfrm flipH="1">
                          <a:off x="0" y="0"/>
                          <a:ext cx="12700" cy="610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CE06B9" id="Straight Connector 177" o:spid="_x0000_s1026" style="position:absolute;flip:x;z-index:251952128;visibility:visible;mso-wrap-style:square;mso-wrap-distance-left:9pt;mso-wrap-distance-top:0;mso-wrap-distance-right:9pt;mso-wrap-distance-bottom:0;mso-position-horizontal:absolute;mso-position-horizontal-relative:text;mso-position-vertical:absolute;mso-position-vertical-relative:text" from="61pt,18.65pt" to="62pt,4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" strokecolor="black [3200]"/>
            </w:pict>
          </mc:Fallback>
        </mc:AlternateContent>
      </w:r>
    </w:p>
    <w:p w14:paraId="38001234" w14:textId="0643A4AD" w:rsidR="005E0A16" w:rsidRPr="008E2763" w:rsidRDefault="00B23372" w:rsidP="00B23372">
      <w:pPr>
        <w:pStyle w:val="ListParagraph"/>
        <w:ind w:left="1440"/>
        <w:rPr>
          <w:b/>
          <w:bCs/>
          <w:sz w:val="24"/>
          <w:szCs w:val="24"/>
        </w:rPr>
      </w:pPr>
      <w:r w:rsidRPr="00B23372">
        <w:rPr>
          <w:b/>
          <w:bCs/>
          <w:sz w:val="24"/>
          <w:szCs w:val="24"/>
        </w:rPr>
        <w:t></w:t>
      </w:r>
      <w:r>
        <w:rPr>
          <w:b/>
          <w:bCs/>
          <w:sz w:val="24"/>
          <w:szCs w:val="24"/>
        </w:rPr>
        <w:t xml:space="preserve"> </w:t>
      </w:r>
      <w:r w:rsidR="005E0A16" w:rsidRPr="008E2763">
        <w:rPr>
          <w:b/>
          <w:bCs/>
          <w:sz w:val="24"/>
          <w:szCs w:val="24"/>
        </w:rPr>
        <w:t xml:space="preserve">FEAR AND CRIME </w:t>
      </w:r>
    </w:p>
    <w:p w14:paraId="37F31896" w14:textId="45E402FF" w:rsidR="005E0A16" w:rsidRPr="00B23372" w:rsidRDefault="004F0447" w:rsidP="00B23372">
      <w:pPr>
        <w:ind w:left="1440"/>
        <w:rPr>
          <w:sz w:val="24"/>
          <w:szCs w:val="24"/>
        </w:rPr>
      </w:pPr>
      <w:r w:rsidRPr="00B23372">
        <w:rPr>
          <w:sz w:val="24"/>
          <w:szCs w:val="24"/>
        </w:rPr>
        <w:t>As some of the crimes take place within the building or its site, locals, especially elderly people are afraid of these buildings and don’t feel comfortable to have them around.</w:t>
      </w:r>
      <w:r w:rsidR="006C3338" w:rsidRPr="00B23372">
        <w:rPr>
          <w:sz w:val="24"/>
          <w:szCs w:val="24"/>
        </w:rPr>
        <w:t xml:space="preserve"> It may affect their daily life as they are nervous to come out and do their activities</w:t>
      </w:r>
      <w:r w:rsidRPr="00B23372">
        <w:rPr>
          <w:sz w:val="24"/>
          <w:szCs w:val="24"/>
        </w:rPr>
        <w:t xml:space="preserve"> (Shane, 2012,</w:t>
      </w:r>
      <w:r w:rsidR="004B4895" w:rsidRPr="00B23372">
        <w:rPr>
          <w:sz w:val="24"/>
          <w:szCs w:val="24"/>
        </w:rPr>
        <w:t>9</w:t>
      </w:r>
      <w:r w:rsidRPr="00B23372">
        <w:rPr>
          <w:sz w:val="24"/>
          <w:szCs w:val="24"/>
        </w:rPr>
        <w:t>)</w:t>
      </w:r>
      <w:r w:rsidR="00A41F67">
        <w:rPr>
          <w:sz w:val="24"/>
          <w:szCs w:val="24"/>
        </w:rPr>
        <w:t>.</w:t>
      </w:r>
    </w:p>
    <w:p w14:paraId="4957FF49" w14:textId="5CC84F40" w:rsidR="004F0447" w:rsidRPr="004F0447" w:rsidRDefault="004F0447" w:rsidP="004F0447">
      <w:pPr>
        <w:ind w:left="1080"/>
        <w:rPr>
          <w:i/>
          <w:iCs/>
          <w:sz w:val="24"/>
          <w:szCs w:val="24"/>
        </w:rPr>
      </w:pPr>
    </w:p>
    <w:p w14:paraId="01B9998B" w14:textId="0E5CFF34" w:rsidR="005E0A16" w:rsidRPr="008E2763" w:rsidRDefault="00B23372" w:rsidP="00B23372">
      <w:pPr>
        <w:pStyle w:val="ListParagraph"/>
        <w:ind w:left="1440"/>
        <w:rPr>
          <w:b/>
          <w:bCs/>
          <w:sz w:val="24"/>
          <w:szCs w:val="24"/>
        </w:rPr>
      </w:pPr>
      <w:r w:rsidRPr="00B23372">
        <w:rPr>
          <w:b/>
          <w:bCs/>
          <w:sz w:val="24"/>
          <w:szCs w:val="24"/>
        </w:rPr>
        <w:t></w:t>
      </w:r>
      <w:r>
        <w:rPr>
          <w:b/>
          <w:bCs/>
          <w:sz w:val="24"/>
          <w:szCs w:val="24"/>
        </w:rPr>
        <w:t xml:space="preserve"> </w:t>
      </w:r>
      <w:r w:rsidR="005E0A16" w:rsidRPr="008E2763">
        <w:rPr>
          <w:b/>
          <w:bCs/>
          <w:sz w:val="24"/>
          <w:szCs w:val="24"/>
        </w:rPr>
        <w:t xml:space="preserve">ARSON &amp; ACCIDENTIAL FIRE </w:t>
      </w:r>
    </w:p>
    <w:p w14:paraId="46F02CCB" w14:textId="507DBBE4" w:rsidR="004F0447" w:rsidRPr="004F0447" w:rsidRDefault="004F0447" w:rsidP="00B23372">
      <w:pPr>
        <w:ind w:left="1440"/>
        <w:rPr>
          <w:sz w:val="24"/>
          <w:szCs w:val="24"/>
        </w:rPr>
      </w:pPr>
      <w:r w:rsidRPr="004F0447">
        <w:rPr>
          <w:sz w:val="24"/>
          <w:szCs w:val="24"/>
        </w:rPr>
        <w:t>Abandoned buildings attract loads of crime such as arson, where people purposely set the building on fire for fun purposes. Of course, the abandoned building like any other may suffer from accidental fire</w:t>
      </w:r>
      <w:r>
        <w:rPr>
          <w:sz w:val="24"/>
          <w:szCs w:val="24"/>
        </w:rPr>
        <w:t xml:space="preserve"> caused by things such as homeless people keeping warm inside</w:t>
      </w:r>
      <w:r w:rsidR="00A41F67">
        <w:rPr>
          <w:sz w:val="24"/>
          <w:szCs w:val="24"/>
        </w:rPr>
        <w:t xml:space="preserve"> </w:t>
      </w:r>
      <w:r w:rsidR="00D9787E">
        <w:rPr>
          <w:sz w:val="24"/>
          <w:szCs w:val="24"/>
        </w:rPr>
        <w:t>(Shane, 2012,</w:t>
      </w:r>
      <w:r w:rsidR="004B4895">
        <w:rPr>
          <w:sz w:val="24"/>
          <w:szCs w:val="24"/>
        </w:rPr>
        <w:t>10</w:t>
      </w:r>
      <w:r w:rsidR="00D9787E">
        <w:rPr>
          <w:sz w:val="24"/>
          <w:szCs w:val="24"/>
        </w:rPr>
        <w:t>)</w:t>
      </w:r>
      <w:r w:rsidR="00A41F67">
        <w:rPr>
          <w:sz w:val="24"/>
          <w:szCs w:val="24"/>
        </w:rPr>
        <w:t>.</w:t>
      </w:r>
    </w:p>
    <w:p w14:paraId="11046E01" w14:textId="0A24E98D" w:rsidR="005E0A16" w:rsidRDefault="005E0A16" w:rsidP="005E0A16"/>
    <w:p w14:paraId="28FF1DF0" w14:textId="2CEADB55" w:rsidR="005E0A16" w:rsidRPr="008E2763" w:rsidRDefault="00B23372" w:rsidP="00B23372">
      <w:pPr>
        <w:pStyle w:val="ListParagraph"/>
        <w:ind w:left="1440"/>
        <w:rPr>
          <w:b/>
          <w:bCs/>
          <w:sz w:val="24"/>
          <w:szCs w:val="24"/>
        </w:rPr>
      </w:pPr>
      <w:r w:rsidRPr="00B23372">
        <w:rPr>
          <w:b/>
          <w:bCs/>
          <w:sz w:val="24"/>
          <w:szCs w:val="24"/>
        </w:rPr>
        <w:t></w:t>
      </w:r>
      <w:r>
        <w:rPr>
          <w:b/>
          <w:bCs/>
          <w:sz w:val="24"/>
          <w:szCs w:val="24"/>
        </w:rPr>
        <w:t xml:space="preserve"> </w:t>
      </w:r>
      <w:r w:rsidR="005E0A16" w:rsidRPr="008E2763">
        <w:rPr>
          <w:b/>
          <w:bCs/>
          <w:sz w:val="24"/>
          <w:szCs w:val="24"/>
        </w:rPr>
        <w:t xml:space="preserve">BURGLARY &amp; THEFT </w:t>
      </w:r>
    </w:p>
    <w:p w14:paraId="73CD7745" w14:textId="00717A9C" w:rsidR="00D9787E" w:rsidRPr="00D9787E" w:rsidRDefault="00D9787E" w:rsidP="00B23372">
      <w:pPr>
        <w:ind w:left="1440"/>
        <w:rPr>
          <w:sz w:val="24"/>
          <w:szCs w:val="24"/>
        </w:rPr>
      </w:pPr>
      <w:r w:rsidRPr="00D9787E">
        <w:rPr>
          <w:sz w:val="24"/>
          <w:szCs w:val="24"/>
        </w:rPr>
        <w:t xml:space="preserve">Many people trespass the building to steal and then sell what has been found within the building. Stripping it back from </w:t>
      </w:r>
      <w:r>
        <w:rPr>
          <w:sz w:val="24"/>
          <w:szCs w:val="24"/>
        </w:rPr>
        <w:t>its original building fabric and leaving it in a poor condition (Shane, 2012</w:t>
      </w:r>
      <w:r w:rsidR="004B4895">
        <w:rPr>
          <w:sz w:val="24"/>
          <w:szCs w:val="24"/>
        </w:rPr>
        <w:t>,10</w:t>
      </w:r>
      <w:r>
        <w:rPr>
          <w:sz w:val="24"/>
          <w:szCs w:val="24"/>
        </w:rPr>
        <w:t>)</w:t>
      </w:r>
      <w:r w:rsidR="00A41F67">
        <w:rPr>
          <w:sz w:val="24"/>
          <w:szCs w:val="24"/>
        </w:rPr>
        <w:t>.</w:t>
      </w:r>
    </w:p>
    <w:p w14:paraId="78759968" w14:textId="147DEDB4" w:rsidR="005E0A16" w:rsidRDefault="005E0A16" w:rsidP="005E0A16"/>
    <w:p w14:paraId="45108B70" w14:textId="7F2D965D" w:rsidR="005E0A16" w:rsidRPr="008E2763" w:rsidRDefault="00B23372" w:rsidP="00B23372">
      <w:pPr>
        <w:pStyle w:val="ListParagraph"/>
        <w:ind w:left="1440"/>
        <w:rPr>
          <w:b/>
          <w:bCs/>
          <w:sz w:val="24"/>
          <w:szCs w:val="24"/>
        </w:rPr>
      </w:pPr>
      <w:r w:rsidRPr="00B23372">
        <w:rPr>
          <w:b/>
          <w:bCs/>
          <w:sz w:val="24"/>
          <w:szCs w:val="24"/>
        </w:rPr>
        <w:t></w:t>
      </w:r>
      <w:r>
        <w:rPr>
          <w:b/>
          <w:bCs/>
          <w:sz w:val="24"/>
          <w:szCs w:val="24"/>
        </w:rPr>
        <w:t xml:space="preserve"> </w:t>
      </w:r>
      <w:r w:rsidR="005E0A16" w:rsidRPr="008E2763">
        <w:rPr>
          <w:b/>
          <w:bCs/>
          <w:sz w:val="24"/>
          <w:szCs w:val="24"/>
        </w:rPr>
        <w:t xml:space="preserve">PUBLIC HEALTH </w:t>
      </w:r>
    </w:p>
    <w:p w14:paraId="7FF71A25" w14:textId="11FD456E" w:rsidR="005E0A16" w:rsidRPr="002A6AD3" w:rsidRDefault="00D9787E" w:rsidP="00B23372">
      <w:pPr>
        <w:ind w:left="1440"/>
        <w:rPr>
          <w:sz w:val="24"/>
          <w:szCs w:val="24"/>
        </w:rPr>
      </w:pPr>
      <w:r w:rsidRPr="00D9787E">
        <w:rPr>
          <w:sz w:val="24"/>
          <w:szCs w:val="24"/>
        </w:rPr>
        <w:t>All the hazardous material and substances which either have been left or brough into the building</w:t>
      </w:r>
      <w:r>
        <w:rPr>
          <w:sz w:val="24"/>
          <w:szCs w:val="24"/>
        </w:rPr>
        <w:t xml:space="preserve"> expose public health to infectious diseases, as insects, rats and other vermin start to appear. Also, left out needles from drug use may be very harmful, especially for children</w:t>
      </w:r>
      <w:r w:rsidR="00A41F67">
        <w:rPr>
          <w:sz w:val="24"/>
          <w:szCs w:val="24"/>
        </w:rPr>
        <w:t xml:space="preserve"> </w:t>
      </w:r>
      <w:r>
        <w:rPr>
          <w:sz w:val="24"/>
          <w:szCs w:val="24"/>
        </w:rPr>
        <w:t>(Shane, 2012,</w:t>
      </w:r>
      <w:r w:rsidR="00976D38">
        <w:rPr>
          <w:sz w:val="24"/>
          <w:szCs w:val="24"/>
        </w:rPr>
        <w:t>11</w:t>
      </w:r>
      <w:r>
        <w:rPr>
          <w:sz w:val="24"/>
          <w:szCs w:val="24"/>
        </w:rPr>
        <w:t>)</w:t>
      </w:r>
      <w:r w:rsidR="00A41F67">
        <w:rPr>
          <w:sz w:val="24"/>
          <w:szCs w:val="24"/>
        </w:rPr>
        <w:t>.</w:t>
      </w:r>
    </w:p>
    <w:p w14:paraId="36864F88" w14:textId="6056C145" w:rsidR="005E0A16" w:rsidRDefault="005E0A16" w:rsidP="005E0A16"/>
    <w:p w14:paraId="1918DD8D" w14:textId="465D9888" w:rsidR="005E0A16" w:rsidRPr="00B23372" w:rsidRDefault="00B23372" w:rsidP="00B23372">
      <w:pPr>
        <w:rPr>
          <w:b/>
          <w:bCs/>
          <w:sz w:val="24"/>
          <w:szCs w:val="24"/>
        </w:rPr>
      </w:pPr>
      <w:r>
        <w:rPr>
          <w:b/>
          <w:bCs/>
          <w:sz w:val="24"/>
          <w:szCs w:val="24"/>
        </w:rPr>
        <w:t xml:space="preserve">                      </w:t>
      </w:r>
      <w:bookmarkStart w:id="2" w:name="_Hlk66406476"/>
      <w:r>
        <w:rPr>
          <w:b/>
          <w:bCs/>
          <w:sz w:val="24"/>
          <w:szCs w:val="24"/>
        </w:rPr>
        <w:t xml:space="preserve"> </w:t>
      </w:r>
      <w:r w:rsidRPr="00B23372">
        <w:rPr>
          <w:b/>
          <w:bCs/>
          <w:sz w:val="24"/>
          <w:szCs w:val="24"/>
        </w:rPr>
        <w:t xml:space="preserve"> </w:t>
      </w:r>
      <w:bookmarkEnd w:id="2"/>
      <w:r w:rsidR="005E0A16" w:rsidRPr="00B23372">
        <w:rPr>
          <w:b/>
          <w:bCs/>
          <w:sz w:val="24"/>
          <w:szCs w:val="24"/>
        </w:rPr>
        <w:t xml:space="preserve">VANDALISM </w:t>
      </w:r>
    </w:p>
    <w:p w14:paraId="558CA021" w14:textId="5B79DF4E" w:rsidR="002C2479" w:rsidRPr="00B23372" w:rsidRDefault="002A6AD3" w:rsidP="00B23372">
      <w:pPr>
        <w:ind w:left="1440"/>
        <w:rPr>
          <w:sz w:val="24"/>
          <w:szCs w:val="24"/>
        </w:rPr>
        <w:sectPr w:rsidR="002C2479" w:rsidRPr="00B23372" w:rsidSect="00704F10">
          <w:footerReference w:type="first" r:id="rId23"/>
          <w:type w:val="continuous"/>
          <w:pgSz w:w="11906" w:h="16838"/>
          <w:pgMar w:top="1440" w:right="1080" w:bottom="1440" w:left="1080" w:header="737" w:footer="737" w:gutter="0"/>
          <w:pgNumType w:fmt="numberInDash" w:start="13"/>
          <w:cols w:space="720"/>
          <w:titlePg/>
          <w:docGrid w:linePitch="360"/>
        </w:sectPr>
      </w:pPr>
      <w:r w:rsidRPr="00B23372">
        <w:rPr>
          <w:sz w:val="24"/>
          <w:szCs w:val="24"/>
        </w:rPr>
        <w:t>Vandalism which occurs within the derelict site causes fear of locals. Also, it not only ruins the building but the appearance of nearby communities</w:t>
      </w:r>
      <w:r w:rsidR="00A41F67">
        <w:rPr>
          <w:sz w:val="24"/>
          <w:szCs w:val="24"/>
        </w:rPr>
        <w:t xml:space="preserve"> </w:t>
      </w:r>
      <w:r w:rsidRPr="00B23372">
        <w:rPr>
          <w:sz w:val="24"/>
          <w:szCs w:val="24"/>
        </w:rPr>
        <w:t xml:space="preserve">(Shane, 2012, </w:t>
      </w:r>
      <w:r w:rsidR="00A41F67">
        <w:rPr>
          <w:sz w:val="24"/>
          <w:szCs w:val="24"/>
        </w:rPr>
        <w:t>11)</w:t>
      </w:r>
    </w:p>
    <w:p w14:paraId="57564A0E" w14:textId="6948C216" w:rsidR="002A6AD3" w:rsidRPr="00383BF3" w:rsidRDefault="002C2479" w:rsidP="002C2479">
      <w:pPr>
        <w:pStyle w:val="Title"/>
        <w:rPr>
          <w:sz w:val="48"/>
          <w:szCs w:val="48"/>
        </w:rPr>
      </w:pPr>
      <w:r w:rsidRPr="00383BF3">
        <w:rPr>
          <w:sz w:val="48"/>
          <w:szCs w:val="48"/>
        </w:rPr>
        <w:lastRenderedPageBreak/>
        <w:t xml:space="preserve">Cultural PROBLEM: </w:t>
      </w:r>
    </w:p>
    <w:p w14:paraId="13D155A7" w14:textId="707D7F58" w:rsidR="002C2479" w:rsidRDefault="003A3EC6" w:rsidP="002C2479">
      <w:r>
        <w:rPr>
          <w:noProof/>
        </w:rPr>
        <mc:AlternateContent>
          <mc:Choice Requires="wps">
            <w:drawing>
              <wp:anchor distT="0" distB="0" distL="114300" distR="114300" simplePos="0" relativeHeight="251953152" behindDoc="0" locked="0" layoutInCell="1" allowOverlap="1" wp14:anchorId="198B34FA" wp14:editId="0F58F172">
                <wp:simplePos x="0" y="0"/>
                <wp:positionH relativeFrom="column">
                  <wp:posOffset>838200</wp:posOffset>
                </wp:positionH>
                <wp:positionV relativeFrom="paragraph">
                  <wp:posOffset>243840</wp:posOffset>
                </wp:positionV>
                <wp:extent cx="12700" cy="7404100"/>
                <wp:effectExtent l="0" t="0" r="25400" b="25400"/>
                <wp:wrapNone/>
                <wp:docPr id="178" name="Straight Connector 178"/>
                <wp:cNvGraphicFramePr/>
                <a:graphic xmlns:a="http://schemas.openxmlformats.org/drawingml/2006/main">
                  <a:graphicData uri="http://schemas.microsoft.com/office/word/2010/wordprocessingShape">
                    <wps:wsp>
                      <wps:cNvCnPr/>
                      <wps:spPr>
                        <a:xfrm flipH="1">
                          <a:off x="0" y="0"/>
                          <a:ext cx="12700" cy="7404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6283EF" id="Straight Connector 178" o:spid="_x0000_s1026" style="position:absolute;flip:x;z-index:251953152;visibility:visible;mso-wrap-style:square;mso-wrap-distance-left:9pt;mso-wrap-distance-top:0;mso-wrap-distance-right:9pt;mso-wrap-distance-bottom:0;mso-position-horizontal:absolute;mso-position-horizontal-relative:text;mso-position-vertical:absolute;mso-position-vertical-relative:text" from="66pt,19.2pt" to="67pt,6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" strokecolor="black [3200]"/>
            </w:pict>
          </mc:Fallback>
        </mc:AlternateContent>
      </w:r>
    </w:p>
    <w:p w14:paraId="47613C26" w14:textId="67CB78E7" w:rsidR="006A6EF6" w:rsidRPr="005D0891" w:rsidRDefault="00B23372" w:rsidP="00B23372">
      <w:pPr>
        <w:pStyle w:val="ListParagraph"/>
        <w:ind w:left="1440"/>
        <w:rPr>
          <w:sz w:val="23"/>
          <w:szCs w:val="23"/>
        </w:rPr>
      </w:pPr>
      <w:r w:rsidRPr="00B23372">
        <w:rPr>
          <w:b/>
          <w:bCs/>
          <w:sz w:val="23"/>
          <w:szCs w:val="23"/>
        </w:rPr>
        <w:t></w:t>
      </w:r>
      <w:r>
        <w:rPr>
          <w:b/>
          <w:bCs/>
          <w:sz w:val="23"/>
          <w:szCs w:val="23"/>
        </w:rPr>
        <w:t xml:space="preserve"> </w:t>
      </w:r>
      <w:r w:rsidR="002C2479" w:rsidRPr="005D0891">
        <w:rPr>
          <w:sz w:val="23"/>
          <w:szCs w:val="23"/>
        </w:rPr>
        <w:t xml:space="preserve">The cultural heritage </w:t>
      </w:r>
      <w:r w:rsidR="00642B35" w:rsidRPr="005D0891">
        <w:rPr>
          <w:sz w:val="23"/>
          <w:szCs w:val="23"/>
        </w:rPr>
        <w:t>is significance but for some its less important. Certain people are interested in keeping the old traditions and cultural heritage as it is meaningful to them. However, the redevelopment and rapidly increasing urban expansion, often compromises with the destruction of what is already there. It contributes to the disappearance of historic industrial sites, a heritage which is important part of many communities</w:t>
      </w:r>
      <w:r w:rsidR="003F330B">
        <w:rPr>
          <w:sz w:val="23"/>
          <w:szCs w:val="23"/>
        </w:rPr>
        <w:t xml:space="preserve"> </w:t>
      </w:r>
      <w:r w:rsidR="00782D02" w:rsidRPr="005D0891">
        <w:rPr>
          <w:sz w:val="23"/>
          <w:szCs w:val="23"/>
        </w:rPr>
        <w:t>(Loures, 2008, 687)</w:t>
      </w:r>
      <w:r w:rsidR="003F330B">
        <w:rPr>
          <w:sz w:val="23"/>
          <w:szCs w:val="23"/>
        </w:rPr>
        <w:t>.</w:t>
      </w:r>
      <w:r w:rsidR="00642B35" w:rsidRPr="005D0891">
        <w:rPr>
          <w:sz w:val="23"/>
          <w:szCs w:val="23"/>
        </w:rPr>
        <w:t xml:space="preserve"> </w:t>
      </w:r>
      <w:r w:rsidR="007529C0" w:rsidRPr="005D0891">
        <w:rPr>
          <w:sz w:val="23"/>
          <w:szCs w:val="23"/>
        </w:rPr>
        <w:t xml:space="preserve">Current approach to the industrial past has changed together with the evolution which has begun the consideration of reuse </w:t>
      </w:r>
      <w:r w:rsidR="00782D02" w:rsidRPr="005D0891">
        <w:rPr>
          <w:sz w:val="23"/>
          <w:szCs w:val="23"/>
        </w:rPr>
        <w:t>(Dell’Ovo et al., 2020, 107)</w:t>
      </w:r>
      <w:r w:rsidR="003F330B">
        <w:rPr>
          <w:sz w:val="23"/>
          <w:szCs w:val="23"/>
        </w:rPr>
        <w:t>.</w:t>
      </w:r>
    </w:p>
    <w:p w14:paraId="6E23B772" w14:textId="2BB2A5F7" w:rsidR="00F84926" w:rsidRDefault="00D56ADE" w:rsidP="00F84926">
      <w:pPr>
        <w:pStyle w:val="ListParagraph"/>
        <w:ind w:left="1440"/>
      </w:pPr>
      <w:r>
        <w:rPr>
          <w:noProof/>
        </w:rPr>
        <w:drawing>
          <wp:anchor distT="0" distB="0" distL="114300" distR="114300" simplePos="0" relativeHeight="251685888" behindDoc="1" locked="0" layoutInCell="1" allowOverlap="1" wp14:anchorId="3ED61FCD" wp14:editId="2CDE39DB">
            <wp:simplePos x="0" y="0"/>
            <wp:positionH relativeFrom="column">
              <wp:posOffset>4419600</wp:posOffset>
            </wp:positionH>
            <wp:positionV relativeFrom="paragraph">
              <wp:posOffset>11430</wp:posOffset>
            </wp:positionV>
            <wp:extent cx="1892300" cy="4982845"/>
            <wp:effectExtent l="0" t="0" r="0" b="8255"/>
            <wp:wrapTight wrapText="bothSides">
              <wp:wrapPolygon edited="0">
                <wp:start x="0" y="0"/>
                <wp:lineTo x="0" y="21553"/>
                <wp:lineTo x="21310" y="21553"/>
                <wp:lineTo x="213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pair activity diagram.jpg"/>
                    <pic:cNvPicPr/>
                  </pic:nvPicPr>
                  <pic:blipFill rotWithShape="1">
                    <a:blip r:embed="rId24" cstate="print">
                      <a:extLst>
                        <a:ext uri="{28A0092B-C50C-407E-A947-70E740481C1C}">
                          <a14:useLocalDpi xmlns:a14="http://schemas.microsoft.com/office/drawing/2010/main" val="0"/>
                        </a:ext>
                      </a:extLst>
                    </a:blip>
                    <a:srcRect l="60336" r="-1" b="26168"/>
                    <a:stretch/>
                  </pic:blipFill>
                  <pic:spPr bwMode="auto">
                    <a:xfrm>
                      <a:off x="0" y="0"/>
                      <a:ext cx="1892300" cy="4982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095EE" w14:textId="47A0386B" w:rsidR="00F84926" w:rsidRPr="005D0891" w:rsidRDefault="00B23372" w:rsidP="00B23372">
      <w:pPr>
        <w:pStyle w:val="ListParagraph"/>
        <w:ind w:left="1440"/>
        <w:rPr>
          <w:sz w:val="23"/>
          <w:szCs w:val="23"/>
        </w:rPr>
      </w:pPr>
      <w:r w:rsidRPr="00B23372">
        <w:rPr>
          <w:b/>
          <w:bCs/>
          <w:sz w:val="23"/>
          <w:szCs w:val="23"/>
        </w:rPr>
        <w:t></w:t>
      </w:r>
      <w:r>
        <w:rPr>
          <w:b/>
          <w:bCs/>
          <w:sz w:val="23"/>
          <w:szCs w:val="23"/>
        </w:rPr>
        <w:t xml:space="preserve"> </w:t>
      </w:r>
      <w:r w:rsidR="006A6EF6" w:rsidRPr="005D0891">
        <w:rPr>
          <w:sz w:val="23"/>
          <w:szCs w:val="23"/>
        </w:rPr>
        <w:t>Cultural elements such as buildings</w:t>
      </w:r>
      <w:r w:rsidR="00381073" w:rsidRPr="005D0891">
        <w:rPr>
          <w:sz w:val="23"/>
          <w:szCs w:val="23"/>
        </w:rPr>
        <w:t xml:space="preserve"> and sites</w:t>
      </w:r>
      <w:r w:rsidR="006A6EF6" w:rsidRPr="005D0891">
        <w:rPr>
          <w:sz w:val="23"/>
          <w:szCs w:val="23"/>
        </w:rPr>
        <w:t xml:space="preserve"> </w:t>
      </w:r>
      <w:r w:rsidR="00C975AF" w:rsidRPr="005D0891">
        <w:rPr>
          <w:sz w:val="23"/>
          <w:szCs w:val="23"/>
        </w:rPr>
        <w:t>remain and serve as</w:t>
      </w:r>
      <w:r w:rsidR="00BA61D5" w:rsidRPr="005D0891">
        <w:rPr>
          <w:sz w:val="23"/>
          <w:szCs w:val="23"/>
        </w:rPr>
        <w:t xml:space="preserve"> </w:t>
      </w:r>
      <w:r w:rsidR="007529C0" w:rsidRPr="005D0891">
        <w:rPr>
          <w:sz w:val="23"/>
          <w:szCs w:val="23"/>
        </w:rPr>
        <w:t>the</w:t>
      </w:r>
      <w:r w:rsidR="00C975AF" w:rsidRPr="005D0891">
        <w:rPr>
          <w:sz w:val="23"/>
          <w:szCs w:val="23"/>
        </w:rPr>
        <w:t xml:space="preserve"> connection to the history</w:t>
      </w:r>
      <w:r w:rsidR="007529C0" w:rsidRPr="005D0891">
        <w:rPr>
          <w:sz w:val="23"/>
          <w:szCs w:val="23"/>
        </w:rPr>
        <w:t xml:space="preserve"> which goes through the present time further into the future. </w:t>
      </w:r>
      <w:r w:rsidR="00381073" w:rsidRPr="005D0891">
        <w:rPr>
          <w:sz w:val="23"/>
          <w:szCs w:val="23"/>
        </w:rPr>
        <w:t xml:space="preserve">Industrial heritage </w:t>
      </w:r>
      <w:r w:rsidR="007035A5" w:rsidRPr="005D0891">
        <w:rPr>
          <w:sz w:val="23"/>
          <w:szCs w:val="23"/>
        </w:rPr>
        <w:t>provides</w:t>
      </w:r>
      <w:r w:rsidR="00C975AF" w:rsidRPr="005D0891">
        <w:rPr>
          <w:sz w:val="23"/>
          <w:szCs w:val="23"/>
        </w:rPr>
        <w:t xml:space="preserve"> us with a </w:t>
      </w:r>
      <w:r w:rsidR="007035A5" w:rsidRPr="005D0891">
        <w:rPr>
          <w:sz w:val="23"/>
          <w:szCs w:val="23"/>
        </w:rPr>
        <w:t xml:space="preserve">character of a place, as they contain information about our origin and the evolution that has happened over the time.  </w:t>
      </w:r>
      <w:r w:rsidR="00974467" w:rsidRPr="005D0891">
        <w:rPr>
          <w:sz w:val="23"/>
          <w:szCs w:val="23"/>
        </w:rPr>
        <w:t xml:space="preserve">Because of these reasons we should try to protect and appreciate the value of our heritage. Rather </w:t>
      </w:r>
      <w:r w:rsidR="004A6651" w:rsidRPr="005D0891">
        <w:rPr>
          <w:sz w:val="23"/>
          <w:szCs w:val="23"/>
        </w:rPr>
        <w:t>than</w:t>
      </w:r>
      <w:r w:rsidR="00974467" w:rsidRPr="005D0891">
        <w:rPr>
          <w:sz w:val="23"/>
          <w:szCs w:val="23"/>
        </w:rPr>
        <w:t xml:space="preserve"> letting go of the history and allowing it to be forgotten, we must emphasise it.</w:t>
      </w:r>
      <w:r w:rsidR="00150F05" w:rsidRPr="005D0891">
        <w:rPr>
          <w:sz w:val="23"/>
          <w:szCs w:val="23"/>
        </w:rPr>
        <w:t xml:space="preserve"> In order to retain the values, we should maintain what is already there, develop the knowledge of history and clarify the importance of cultural heritage</w:t>
      </w:r>
      <w:r w:rsidR="003F330B">
        <w:rPr>
          <w:sz w:val="23"/>
          <w:szCs w:val="23"/>
        </w:rPr>
        <w:t xml:space="preserve"> </w:t>
      </w:r>
      <w:r w:rsidR="00C808A0" w:rsidRPr="005D0891">
        <w:rPr>
          <w:sz w:val="23"/>
          <w:szCs w:val="23"/>
        </w:rPr>
        <w:t>(Loures, 2008, 68</w:t>
      </w:r>
      <w:r w:rsidR="00150F05" w:rsidRPr="005D0891">
        <w:rPr>
          <w:sz w:val="23"/>
          <w:szCs w:val="23"/>
        </w:rPr>
        <w:t>7-688</w:t>
      </w:r>
      <w:r w:rsidR="00C808A0" w:rsidRPr="005D0891">
        <w:rPr>
          <w:sz w:val="23"/>
          <w:szCs w:val="23"/>
        </w:rPr>
        <w:t xml:space="preserve">) </w:t>
      </w:r>
    </w:p>
    <w:p w14:paraId="46E70BE8" w14:textId="6C8E5BDA" w:rsidR="00F84926" w:rsidRDefault="00F84926" w:rsidP="00F84926">
      <w:pPr>
        <w:pStyle w:val="ListParagraph"/>
        <w:ind w:left="1440"/>
      </w:pPr>
    </w:p>
    <w:p w14:paraId="7FE68671" w14:textId="68A132D7" w:rsidR="00A74BE4" w:rsidRPr="005D0891" w:rsidRDefault="00B23372" w:rsidP="00B23372">
      <w:pPr>
        <w:pStyle w:val="ListParagraph"/>
        <w:ind w:left="1440"/>
        <w:rPr>
          <w:sz w:val="23"/>
          <w:szCs w:val="23"/>
        </w:rPr>
      </w:pPr>
      <w:r w:rsidRPr="00B23372">
        <w:rPr>
          <w:b/>
          <w:bCs/>
          <w:sz w:val="23"/>
          <w:szCs w:val="23"/>
        </w:rPr>
        <w:t></w:t>
      </w:r>
      <w:r w:rsidR="00D56ADE">
        <w:rPr>
          <w:noProof/>
        </w:rPr>
        <mc:AlternateContent>
          <mc:Choice Requires="wps">
            <w:drawing>
              <wp:anchor distT="0" distB="0" distL="114300" distR="114300" simplePos="0" relativeHeight="251687936" behindDoc="0" locked="0" layoutInCell="1" allowOverlap="1" wp14:anchorId="75489B21" wp14:editId="5704F22B">
                <wp:simplePos x="0" y="0"/>
                <wp:positionH relativeFrom="column">
                  <wp:posOffset>4440918</wp:posOffset>
                </wp:positionH>
                <wp:positionV relativeFrom="paragraph">
                  <wp:posOffset>2237922</wp:posOffset>
                </wp:positionV>
                <wp:extent cx="1816100" cy="67437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16100" cy="674370"/>
                        </a:xfrm>
                        <a:prstGeom prst="rect">
                          <a:avLst/>
                        </a:prstGeom>
                        <a:solidFill>
                          <a:prstClr val="white"/>
                        </a:solidFill>
                        <a:ln>
                          <a:noFill/>
                        </a:ln>
                      </wps:spPr>
                      <wps:txbx>
                        <w:txbxContent>
                          <w:p w14:paraId="744808DA" w14:textId="5DADCA41" w:rsidR="00156D3C" w:rsidRPr="00257995" w:rsidRDefault="00156D3C" w:rsidP="00D56ADE">
                            <w:pPr>
                              <w:pStyle w:val="Caption"/>
                              <w:jc w:val="right"/>
                              <w:rPr>
                                <w:noProof/>
                                <w:sz w:val="20"/>
                                <w:szCs w:val="20"/>
                              </w:rPr>
                            </w:pPr>
                            <w:r w:rsidRPr="00257995">
                              <w:rPr>
                                <w:sz w:val="20"/>
                                <w:szCs w:val="20"/>
                              </w:rPr>
                              <w:t xml:space="preserve">Figure </w:t>
                            </w:r>
                            <w:r w:rsidRPr="00257995">
                              <w:rPr>
                                <w:sz w:val="20"/>
                                <w:szCs w:val="20"/>
                              </w:rPr>
                              <w:fldChar w:fldCharType="begin"/>
                            </w:r>
                            <w:r w:rsidRPr="00257995">
                              <w:rPr>
                                <w:sz w:val="20"/>
                                <w:szCs w:val="20"/>
                              </w:rPr>
                              <w:instrText xml:space="preserve"> SEQ Figure \* ARABIC </w:instrText>
                            </w:r>
                            <w:r w:rsidRPr="00257995">
                              <w:rPr>
                                <w:sz w:val="20"/>
                                <w:szCs w:val="20"/>
                              </w:rPr>
                              <w:fldChar w:fldCharType="separate"/>
                            </w:r>
                            <w:r>
                              <w:rPr>
                                <w:noProof/>
                                <w:sz w:val="20"/>
                                <w:szCs w:val="20"/>
                              </w:rPr>
                              <w:t>4</w:t>
                            </w:r>
                            <w:r w:rsidRPr="00257995">
                              <w:rPr>
                                <w:sz w:val="20"/>
                                <w:szCs w:val="20"/>
                              </w:rPr>
                              <w:fldChar w:fldCharType="end"/>
                            </w:r>
                            <w:r w:rsidRPr="00257995">
                              <w:rPr>
                                <w:sz w:val="20"/>
                                <w:szCs w:val="20"/>
                              </w:rPr>
                              <w:t xml:space="preserve">: </w:t>
                            </w:r>
                            <w:r w:rsidRPr="008262A0">
                              <w:rPr>
                                <w:b w:val="0"/>
                                <w:bCs w:val="0"/>
                                <w:sz w:val="20"/>
                                <w:szCs w:val="20"/>
                              </w:rPr>
                              <w:t xml:space="preserve">Recreation of </w:t>
                            </w:r>
                            <w:r>
                              <w:rPr>
                                <w:b w:val="0"/>
                                <w:bCs w:val="0"/>
                                <w:sz w:val="20"/>
                                <w:szCs w:val="20"/>
                              </w:rPr>
                              <w:t>“</w:t>
                            </w:r>
                            <w:r w:rsidRPr="008262A0">
                              <w:rPr>
                                <w:b w:val="0"/>
                                <w:bCs w:val="0"/>
                                <w:sz w:val="20"/>
                                <w:szCs w:val="20"/>
                              </w:rPr>
                              <w:t>consequences of abandoning repair work</w:t>
                            </w:r>
                            <w:r>
                              <w:rPr>
                                <w:b w:val="0"/>
                                <w:bCs w:val="0"/>
                                <w:sz w:val="20"/>
                                <w:szCs w:val="20"/>
                              </w:rPr>
                              <w:t>”</w:t>
                            </w:r>
                            <w:r w:rsidRPr="008262A0">
                              <w:rPr>
                                <w:b w:val="0"/>
                                <w:bCs w:val="0"/>
                                <w:sz w:val="20"/>
                                <w:szCs w:val="20"/>
                              </w:rPr>
                              <w:t xml:space="preserve"> diagram by Nowogonska, 2020</w:t>
                            </w:r>
                            <w:r>
                              <w:rPr>
                                <w:b w:val="0"/>
                                <w:bCs w:val="0"/>
                                <w:i/>
                                <w:iCs/>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89B21" id="Text Box 19" o:spid="_x0000_s1028" type="#_x0000_t202" style="position:absolute;left:0;text-align:left;margin-left:349.7pt;margin-top:176.2pt;width:143pt;height:5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" stroked="f">
                <v:textbox inset="0,0,0,0">
                  <w:txbxContent>
                    <w:p w14:paraId="744808DA" w14:textId="5DADCA41" w:rsidR="00156D3C" w:rsidRPr="00257995" w:rsidRDefault="00156D3C" w:rsidP="00D56ADE">
                      <w:pPr>
                        <w:pStyle w:val="Caption"/>
                        <w:jc w:val="right"/>
                        <w:rPr>
                          <w:noProof/>
                          <w:sz w:val="20"/>
                          <w:szCs w:val="20"/>
                        </w:rPr>
                      </w:pPr>
                      <w:r w:rsidRPr="00257995">
                        <w:rPr>
                          <w:sz w:val="20"/>
                          <w:szCs w:val="20"/>
                        </w:rPr>
                        <w:t xml:space="preserve">Figure </w:t>
                      </w:r>
                      <w:r w:rsidRPr="00257995">
                        <w:rPr>
                          <w:sz w:val="20"/>
                          <w:szCs w:val="20"/>
                        </w:rPr>
                        <w:fldChar w:fldCharType="begin"/>
                      </w:r>
                      <w:r w:rsidRPr="00257995">
                        <w:rPr>
                          <w:sz w:val="20"/>
                          <w:szCs w:val="20"/>
                        </w:rPr>
                        <w:instrText xml:space="preserve"> SEQ Figure \* ARABIC </w:instrText>
                      </w:r>
                      <w:r w:rsidRPr="00257995">
                        <w:rPr>
                          <w:sz w:val="20"/>
                          <w:szCs w:val="20"/>
                        </w:rPr>
                        <w:fldChar w:fldCharType="separate"/>
                      </w:r>
                      <w:r>
                        <w:rPr>
                          <w:noProof/>
                          <w:sz w:val="20"/>
                          <w:szCs w:val="20"/>
                        </w:rPr>
                        <w:t>4</w:t>
                      </w:r>
                      <w:r w:rsidRPr="00257995">
                        <w:rPr>
                          <w:sz w:val="20"/>
                          <w:szCs w:val="20"/>
                        </w:rPr>
                        <w:fldChar w:fldCharType="end"/>
                      </w:r>
                      <w:r w:rsidRPr="00257995">
                        <w:rPr>
                          <w:sz w:val="20"/>
                          <w:szCs w:val="20"/>
                        </w:rPr>
                        <w:t xml:space="preserve">: </w:t>
                      </w:r>
                      <w:r w:rsidRPr="008262A0">
                        <w:rPr>
                          <w:b w:val="0"/>
                          <w:bCs w:val="0"/>
                          <w:sz w:val="20"/>
                          <w:szCs w:val="20"/>
                        </w:rPr>
                        <w:t xml:space="preserve">Recreation of </w:t>
                      </w:r>
                      <w:r>
                        <w:rPr>
                          <w:b w:val="0"/>
                          <w:bCs w:val="0"/>
                          <w:sz w:val="20"/>
                          <w:szCs w:val="20"/>
                        </w:rPr>
                        <w:t>“</w:t>
                      </w:r>
                      <w:r w:rsidRPr="008262A0">
                        <w:rPr>
                          <w:b w:val="0"/>
                          <w:bCs w:val="0"/>
                          <w:sz w:val="20"/>
                          <w:szCs w:val="20"/>
                        </w:rPr>
                        <w:t>consequences of abandoning repair work</w:t>
                      </w:r>
                      <w:r>
                        <w:rPr>
                          <w:b w:val="0"/>
                          <w:bCs w:val="0"/>
                          <w:sz w:val="20"/>
                          <w:szCs w:val="20"/>
                        </w:rPr>
                        <w:t>”</w:t>
                      </w:r>
                      <w:r w:rsidRPr="008262A0">
                        <w:rPr>
                          <w:b w:val="0"/>
                          <w:bCs w:val="0"/>
                          <w:sz w:val="20"/>
                          <w:szCs w:val="20"/>
                        </w:rPr>
                        <w:t xml:space="preserve"> diagram by Nowogonska, 2020</w:t>
                      </w:r>
                      <w:r>
                        <w:rPr>
                          <w:b w:val="0"/>
                          <w:bCs w:val="0"/>
                          <w:i/>
                          <w:iCs/>
                          <w:sz w:val="20"/>
                          <w:szCs w:val="20"/>
                        </w:rPr>
                        <w:t xml:space="preserve">. </w:t>
                      </w:r>
                    </w:p>
                  </w:txbxContent>
                </v:textbox>
                <w10:wrap type="square"/>
              </v:shape>
            </w:pict>
          </mc:Fallback>
        </mc:AlternateContent>
      </w:r>
      <w:r>
        <w:rPr>
          <w:b/>
          <w:bCs/>
          <w:sz w:val="23"/>
          <w:szCs w:val="23"/>
        </w:rPr>
        <w:t xml:space="preserve"> </w:t>
      </w:r>
      <w:r w:rsidR="005038FF" w:rsidRPr="005D0891">
        <w:rPr>
          <w:sz w:val="23"/>
          <w:szCs w:val="23"/>
        </w:rPr>
        <w:t xml:space="preserve">Urbanisation contribute to the loss of the heritage, as historic industrial buildings </w:t>
      </w:r>
      <w:r w:rsidR="006C49C3" w:rsidRPr="005D0891">
        <w:rPr>
          <w:sz w:val="23"/>
          <w:szCs w:val="23"/>
        </w:rPr>
        <w:t>are being</w:t>
      </w:r>
      <w:r w:rsidR="005038FF" w:rsidRPr="005D0891">
        <w:rPr>
          <w:sz w:val="23"/>
          <w:szCs w:val="23"/>
        </w:rPr>
        <w:t xml:space="preserve"> demolished in order to process with a new development which very often is not related to the history at all. </w:t>
      </w:r>
      <w:r w:rsidR="006C49C3" w:rsidRPr="005D0891">
        <w:rPr>
          <w:sz w:val="23"/>
          <w:szCs w:val="23"/>
        </w:rPr>
        <w:t xml:space="preserve">This creates a problem as all the industrial buildings are a major part of our heritage which carries loads of history with them. When a building is being demolished the nostalgia, history and </w:t>
      </w:r>
      <w:r w:rsidR="006A30D7" w:rsidRPr="005D0891">
        <w:rPr>
          <w:sz w:val="23"/>
          <w:szCs w:val="23"/>
        </w:rPr>
        <w:t xml:space="preserve">significance of the building disappears together with it. </w:t>
      </w:r>
      <w:r w:rsidR="00AE7E05" w:rsidRPr="005D0891">
        <w:rPr>
          <w:sz w:val="23"/>
          <w:szCs w:val="23"/>
        </w:rPr>
        <w:t xml:space="preserve">We should want to build on the history rather than slowly destroy it, and in that case the abandoned buildings supposed to be considered as an open door </w:t>
      </w:r>
      <w:r w:rsidR="007A33B9" w:rsidRPr="005D0891">
        <w:rPr>
          <w:sz w:val="23"/>
          <w:szCs w:val="23"/>
        </w:rPr>
        <w:t xml:space="preserve">and a way to </w:t>
      </w:r>
      <w:r w:rsidR="00312ED7" w:rsidRPr="005D0891">
        <w:rPr>
          <w:sz w:val="23"/>
          <w:szCs w:val="23"/>
        </w:rPr>
        <w:t xml:space="preserve">highlight history and creating a new one. </w:t>
      </w:r>
      <w:r w:rsidR="00A74BE4" w:rsidRPr="005D0891">
        <w:rPr>
          <w:sz w:val="23"/>
          <w:szCs w:val="23"/>
        </w:rPr>
        <w:t>This could be achieved by ‘Adaptive Reuse’</w:t>
      </w:r>
      <w:r w:rsidR="00BF2116" w:rsidRPr="005D0891">
        <w:rPr>
          <w:sz w:val="23"/>
          <w:szCs w:val="23"/>
        </w:rPr>
        <w:t xml:space="preserve"> (Dell’Ovo et al., 2020, 107 -108)</w:t>
      </w:r>
      <w:r w:rsidR="003F330B">
        <w:rPr>
          <w:sz w:val="23"/>
          <w:szCs w:val="23"/>
        </w:rPr>
        <w:t>.</w:t>
      </w:r>
    </w:p>
    <w:p w14:paraId="7E6C2974" w14:textId="04F0D222" w:rsidR="00A74BE4" w:rsidRPr="00BF2116" w:rsidRDefault="00A74BE4" w:rsidP="00D9778B">
      <w:pPr>
        <w:pStyle w:val="ListParagraph"/>
        <w:jc w:val="center"/>
        <w:rPr>
          <w:i/>
          <w:iCs/>
        </w:rPr>
      </w:pPr>
    </w:p>
    <w:p w14:paraId="274C2AE9" w14:textId="3BC9CC3E" w:rsidR="00A62CB4" w:rsidRDefault="00A62CB4" w:rsidP="005D0891">
      <w:pPr>
        <w:pStyle w:val="ListParagraph"/>
        <w:ind w:left="1440"/>
        <w:jc w:val="center"/>
      </w:pPr>
    </w:p>
    <w:p w14:paraId="2A9AFFB8" w14:textId="597B619C" w:rsidR="0096294B" w:rsidRDefault="0096294B" w:rsidP="00A62CB4">
      <w:pPr>
        <w:rPr>
          <w:sz w:val="24"/>
          <w:szCs w:val="24"/>
        </w:rPr>
      </w:pPr>
    </w:p>
    <w:p w14:paraId="1C0FDB88" w14:textId="2E729A22" w:rsidR="0096294B" w:rsidRPr="00660CC9" w:rsidRDefault="0096294B" w:rsidP="00D54EB8">
      <w:pPr>
        <w:rPr>
          <w:sz w:val="32"/>
          <w:szCs w:val="32"/>
        </w:rPr>
      </w:pPr>
    </w:p>
    <w:p w14:paraId="1C15D428" w14:textId="7B5A0BC3" w:rsidR="0011245B" w:rsidRDefault="0096294B" w:rsidP="00D54EB8">
      <w:pPr>
        <w:rPr>
          <w:sz w:val="24"/>
          <w:szCs w:val="24"/>
        </w:rPr>
        <w:sectPr w:rsidR="0011245B" w:rsidSect="00704F10">
          <w:footerReference w:type="first" r:id="rId25"/>
          <w:type w:val="continuous"/>
          <w:pgSz w:w="11906" w:h="16838"/>
          <w:pgMar w:top="1440" w:right="1080" w:bottom="1440" w:left="1080" w:header="737" w:footer="737" w:gutter="0"/>
          <w:pgNumType w:fmt="numberInDash" w:start="14"/>
          <w:cols w:num="2" w:space="720" w:equalWidth="0">
            <w:col w:w="6256" w:space="720"/>
            <w:col w:w="2768"/>
          </w:cols>
          <w:titlePg/>
          <w:docGrid w:linePitch="360"/>
        </w:sectPr>
      </w:pPr>
      <w:r w:rsidRPr="005D0891">
        <w:rPr>
          <w:sz w:val="24"/>
          <w:szCs w:val="24"/>
          <w:highlight w:val="lightGray"/>
        </w:rPr>
        <w:t>Not only demolition contributes to buildings disappearance but ignorance of repair work as well.</w:t>
      </w:r>
      <w:r w:rsidR="001225B7" w:rsidRPr="005D0891">
        <w:rPr>
          <w:sz w:val="24"/>
          <w:szCs w:val="24"/>
          <w:highlight w:val="lightGray"/>
        </w:rPr>
        <w:t xml:space="preserve"> The diagram below (</w:t>
      </w:r>
      <w:r w:rsidR="007E27EE">
        <w:rPr>
          <w:sz w:val="24"/>
          <w:szCs w:val="24"/>
          <w:highlight w:val="lightGray"/>
        </w:rPr>
        <w:t>s</w:t>
      </w:r>
      <w:r w:rsidR="00412445" w:rsidRPr="005D0891">
        <w:rPr>
          <w:sz w:val="24"/>
          <w:szCs w:val="24"/>
          <w:highlight w:val="lightGray"/>
        </w:rPr>
        <w:t xml:space="preserve">ee </w:t>
      </w:r>
      <w:r w:rsidR="007E27EE">
        <w:rPr>
          <w:sz w:val="24"/>
          <w:szCs w:val="24"/>
          <w:highlight w:val="lightGray"/>
        </w:rPr>
        <w:t>F</w:t>
      </w:r>
      <w:r w:rsidR="001225B7" w:rsidRPr="005D0891">
        <w:rPr>
          <w:sz w:val="24"/>
          <w:szCs w:val="24"/>
          <w:highlight w:val="lightGray"/>
        </w:rPr>
        <w:t>igure 4), shows the consequences of not applying repair work onto the existing structure which is in a need of repair. (Nowogonska, 2020)</w:t>
      </w:r>
    </w:p>
    <w:p w14:paraId="637BC83D" w14:textId="680C847C" w:rsidR="00A62CB4" w:rsidRDefault="003E36D6" w:rsidP="0011245B">
      <w:pPr>
        <w:pStyle w:val="Title"/>
      </w:pPr>
      <w:r w:rsidRPr="00894136">
        <w:rPr>
          <w:noProof/>
          <w:highlight w:val="lightGray"/>
        </w:rPr>
        <w:lastRenderedPageBreak/>
        <mc:AlternateContent>
          <mc:Choice Requires="wps">
            <w:drawing>
              <wp:anchor distT="0" distB="0" distL="114300" distR="114300" simplePos="0" relativeHeight="251692032" behindDoc="0" locked="0" layoutInCell="1" allowOverlap="1" wp14:anchorId="5D7AF32B" wp14:editId="46E87268">
                <wp:simplePos x="0" y="0"/>
                <wp:positionH relativeFrom="column">
                  <wp:posOffset>-2540</wp:posOffset>
                </wp:positionH>
                <wp:positionV relativeFrom="paragraph">
                  <wp:posOffset>5258435</wp:posOffset>
                </wp:positionV>
                <wp:extent cx="6873240"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6873240" cy="635"/>
                        </a:xfrm>
                        <a:prstGeom prst="rect">
                          <a:avLst/>
                        </a:prstGeom>
                        <a:solidFill>
                          <a:prstClr val="white"/>
                        </a:solidFill>
                        <a:ln>
                          <a:noFill/>
                        </a:ln>
                      </wps:spPr>
                      <wps:txbx>
                        <w:txbxContent>
                          <w:p w14:paraId="4E6003E8" w14:textId="19CF1CAD" w:rsidR="00156D3C" w:rsidRPr="003E36D6" w:rsidRDefault="00156D3C" w:rsidP="003E36D6">
                            <w:pPr>
                              <w:pStyle w:val="Caption"/>
                              <w:rPr>
                                <w:rFonts w:asciiTheme="majorHAnsi" w:eastAsiaTheme="majorEastAsia" w:hAnsiTheme="majorHAnsi" w:cstheme="majorBidi"/>
                                <w:b w:val="0"/>
                                <w:bCs w:val="0"/>
                                <w:i/>
                                <w:iCs/>
                                <w:caps/>
                                <w:noProof/>
                                <w:spacing w:val="-15"/>
                                <w:sz w:val="20"/>
                                <w:szCs w:val="20"/>
                              </w:rPr>
                            </w:pPr>
                            <w:r w:rsidRPr="003E36D6">
                              <w:rPr>
                                <w:sz w:val="20"/>
                                <w:szCs w:val="20"/>
                              </w:rPr>
                              <w:t xml:space="preserve">Figure </w:t>
                            </w:r>
                            <w:r w:rsidRPr="003E36D6">
                              <w:rPr>
                                <w:sz w:val="20"/>
                                <w:szCs w:val="20"/>
                              </w:rPr>
                              <w:fldChar w:fldCharType="begin"/>
                            </w:r>
                            <w:r w:rsidRPr="003E36D6">
                              <w:rPr>
                                <w:sz w:val="20"/>
                                <w:szCs w:val="20"/>
                              </w:rPr>
                              <w:instrText xml:space="preserve"> SEQ Figure \* ARABIC </w:instrText>
                            </w:r>
                            <w:r w:rsidRPr="003E36D6">
                              <w:rPr>
                                <w:sz w:val="20"/>
                                <w:szCs w:val="20"/>
                              </w:rPr>
                              <w:fldChar w:fldCharType="separate"/>
                            </w:r>
                            <w:r>
                              <w:rPr>
                                <w:noProof/>
                                <w:sz w:val="20"/>
                                <w:szCs w:val="20"/>
                              </w:rPr>
                              <w:t>5</w:t>
                            </w:r>
                            <w:r w:rsidRPr="003E36D6">
                              <w:rPr>
                                <w:sz w:val="20"/>
                                <w:szCs w:val="20"/>
                              </w:rPr>
                              <w:fldChar w:fldCharType="end"/>
                            </w:r>
                            <w:r w:rsidRPr="003E36D6">
                              <w:rPr>
                                <w:sz w:val="20"/>
                                <w:szCs w:val="20"/>
                              </w:rPr>
                              <w:t xml:space="preserve">: </w:t>
                            </w:r>
                            <w:r w:rsidRPr="00D41057">
                              <w:rPr>
                                <w:b w:val="0"/>
                                <w:bCs w:val="0"/>
                                <w:sz w:val="20"/>
                                <w:szCs w:val="20"/>
                              </w:rPr>
                              <w:t>Site Location plan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7AF32B" id="Text Box 31" o:spid="_x0000_s1029" type="#_x0000_t202" style="position:absolute;margin-left:-.2pt;margin-top:414.05pt;width:541.2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" stroked="f">
                <v:textbox style="mso-fit-shape-to-text:t" inset="0,0,0,0">
                  <w:txbxContent>
                    <w:p w14:paraId="4E6003E8" w14:textId="19CF1CAD" w:rsidR="00156D3C" w:rsidRPr="003E36D6" w:rsidRDefault="00156D3C" w:rsidP="003E36D6">
                      <w:pPr>
                        <w:pStyle w:val="Caption"/>
                        <w:rPr>
                          <w:rFonts w:asciiTheme="majorHAnsi" w:eastAsiaTheme="majorEastAsia" w:hAnsiTheme="majorHAnsi" w:cstheme="majorBidi"/>
                          <w:b w:val="0"/>
                          <w:bCs w:val="0"/>
                          <w:i/>
                          <w:iCs/>
                          <w:caps/>
                          <w:noProof/>
                          <w:spacing w:val="-15"/>
                          <w:sz w:val="20"/>
                          <w:szCs w:val="20"/>
                        </w:rPr>
                      </w:pPr>
                      <w:r w:rsidRPr="003E36D6">
                        <w:rPr>
                          <w:sz w:val="20"/>
                          <w:szCs w:val="20"/>
                        </w:rPr>
                        <w:t xml:space="preserve">Figure </w:t>
                      </w:r>
                      <w:r w:rsidRPr="003E36D6">
                        <w:rPr>
                          <w:sz w:val="20"/>
                          <w:szCs w:val="20"/>
                        </w:rPr>
                        <w:fldChar w:fldCharType="begin"/>
                      </w:r>
                      <w:r w:rsidRPr="003E36D6">
                        <w:rPr>
                          <w:sz w:val="20"/>
                          <w:szCs w:val="20"/>
                        </w:rPr>
                        <w:instrText xml:space="preserve"> SEQ Figure \* ARABIC </w:instrText>
                      </w:r>
                      <w:r w:rsidRPr="003E36D6">
                        <w:rPr>
                          <w:sz w:val="20"/>
                          <w:szCs w:val="20"/>
                        </w:rPr>
                        <w:fldChar w:fldCharType="separate"/>
                      </w:r>
                      <w:r>
                        <w:rPr>
                          <w:noProof/>
                          <w:sz w:val="20"/>
                          <w:szCs w:val="20"/>
                        </w:rPr>
                        <w:t>5</w:t>
                      </w:r>
                      <w:r w:rsidRPr="003E36D6">
                        <w:rPr>
                          <w:sz w:val="20"/>
                          <w:szCs w:val="20"/>
                        </w:rPr>
                        <w:fldChar w:fldCharType="end"/>
                      </w:r>
                      <w:r w:rsidRPr="003E36D6">
                        <w:rPr>
                          <w:sz w:val="20"/>
                          <w:szCs w:val="20"/>
                        </w:rPr>
                        <w:t xml:space="preserve">: </w:t>
                      </w:r>
                      <w:r w:rsidRPr="00D41057">
                        <w:rPr>
                          <w:b w:val="0"/>
                          <w:bCs w:val="0"/>
                          <w:sz w:val="20"/>
                          <w:szCs w:val="20"/>
                        </w:rPr>
                        <w:t>Site Location plan (Rabij, 2020)</w:t>
                      </w:r>
                    </w:p>
                  </w:txbxContent>
                </v:textbox>
                <w10:wrap type="square"/>
              </v:shape>
            </w:pict>
          </mc:Fallback>
        </mc:AlternateContent>
      </w:r>
      <w:r w:rsidR="000876BA" w:rsidRPr="00894136">
        <w:rPr>
          <w:noProof/>
          <w:highlight w:val="lightGray"/>
        </w:rPr>
        <w:drawing>
          <wp:anchor distT="0" distB="0" distL="114300" distR="114300" simplePos="0" relativeHeight="251688960" behindDoc="0" locked="0" layoutInCell="1" allowOverlap="1" wp14:anchorId="7F9E7308" wp14:editId="5A32CF20">
            <wp:simplePos x="0" y="0"/>
            <wp:positionH relativeFrom="page">
              <wp:align>right</wp:align>
            </wp:positionH>
            <wp:positionV relativeFrom="paragraph">
              <wp:posOffset>541020</wp:posOffset>
            </wp:positionV>
            <wp:extent cx="6873240" cy="4660265"/>
            <wp:effectExtent l="0" t="0" r="3810" b="6985"/>
            <wp:wrapSquare wrapText="bothSides"/>
            <wp:docPr id="29" name="Picture 2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te location plan .jpg"/>
                    <pic:cNvPicPr/>
                  </pic:nvPicPr>
                  <pic:blipFill rotWithShape="1">
                    <a:blip r:embed="rId26" cstate="print">
                      <a:extLst>
                        <a:ext uri="{28A0092B-C50C-407E-A947-70E740481C1C}">
                          <a14:useLocalDpi xmlns:a14="http://schemas.microsoft.com/office/drawing/2010/main" val="0"/>
                        </a:ext>
                      </a:extLst>
                    </a:blip>
                    <a:srcRect l="4187" t="6793" r="2114" b="3338"/>
                    <a:stretch/>
                  </pic:blipFill>
                  <pic:spPr bwMode="auto">
                    <a:xfrm>
                      <a:off x="0" y="0"/>
                      <a:ext cx="6873240" cy="466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45B" w:rsidRPr="00894136">
        <w:rPr>
          <w:highlight w:val="lightGray"/>
        </w:rPr>
        <w:t xml:space="preserve">0.4 </w:t>
      </w:r>
      <w:r w:rsidR="00A52F2A" w:rsidRPr="0042270C">
        <w:rPr>
          <w:highlight w:val="lightGray"/>
        </w:rPr>
        <w:t>the unused st andrews dock in hull</w:t>
      </w:r>
    </w:p>
    <w:p w14:paraId="2BEE8623" w14:textId="202A53B9" w:rsidR="00F966B2" w:rsidRDefault="00F966B2" w:rsidP="00F966B2"/>
    <w:p w14:paraId="36917A19" w14:textId="53DE1C72" w:rsidR="00F966B2" w:rsidRDefault="00F966B2" w:rsidP="00383BF3">
      <w:pPr>
        <w:pStyle w:val="Heading1"/>
        <w:rPr>
          <w:sz w:val="52"/>
          <w:szCs w:val="52"/>
        </w:rPr>
      </w:pPr>
      <w:r w:rsidRPr="00383BF3">
        <w:rPr>
          <w:sz w:val="52"/>
          <w:szCs w:val="52"/>
        </w:rPr>
        <w:t xml:space="preserve">4.1 SITE LOCATION </w:t>
      </w:r>
      <w:r w:rsidR="00FB0BFB" w:rsidRPr="00383BF3">
        <w:rPr>
          <w:sz w:val="52"/>
          <w:szCs w:val="52"/>
        </w:rPr>
        <w:t xml:space="preserve">&amp; SURROUNDINGS </w:t>
      </w:r>
    </w:p>
    <w:p w14:paraId="3CADB52C" w14:textId="77777777" w:rsidR="00383BF3" w:rsidRPr="00383BF3" w:rsidRDefault="00383BF3" w:rsidP="00383BF3"/>
    <w:p w14:paraId="24E6F3DA" w14:textId="258D7946" w:rsidR="00FA6BBF" w:rsidRDefault="00616A95" w:rsidP="00F966B2">
      <w:pPr>
        <w:rPr>
          <w:sz w:val="24"/>
          <w:szCs w:val="24"/>
        </w:rPr>
      </w:pPr>
      <w:r w:rsidRPr="002A1386">
        <w:rPr>
          <w:sz w:val="40"/>
          <w:szCs w:val="40"/>
        </w:rPr>
        <w:t>T</w:t>
      </w:r>
      <w:r w:rsidRPr="00616A95">
        <w:rPr>
          <w:sz w:val="24"/>
          <w:szCs w:val="24"/>
        </w:rPr>
        <w:t xml:space="preserve">he </w:t>
      </w:r>
      <w:r>
        <w:rPr>
          <w:sz w:val="24"/>
          <w:szCs w:val="24"/>
        </w:rPr>
        <w:t>selected site</w:t>
      </w:r>
      <w:r w:rsidR="00DD2ABD">
        <w:rPr>
          <w:sz w:val="24"/>
          <w:szCs w:val="24"/>
        </w:rPr>
        <w:t xml:space="preserve"> ‘St Andrews Dock’ is</w:t>
      </w:r>
      <w:r>
        <w:rPr>
          <w:sz w:val="24"/>
          <w:szCs w:val="24"/>
        </w:rPr>
        <w:t xml:space="preserve"> situated in Hull</w:t>
      </w:r>
      <w:r w:rsidR="00DD2ABD">
        <w:rPr>
          <w:sz w:val="24"/>
          <w:szCs w:val="24"/>
        </w:rPr>
        <w:t xml:space="preserve">, </w:t>
      </w:r>
      <w:r w:rsidR="00E91B05">
        <w:rPr>
          <w:sz w:val="24"/>
          <w:szCs w:val="24"/>
        </w:rPr>
        <w:t xml:space="preserve">between </w:t>
      </w:r>
      <w:r w:rsidR="00DD2ABD">
        <w:rPr>
          <w:sz w:val="24"/>
          <w:szCs w:val="24"/>
        </w:rPr>
        <w:t>the Huber River and main road A63.</w:t>
      </w:r>
      <w:r>
        <w:rPr>
          <w:sz w:val="24"/>
          <w:szCs w:val="24"/>
        </w:rPr>
        <w:t xml:space="preserve"> </w:t>
      </w:r>
      <w:r w:rsidR="00DD2ABD">
        <w:rPr>
          <w:sz w:val="24"/>
          <w:szCs w:val="24"/>
        </w:rPr>
        <w:t xml:space="preserve">Once full of life site </w:t>
      </w:r>
      <w:r w:rsidRPr="00616A95">
        <w:rPr>
          <w:sz w:val="24"/>
          <w:szCs w:val="24"/>
        </w:rPr>
        <w:t xml:space="preserve">has been announced as conservational area in </w:t>
      </w:r>
      <w:r w:rsidRPr="000C3986">
        <w:rPr>
          <w:sz w:val="32"/>
          <w:szCs w:val="32"/>
        </w:rPr>
        <w:t>1990</w:t>
      </w:r>
      <w:r w:rsidR="00FA6BBF">
        <w:rPr>
          <w:sz w:val="24"/>
          <w:szCs w:val="24"/>
        </w:rPr>
        <w:t>. It</w:t>
      </w:r>
      <w:r w:rsidRPr="00616A95">
        <w:rPr>
          <w:sz w:val="24"/>
          <w:szCs w:val="24"/>
        </w:rPr>
        <w:t xml:space="preserve"> is full of history related to the massive fish industry back in </w:t>
      </w:r>
      <w:r w:rsidRPr="000C3986">
        <w:rPr>
          <w:sz w:val="32"/>
          <w:szCs w:val="32"/>
        </w:rPr>
        <w:t>1883</w:t>
      </w:r>
      <w:r w:rsidR="007E27EE">
        <w:rPr>
          <w:sz w:val="24"/>
          <w:szCs w:val="24"/>
        </w:rPr>
        <w:t xml:space="preserve"> </w:t>
      </w:r>
      <w:r w:rsidR="00DD2ABD">
        <w:rPr>
          <w:sz w:val="24"/>
          <w:szCs w:val="24"/>
        </w:rPr>
        <w:t>(</w:t>
      </w:r>
      <w:r w:rsidR="0086618A">
        <w:rPr>
          <w:sz w:val="24"/>
          <w:szCs w:val="24"/>
        </w:rPr>
        <w:t>Hullwebs, 2004</w:t>
      </w:r>
      <w:r w:rsidR="00DD2ABD">
        <w:rPr>
          <w:sz w:val="24"/>
          <w:szCs w:val="24"/>
        </w:rPr>
        <w:t>)</w:t>
      </w:r>
      <w:r w:rsidR="007E27EE">
        <w:rPr>
          <w:sz w:val="24"/>
          <w:szCs w:val="24"/>
        </w:rPr>
        <w:t>.</w:t>
      </w:r>
      <w:r w:rsidR="0086618A">
        <w:rPr>
          <w:sz w:val="24"/>
          <w:szCs w:val="24"/>
        </w:rPr>
        <w:t xml:space="preserve"> </w:t>
      </w:r>
      <w:r w:rsidR="0085355D">
        <w:rPr>
          <w:sz w:val="24"/>
          <w:szCs w:val="24"/>
        </w:rPr>
        <w:t>T</w:t>
      </w:r>
      <w:r w:rsidR="00FA6BBF" w:rsidRPr="00FA6BBF">
        <w:rPr>
          <w:sz w:val="24"/>
          <w:szCs w:val="24"/>
        </w:rPr>
        <w:t xml:space="preserve">he old </w:t>
      </w:r>
      <w:r w:rsidR="0085355D">
        <w:rPr>
          <w:sz w:val="24"/>
          <w:szCs w:val="24"/>
        </w:rPr>
        <w:t>S</w:t>
      </w:r>
      <w:r w:rsidR="00FA6BBF" w:rsidRPr="00FA6BBF">
        <w:rPr>
          <w:sz w:val="24"/>
          <w:szCs w:val="24"/>
        </w:rPr>
        <w:t xml:space="preserve">t </w:t>
      </w:r>
      <w:r w:rsidR="0085355D">
        <w:rPr>
          <w:sz w:val="24"/>
          <w:szCs w:val="24"/>
        </w:rPr>
        <w:t>A</w:t>
      </w:r>
      <w:r w:rsidR="00FA6BBF" w:rsidRPr="00FA6BBF">
        <w:rPr>
          <w:sz w:val="24"/>
          <w:szCs w:val="24"/>
        </w:rPr>
        <w:t xml:space="preserve">ndrews </w:t>
      </w:r>
      <w:r w:rsidR="0085355D">
        <w:rPr>
          <w:sz w:val="24"/>
          <w:szCs w:val="24"/>
        </w:rPr>
        <w:t>D</w:t>
      </w:r>
      <w:r w:rsidR="00FA6BBF" w:rsidRPr="00FA6BBF">
        <w:rPr>
          <w:sz w:val="24"/>
          <w:szCs w:val="24"/>
        </w:rPr>
        <w:t xml:space="preserve">ock and its remains has </w:t>
      </w:r>
      <w:r w:rsidR="00DD2ABD" w:rsidRPr="00FA6BBF">
        <w:rPr>
          <w:sz w:val="24"/>
          <w:szCs w:val="24"/>
        </w:rPr>
        <w:t>been separated</w:t>
      </w:r>
      <w:r w:rsidR="00FA6BBF" w:rsidRPr="00FA6BBF">
        <w:rPr>
          <w:sz w:val="24"/>
          <w:szCs w:val="24"/>
        </w:rPr>
        <w:t xml:space="preserve"> with a metal fence from </w:t>
      </w:r>
      <w:r w:rsidR="00DD2ABD">
        <w:rPr>
          <w:sz w:val="24"/>
          <w:szCs w:val="24"/>
        </w:rPr>
        <w:t>W</w:t>
      </w:r>
      <w:r w:rsidR="00DD2ABD" w:rsidRPr="00FA6BBF">
        <w:rPr>
          <w:sz w:val="24"/>
          <w:szCs w:val="24"/>
        </w:rPr>
        <w:t>illiam</w:t>
      </w:r>
      <w:r w:rsidR="00FA6BBF" w:rsidRPr="00FA6BBF">
        <w:rPr>
          <w:sz w:val="24"/>
          <w:szCs w:val="24"/>
        </w:rPr>
        <w:t xml:space="preserve"> </w:t>
      </w:r>
      <w:r w:rsidR="00DD2ABD">
        <w:rPr>
          <w:sz w:val="24"/>
          <w:szCs w:val="24"/>
        </w:rPr>
        <w:t>W</w:t>
      </w:r>
      <w:r w:rsidR="00FA6BBF" w:rsidRPr="00FA6BBF">
        <w:rPr>
          <w:sz w:val="24"/>
          <w:szCs w:val="24"/>
        </w:rPr>
        <w:t xml:space="preserve">right </w:t>
      </w:r>
      <w:r w:rsidR="00DD2ABD">
        <w:rPr>
          <w:sz w:val="24"/>
          <w:szCs w:val="24"/>
        </w:rPr>
        <w:t>D</w:t>
      </w:r>
      <w:r w:rsidR="00FA6BBF" w:rsidRPr="00FA6BBF">
        <w:rPr>
          <w:sz w:val="24"/>
          <w:szCs w:val="24"/>
        </w:rPr>
        <w:t>ock which is still in use.</w:t>
      </w:r>
      <w:r w:rsidR="00DD2ABD">
        <w:rPr>
          <w:sz w:val="24"/>
          <w:szCs w:val="24"/>
        </w:rPr>
        <w:t xml:space="preserve"> The site consists of plenty unused land and 4 abandoned buildings and old Hydraulic Tower and Pump House is one of them. R</w:t>
      </w:r>
      <w:r w:rsidR="00DD2ABD" w:rsidRPr="00FA6BBF">
        <w:rPr>
          <w:sz w:val="24"/>
          <w:szCs w:val="24"/>
        </w:rPr>
        <w:t>ight</w:t>
      </w:r>
      <w:r w:rsidR="00FA6BBF" w:rsidRPr="00FA6BBF">
        <w:rPr>
          <w:sz w:val="24"/>
          <w:szCs w:val="24"/>
        </w:rPr>
        <w:t xml:space="preserve"> </w:t>
      </w:r>
      <w:r w:rsidR="00DD2ABD" w:rsidRPr="00FA6BBF">
        <w:rPr>
          <w:sz w:val="24"/>
          <w:szCs w:val="24"/>
        </w:rPr>
        <w:t>now,</w:t>
      </w:r>
      <w:r w:rsidR="00FA6BBF" w:rsidRPr="00FA6BBF">
        <w:rPr>
          <w:sz w:val="24"/>
          <w:szCs w:val="24"/>
        </w:rPr>
        <w:t xml:space="preserve"> on the site, constructions of flood defences walls are carried out around the </w:t>
      </w:r>
      <w:r w:rsidR="00DD2ABD">
        <w:rPr>
          <w:sz w:val="24"/>
          <w:szCs w:val="24"/>
        </w:rPr>
        <w:t>B</w:t>
      </w:r>
      <w:r w:rsidR="00FA6BBF" w:rsidRPr="00FA6BBF">
        <w:rPr>
          <w:sz w:val="24"/>
          <w:szCs w:val="24"/>
        </w:rPr>
        <w:t xml:space="preserve">oston </w:t>
      </w:r>
      <w:r w:rsidR="00DD2ABD">
        <w:rPr>
          <w:sz w:val="24"/>
          <w:szCs w:val="24"/>
        </w:rPr>
        <w:t>B</w:t>
      </w:r>
      <w:r w:rsidR="00FA6BBF" w:rsidRPr="00FA6BBF">
        <w:rPr>
          <w:sz w:val="24"/>
          <w:szCs w:val="24"/>
        </w:rPr>
        <w:t>uilding</w:t>
      </w:r>
      <w:r w:rsidR="00DD2ABD">
        <w:rPr>
          <w:sz w:val="24"/>
          <w:szCs w:val="24"/>
        </w:rPr>
        <w:t>, e</w:t>
      </w:r>
      <w:r w:rsidR="00FA6BBF" w:rsidRPr="00FA6BBF">
        <w:rPr>
          <w:sz w:val="24"/>
          <w:szCs w:val="24"/>
        </w:rPr>
        <w:t xml:space="preserve">xcept of that no other work is currently being done on the abandoned buildings which are already in a poor state and need repair. </w:t>
      </w:r>
      <w:r w:rsidR="00DD2ABD">
        <w:rPr>
          <w:sz w:val="24"/>
          <w:szCs w:val="24"/>
        </w:rPr>
        <w:t>E</w:t>
      </w:r>
      <w:r w:rsidR="00FA6BBF" w:rsidRPr="00FA6BBF">
        <w:rPr>
          <w:sz w:val="24"/>
          <w:szCs w:val="24"/>
        </w:rPr>
        <w:t xml:space="preserve">ach </w:t>
      </w:r>
      <w:r w:rsidR="00DD2ABD" w:rsidRPr="00FA6BBF">
        <w:rPr>
          <w:sz w:val="24"/>
          <w:szCs w:val="24"/>
        </w:rPr>
        <w:t>year lost</w:t>
      </w:r>
      <w:r w:rsidR="00FA6BBF" w:rsidRPr="00FA6BBF">
        <w:rPr>
          <w:sz w:val="24"/>
          <w:szCs w:val="24"/>
        </w:rPr>
        <w:t xml:space="preserve"> </w:t>
      </w:r>
      <w:r w:rsidR="00DD2ABD" w:rsidRPr="00FA6BBF">
        <w:rPr>
          <w:sz w:val="24"/>
          <w:szCs w:val="24"/>
        </w:rPr>
        <w:t>trawlerman</w:t>
      </w:r>
      <w:r w:rsidR="00FA6BBF" w:rsidRPr="00FA6BBF">
        <w:rPr>
          <w:sz w:val="24"/>
          <w:szCs w:val="24"/>
        </w:rPr>
        <w:t xml:space="preserve"> memorial service is held at the dock to </w:t>
      </w:r>
      <w:r w:rsidR="00DD2ABD" w:rsidRPr="00FA6BBF">
        <w:rPr>
          <w:sz w:val="24"/>
          <w:szCs w:val="24"/>
        </w:rPr>
        <w:t>remember</w:t>
      </w:r>
      <w:r w:rsidR="00FA6BBF" w:rsidRPr="00FA6BBF">
        <w:rPr>
          <w:sz w:val="24"/>
          <w:szCs w:val="24"/>
        </w:rPr>
        <w:t xml:space="preserve"> these who died in </w:t>
      </w:r>
      <w:r w:rsidR="00DD2ABD">
        <w:rPr>
          <w:sz w:val="24"/>
          <w:szCs w:val="24"/>
        </w:rPr>
        <w:t>T</w:t>
      </w:r>
      <w:r w:rsidR="00FA6BBF" w:rsidRPr="00FA6BBF">
        <w:rPr>
          <w:sz w:val="24"/>
          <w:szCs w:val="24"/>
        </w:rPr>
        <w:t xml:space="preserve">riple </w:t>
      </w:r>
      <w:r w:rsidR="00DD2ABD">
        <w:rPr>
          <w:sz w:val="24"/>
          <w:szCs w:val="24"/>
        </w:rPr>
        <w:t>T</w:t>
      </w:r>
      <w:r w:rsidR="00DD2ABD" w:rsidRPr="00FA6BBF">
        <w:rPr>
          <w:sz w:val="24"/>
          <w:szCs w:val="24"/>
        </w:rPr>
        <w:t>ra</w:t>
      </w:r>
      <w:r w:rsidR="00DD2ABD">
        <w:rPr>
          <w:sz w:val="24"/>
          <w:szCs w:val="24"/>
        </w:rPr>
        <w:t>wler</w:t>
      </w:r>
      <w:r w:rsidR="00FA6BBF" w:rsidRPr="00FA6BBF">
        <w:rPr>
          <w:sz w:val="24"/>
          <w:szCs w:val="24"/>
        </w:rPr>
        <w:t xml:space="preserve"> </w:t>
      </w:r>
      <w:r w:rsidR="00DD2ABD">
        <w:rPr>
          <w:sz w:val="24"/>
          <w:szCs w:val="24"/>
        </w:rPr>
        <w:t>D</w:t>
      </w:r>
      <w:r w:rsidR="00FA6BBF" w:rsidRPr="00FA6BBF">
        <w:rPr>
          <w:sz w:val="24"/>
          <w:szCs w:val="24"/>
        </w:rPr>
        <w:t>isaster</w:t>
      </w:r>
      <w:r w:rsidR="00DD2ABD">
        <w:rPr>
          <w:sz w:val="24"/>
          <w:szCs w:val="24"/>
        </w:rPr>
        <w:t>.</w:t>
      </w:r>
      <w:r w:rsidR="0086618A">
        <w:rPr>
          <w:sz w:val="24"/>
          <w:szCs w:val="24"/>
        </w:rPr>
        <w:t xml:space="preserve"> </w:t>
      </w:r>
    </w:p>
    <w:p w14:paraId="2774DC83" w14:textId="059709CF" w:rsidR="00CB0023" w:rsidRDefault="00CB0023" w:rsidP="00CB0023">
      <w:pPr>
        <w:rPr>
          <w:sz w:val="24"/>
          <w:szCs w:val="24"/>
          <w:highlight w:val="lightGray"/>
        </w:rPr>
      </w:pPr>
    </w:p>
    <w:p w14:paraId="2AB816E6" w14:textId="77777777" w:rsidR="00CB0023" w:rsidRDefault="00CB0023" w:rsidP="00CB0023">
      <w:pPr>
        <w:rPr>
          <w:sz w:val="24"/>
          <w:szCs w:val="24"/>
          <w:highlight w:val="lightGray"/>
        </w:rPr>
      </w:pPr>
    </w:p>
    <w:p w14:paraId="368C0D3B" w14:textId="77777777" w:rsidR="00CB0023" w:rsidRDefault="00CB0023" w:rsidP="00CB0023">
      <w:pPr>
        <w:rPr>
          <w:sz w:val="24"/>
          <w:szCs w:val="24"/>
          <w:highlight w:val="lightGray"/>
        </w:rPr>
      </w:pPr>
    </w:p>
    <w:p w14:paraId="67794B58" w14:textId="6F0C2B7A" w:rsidR="00CB0023" w:rsidRDefault="00CB0023" w:rsidP="00CB0023">
      <w:pPr>
        <w:rPr>
          <w:sz w:val="24"/>
          <w:szCs w:val="24"/>
          <w:highlight w:val="lightGray"/>
        </w:rPr>
      </w:pPr>
      <w:r w:rsidRPr="00397784">
        <w:rPr>
          <w:noProof/>
          <w:sz w:val="24"/>
          <w:szCs w:val="24"/>
          <w:highlight w:val="lightGray"/>
        </w:rPr>
        <w:drawing>
          <wp:anchor distT="0" distB="0" distL="114300" distR="114300" simplePos="0" relativeHeight="251701248" behindDoc="1" locked="0" layoutInCell="1" allowOverlap="1" wp14:anchorId="4E0E1E13" wp14:editId="33E4364A">
            <wp:simplePos x="0" y="0"/>
            <wp:positionH relativeFrom="margin">
              <wp:posOffset>0</wp:posOffset>
            </wp:positionH>
            <wp:positionV relativeFrom="margin">
              <wp:posOffset>-60960</wp:posOffset>
            </wp:positionV>
            <wp:extent cx="2669540" cy="2641600"/>
            <wp:effectExtent l="0" t="0" r="0" b="6350"/>
            <wp:wrapThrough wrapText="bothSides">
              <wp:wrapPolygon edited="0">
                <wp:start x="0" y="0"/>
                <wp:lineTo x="0" y="21496"/>
                <wp:lineTo x="21425" y="21496"/>
                <wp:lineTo x="2142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cation plan .jpg"/>
                    <pic:cNvPicPr/>
                  </pic:nvPicPr>
                  <pic:blipFill rotWithShape="1">
                    <a:blip r:embed="rId27" cstate="print">
                      <a:extLst>
                        <a:ext uri="{28A0092B-C50C-407E-A947-70E740481C1C}">
                          <a14:useLocalDpi xmlns:a14="http://schemas.microsoft.com/office/drawing/2010/main" val="0"/>
                        </a:ext>
                      </a:extLst>
                    </a:blip>
                    <a:srcRect l="1321" t="1143" r="50129" b="30901"/>
                    <a:stretch/>
                  </pic:blipFill>
                  <pic:spPr bwMode="auto">
                    <a:xfrm>
                      <a:off x="0" y="0"/>
                      <a:ext cx="2669540"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BC021" w14:textId="77777777" w:rsidR="00CB0023" w:rsidRDefault="00CB0023" w:rsidP="00CB0023">
      <w:pPr>
        <w:rPr>
          <w:sz w:val="24"/>
          <w:szCs w:val="24"/>
        </w:rPr>
      </w:pPr>
    </w:p>
    <w:p w14:paraId="2EDA3202" w14:textId="17DD6246" w:rsidR="00FA6BBF" w:rsidRDefault="001B2363">
      <w:pPr>
        <w:rPr>
          <w:sz w:val="24"/>
          <w:szCs w:val="24"/>
        </w:rPr>
      </w:pPr>
      <w:r>
        <w:rPr>
          <w:noProof/>
        </w:rPr>
        <mc:AlternateContent>
          <mc:Choice Requires="wps">
            <w:drawing>
              <wp:anchor distT="0" distB="0" distL="114300" distR="114300" simplePos="0" relativeHeight="251697152" behindDoc="0" locked="0" layoutInCell="1" allowOverlap="1" wp14:anchorId="10971E38" wp14:editId="539D9073">
                <wp:simplePos x="0" y="0"/>
                <wp:positionH relativeFrom="page">
                  <wp:align>right</wp:align>
                </wp:positionH>
                <wp:positionV relativeFrom="paragraph">
                  <wp:posOffset>7487920</wp:posOffset>
                </wp:positionV>
                <wp:extent cx="7470140" cy="215900"/>
                <wp:effectExtent l="0" t="0" r="0" b="0"/>
                <wp:wrapThrough wrapText="bothSides">
                  <wp:wrapPolygon edited="0">
                    <wp:start x="0" y="0"/>
                    <wp:lineTo x="0" y="19059"/>
                    <wp:lineTo x="21538" y="19059"/>
                    <wp:lineTo x="21538"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7470140" cy="215900"/>
                        </a:xfrm>
                        <a:prstGeom prst="rect">
                          <a:avLst/>
                        </a:prstGeom>
                        <a:solidFill>
                          <a:prstClr val="white"/>
                        </a:solidFill>
                        <a:ln>
                          <a:noFill/>
                        </a:ln>
                      </wps:spPr>
                      <wps:txbx>
                        <w:txbxContent>
                          <w:p w14:paraId="62F40AFB" w14:textId="7D5C82C3" w:rsidR="00156D3C" w:rsidRPr="00B1735C" w:rsidRDefault="00156D3C" w:rsidP="00B1735C">
                            <w:pPr>
                              <w:pStyle w:val="Caption"/>
                              <w:rPr>
                                <w:noProof/>
                                <w:sz w:val="20"/>
                                <w:szCs w:val="20"/>
                              </w:rPr>
                            </w:pPr>
                            <w:r>
                              <w:rPr>
                                <w:sz w:val="20"/>
                                <w:szCs w:val="20"/>
                              </w:rPr>
                              <w:t xml:space="preserve">                        F</w:t>
                            </w:r>
                            <w:r w:rsidRPr="00B1735C">
                              <w:rPr>
                                <w:sz w:val="20"/>
                                <w:szCs w:val="20"/>
                              </w:rPr>
                              <w:t xml:space="preserve">igure </w:t>
                            </w:r>
                            <w:r>
                              <w:rPr>
                                <w:sz w:val="20"/>
                                <w:szCs w:val="20"/>
                              </w:rPr>
                              <w:t>7</w:t>
                            </w:r>
                            <w:r w:rsidRPr="00B1735C">
                              <w:rPr>
                                <w:sz w:val="20"/>
                                <w:szCs w:val="20"/>
                              </w:rPr>
                              <w:t xml:space="preserve">: </w:t>
                            </w:r>
                            <w:r w:rsidRPr="002A20B1">
                              <w:rPr>
                                <w:b w:val="0"/>
                                <w:bCs w:val="0"/>
                                <w:sz w:val="20"/>
                                <w:szCs w:val="20"/>
                              </w:rPr>
                              <w:t>Routes and usage collage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1E38" id="Text Box 34" o:spid="_x0000_s1030" type="#_x0000_t202" style="position:absolute;margin-left:537pt;margin-top:589.6pt;width:588.2pt;height:17pt;z-index:251697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" stroked="f">
                <v:textbox inset="0,0,0,0">
                  <w:txbxContent>
                    <w:p w14:paraId="62F40AFB" w14:textId="7D5C82C3" w:rsidR="00156D3C" w:rsidRPr="00B1735C" w:rsidRDefault="00156D3C" w:rsidP="00B1735C">
                      <w:pPr>
                        <w:pStyle w:val="Caption"/>
                        <w:rPr>
                          <w:noProof/>
                          <w:sz w:val="20"/>
                          <w:szCs w:val="20"/>
                        </w:rPr>
                      </w:pPr>
                      <w:r>
                        <w:rPr>
                          <w:sz w:val="20"/>
                          <w:szCs w:val="20"/>
                        </w:rPr>
                        <w:t xml:space="preserve">                        F</w:t>
                      </w:r>
                      <w:r w:rsidRPr="00B1735C">
                        <w:rPr>
                          <w:sz w:val="20"/>
                          <w:szCs w:val="20"/>
                        </w:rPr>
                        <w:t xml:space="preserve">igure </w:t>
                      </w:r>
                      <w:r>
                        <w:rPr>
                          <w:sz w:val="20"/>
                          <w:szCs w:val="20"/>
                        </w:rPr>
                        <w:t>7</w:t>
                      </w:r>
                      <w:r w:rsidRPr="00B1735C">
                        <w:rPr>
                          <w:sz w:val="20"/>
                          <w:szCs w:val="20"/>
                        </w:rPr>
                        <w:t xml:space="preserve">: </w:t>
                      </w:r>
                      <w:r w:rsidRPr="002A20B1">
                        <w:rPr>
                          <w:b w:val="0"/>
                          <w:bCs w:val="0"/>
                          <w:sz w:val="20"/>
                          <w:szCs w:val="20"/>
                        </w:rPr>
                        <w:t>Routes and usage collage (Rabij, 2020)</w:t>
                      </w:r>
                    </w:p>
                  </w:txbxContent>
                </v:textbox>
                <w10:wrap type="through" anchorx="page"/>
              </v:shape>
            </w:pict>
          </mc:Fallback>
        </mc:AlternateContent>
      </w:r>
      <w:r>
        <w:rPr>
          <w:noProof/>
        </w:rPr>
        <mc:AlternateContent>
          <mc:Choice Requires="wps">
            <w:drawing>
              <wp:anchor distT="0" distB="0" distL="114300" distR="114300" simplePos="0" relativeHeight="251694080" behindDoc="0" locked="0" layoutInCell="1" allowOverlap="1" wp14:anchorId="030268D8" wp14:editId="74EE0619">
                <wp:simplePos x="0" y="0"/>
                <wp:positionH relativeFrom="margin">
                  <wp:align>left</wp:align>
                </wp:positionH>
                <wp:positionV relativeFrom="paragraph">
                  <wp:posOffset>1475740</wp:posOffset>
                </wp:positionV>
                <wp:extent cx="3398520" cy="198120"/>
                <wp:effectExtent l="0" t="0" r="0" b="0"/>
                <wp:wrapTopAndBottom/>
                <wp:docPr id="32" name="Text Box 32"/>
                <wp:cNvGraphicFramePr/>
                <a:graphic xmlns:a="http://schemas.openxmlformats.org/drawingml/2006/main">
                  <a:graphicData uri="http://schemas.microsoft.com/office/word/2010/wordprocessingShape">
                    <wps:wsp>
                      <wps:cNvSpPr txBox="1"/>
                      <wps:spPr>
                        <a:xfrm>
                          <a:off x="0" y="0"/>
                          <a:ext cx="3398520" cy="198120"/>
                        </a:xfrm>
                        <a:prstGeom prst="rect">
                          <a:avLst/>
                        </a:prstGeom>
                        <a:solidFill>
                          <a:prstClr val="white"/>
                        </a:solidFill>
                        <a:ln>
                          <a:noFill/>
                        </a:ln>
                      </wps:spPr>
                      <wps:txbx>
                        <w:txbxContent>
                          <w:p w14:paraId="6312CE27" w14:textId="27A22D07" w:rsidR="00156D3C" w:rsidRPr="00230B29" w:rsidRDefault="00156D3C" w:rsidP="00896AC0">
                            <w:pPr>
                              <w:pStyle w:val="Caption"/>
                              <w:rPr>
                                <w:b w:val="0"/>
                                <w:bCs w:val="0"/>
                                <w:noProof/>
                                <w:sz w:val="20"/>
                                <w:szCs w:val="20"/>
                              </w:rPr>
                            </w:pPr>
                            <w:r w:rsidRPr="00230B29">
                              <w:rPr>
                                <w:sz w:val="20"/>
                                <w:szCs w:val="20"/>
                              </w:rPr>
                              <w:t xml:space="preserve">Figure </w:t>
                            </w:r>
                            <w:r>
                              <w:rPr>
                                <w:sz w:val="20"/>
                                <w:szCs w:val="20"/>
                              </w:rPr>
                              <w:t>6</w:t>
                            </w:r>
                            <w:r w:rsidRPr="00230B29">
                              <w:rPr>
                                <w:sz w:val="20"/>
                                <w:szCs w:val="20"/>
                              </w:rPr>
                              <w:t>:</w:t>
                            </w:r>
                            <w:r w:rsidRPr="00230B29">
                              <w:rPr>
                                <w:b w:val="0"/>
                                <w:bCs w:val="0"/>
                                <w:sz w:val="20"/>
                                <w:szCs w:val="20"/>
                              </w:rPr>
                              <w:t xml:space="preserve"> </w:t>
                            </w:r>
                            <w:r w:rsidRPr="00752439">
                              <w:rPr>
                                <w:b w:val="0"/>
                                <w:bCs w:val="0"/>
                                <w:sz w:val="20"/>
                                <w:szCs w:val="20"/>
                              </w:rPr>
                              <w:t>Site Plan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68D8" id="Text Box 32" o:spid="_x0000_s1031" type="#_x0000_t202" style="position:absolute;margin-left:0;margin-top:116.2pt;width:267.6pt;height:15.6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" stroked="f">
                <v:textbox inset="0,0,0,0">
                  <w:txbxContent>
                    <w:p w14:paraId="6312CE27" w14:textId="27A22D07" w:rsidR="00156D3C" w:rsidRPr="00230B29" w:rsidRDefault="00156D3C" w:rsidP="00896AC0">
                      <w:pPr>
                        <w:pStyle w:val="Caption"/>
                        <w:rPr>
                          <w:b w:val="0"/>
                          <w:bCs w:val="0"/>
                          <w:noProof/>
                          <w:sz w:val="20"/>
                          <w:szCs w:val="20"/>
                        </w:rPr>
                      </w:pPr>
                      <w:r w:rsidRPr="00230B29">
                        <w:rPr>
                          <w:sz w:val="20"/>
                          <w:szCs w:val="20"/>
                        </w:rPr>
                        <w:t xml:space="preserve">Figure </w:t>
                      </w:r>
                      <w:r>
                        <w:rPr>
                          <w:sz w:val="20"/>
                          <w:szCs w:val="20"/>
                        </w:rPr>
                        <w:t>6</w:t>
                      </w:r>
                      <w:r w:rsidRPr="00230B29">
                        <w:rPr>
                          <w:sz w:val="20"/>
                          <w:szCs w:val="20"/>
                        </w:rPr>
                        <w:t>:</w:t>
                      </w:r>
                      <w:r w:rsidRPr="00230B29">
                        <w:rPr>
                          <w:b w:val="0"/>
                          <w:bCs w:val="0"/>
                          <w:sz w:val="20"/>
                          <w:szCs w:val="20"/>
                        </w:rPr>
                        <w:t xml:space="preserve"> </w:t>
                      </w:r>
                      <w:r w:rsidRPr="00752439">
                        <w:rPr>
                          <w:b w:val="0"/>
                          <w:bCs w:val="0"/>
                          <w:sz w:val="20"/>
                          <w:szCs w:val="20"/>
                        </w:rPr>
                        <w:t>Site Plan (Rabij, 2020)</w:t>
                      </w:r>
                    </w:p>
                  </w:txbxContent>
                </v:textbox>
                <w10:wrap type="topAndBottom" anchorx="margin"/>
              </v:shape>
            </w:pict>
          </mc:Fallback>
        </mc:AlternateContent>
      </w:r>
      <w:r w:rsidR="00CB0023">
        <w:rPr>
          <w:noProof/>
          <w:sz w:val="24"/>
          <w:szCs w:val="24"/>
        </w:rPr>
        <w:drawing>
          <wp:anchor distT="0" distB="0" distL="114300" distR="114300" simplePos="0" relativeHeight="251695104" behindDoc="1" locked="0" layoutInCell="1" allowOverlap="1" wp14:anchorId="7C2B023C" wp14:editId="0BF3CEB5">
            <wp:simplePos x="0" y="0"/>
            <wp:positionH relativeFrom="page">
              <wp:align>left</wp:align>
            </wp:positionH>
            <wp:positionV relativeFrom="paragraph">
              <wp:posOffset>1254760</wp:posOffset>
            </wp:positionV>
            <wp:extent cx="7574939" cy="6474351"/>
            <wp:effectExtent l="0" t="0" r="6985" b="3175"/>
            <wp:wrapNone/>
            <wp:docPr id="33" name="Picture 3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outes and usage.jpg"/>
                    <pic:cNvPicPr/>
                  </pic:nvPicPr>
                  <pic:blipFill rotWithShape="1">
                    <a:blip r:embed="rId28">
                      <a:extLst>
                        <a:ext uri="{28A0092B-C50C-407E-A947-70E740481C1C}">
                          <a14:useLocalDpi xmlns:a14="http://schemas.microsoft.com/office/drawing/2010/main" val="0"/>
                        </a:ext>
                      </a:extLst>
                    </a:blip>
                    <a:srcRect l="42015" t="22181" r="19589" b="31378"/>
                    <a:stretch/>
                  </pic:blipFill>
                  <pic:spPr bwMode="auto">
                    <a:xfrm>
                      <a:off x="0" y="0"/>
                      <a:ext cx="7574939" cy="6474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BBF" w:rsidRPr="00397784">
        <w:rPr>
          <w:sz w:val="24"/>
          <w:szCs w:val="24"/>
          <w:highlight w:val="lightGray"/>
        </w:rPr>
        <w:t>1.  The only way to access the site</w:t>
      </w:r>
      <w:r w:rsidR="00FA6BBF" w:rsidRPr="00397784">
        <w:rPr>
          <w:sz w:val="24"/>
          <w:szCs w:val="24"/>
          <w:highlight w:val="lightGray"/>
        </w:rPr>
        <w:cr/>
        <w:t xml:space="preserve">2.  Unused land left after demolition of the Marr Fisheries building </w:t>
      </w:r>
      <w:r w:rsidR="00FA6BBF" w:rsidRPr="00397784">
        <w:rPr>
          <w:sz w:val="24"/>
          <w:szCs w:val="24"/>
          <w:highlight w:val="lightGray"/>
        </w:rPr>
        <w:cr/>
        <w:t xml:space="preserve">3.  A metal fence separating the insurance building from the </w:t>
      </w:r>
      <w:r w:rsidR="0085355D">
        <w:rPr>
          <w:sz w:val="24"/>
          <w:szCs w:val="24"/>
          <w:highlight w:val="lightGray"/>
        </w:rPr>
        <w:t>H</w:t>
      </w:r>
      <w:r w:rsidR="00FA6BBF" w:rsidRPr="00397784">
        <w:rPr>
          <w:sz w:val="24"/>
          <w:szCs w:val="24"/>
          <w:highlight w:val="lightGray"/>
        </w:rPr>
        <w:t xml:space="preserve">ydraulic </w:t>
      </w:r>
      <w:r w:rsidR="0085355D">
        <w:rPr>
          <w:sz w:val="24"/>
          <w:szCs w:val="24"/>
          <w:highlight w:val="lightGray"/>
        </w:rPr>
        <w:t>T</w:t>
      </w:r>
      <w:r w:rsidR="00FA6BBF" w:rsidRPr="00397784">
        <w:rPr>
          <w:sz w:val="24"/>
          <w:szCs w:val="24"/>
          <w:highlight w:val="lightGray"/>
        </w:rPr>
        <w:t xml:space="preserve">ower and </w:t>
      </w:r>
      <w:r w:rsidR="0085355D">
        <w:rPr>
          <w:sz w:val="24"/>
          <w:szCs w:val="24"/>
          <w:highlight w:val="lightGray"/>
        </w:rPr>
        <w:t>P</w:t>
      </w:r>
      <w:r w:rsidR="00FA6BBF" w:rsidRPr="00397784">
        <w:rPr>
          <w:sz w:val="24"/>
          <w:szCs w:val="24"/>
          <w:highlight w:val="lightGray"/>
        </w:rPr>
        <w:t xml:space="preserve">ump </w:t>
      </w:r>
      <w:r w:rsidR="0085355D">
        <w:rPr>
          <w:sz w:val="24"/>
          <w:szCs w:val="24"/>
          <w:highlight w:val="lightGray"/>
        </w:rPr>
        <w:t>H</w:t>
      </w:r>
      <w:r w:rsidR="00FA6BBF" w:rsidRPr="00397784">
        <w:rPr>
          <w:sz w:val="24"/>
          <w:szCs w:val="24"/>
          <w:highlight w:val="lightGray"/>
        </w:rPr>
        <w:t>ouse</w:t>
      </w:r>
      <w:r w:rsidR="00FA6BBF" w:rsidRPr="00397784">
        <w:rPr>
          <w:sz w:val="24"/>
          <w:szCs w:val="24"/>
          <w:highlight w:val="lightGray"/>
        </w:rPr>
        <w:cr/>
        <w:t>4.  A metal fence separating the old St Andrews Dock from William Wright dock which is still in use</w:t>
      </w:r>
      <w:r w:rsidR="00FA6BBF" w:rsidRPr="00397784">
        <w:rPr>
          <w:sz w:val="24"/>
          <w:szCs w:val="24"/>
          <w:highlight w:val="lightGray"/>
        </w:rPr>
        <w:cr/>
        <w:t xml:space="preserve">5.  Humber </w:t>
      </w:r>
      <w:r w:rsidR="00E35B11">
        <w:rPr>
          <w:sz w:val="24"/>
          <w:szCs w:val="24"/>
          <w:highlight w:val="lightGray"/>
        </w:rPr>
        <w:t>R</w:t>
      </w:r>
      <w:r w:rsidR="00FA6BBF" w:rsidRPr="00397784">
        <w:rPr>
          <w:sz w:val="24"/>
          <w:szCs w:val="24"/>
          <w:highlight w:val="lightGray"/>
        </w:rPr>
        <w:t>iver</w:t>
      </w:r>
      <w:r w:rsidR="00FA6BBF" w:rsidRPr="00FA6BBF">
        <w:rPr>
          <w:sz w:val="24"/>
          <w:szCs w:val="24"/>
        </w:rPr>
        <w:t xml:space="preserve"> </w:t>
      </w:r>
      <w:r w:rsidR="00FA6BBF">
        <w:rPr>
          <w:sz w:val="24"/>
          <w:szCs w:val="24"/>
        </w:rPr>
        <w:br w:type="page"/>
      </w:r>
    </w:p>
    <w:p w14:paraId="573A824E" w14:textId="77C42A96" w:rsidR="00F966B2" w:rsidRPr="00383BF3" w:rsidRDefault="00616A95" w:rsidP="00383BF3">
      <w:pPr>
        <w:pStyle w:val="Heading1"/>
        <w:rPr>
          <w:sz w:val="52"/>
          <w:szCs w:val="52"/>
        </w:rPr>
      </w:pPr>
      <w:r w:rsidRPr="00594A7D">
        <w:lastRenderedPageBreak/>
        <w:cr/>
      </w:r>
      <w:r w:rsidR="00594A7D" w:rsidRPr="00383BF3">
        <w:rPr>
          <w:sz w:val="52"/>
          <w:szCs w:val="52"/>
        </w:rPr>
        <w:t xml:space="preserve">4.2 HISTORICAL VALUE </w:t>
      </w:r>
    </w:p>
    <w:p w14:paraId="58D34F7F" w14:textId="1B0FC978" w:rsidR="00D51380" w:rsidRDefault="00FA6ECF" w:rsidP="009068C7">
      <w:pPr>
        <w:rPr>
          <w:sz w:val="24"/>
          <w:szCs w:val="24"/>
        </w:rPr>
      </w:pPr>
      <w:r>
        <w:rPr>
          <w:noProof/>
        </w:rPr>
        <mc:AlternateContent>
          <mc:Choice Requires="wps">
            <w:drawing>
              <wp:anchor distT="0" distB="0" distL="114300" distR="114300" simplePos="0" relativeHeight="251700224" behindDoc="0" locked="0" layoutInCell="1" allowOverlap="1" wp14:anchorId="0A29257B" wp14:editId="6F713181">
                <wp:simplePos x="0" y="0"/>
                <wp:positionH relativeFrom="page">
                  <wp:align>right</wp:align>
                </wp:positionH>
                <wp:positionV relativeFrom="paragraph">
                  <wp:posOffset>6254115</wp:posOffset>
                </wp:positionV>
                <wp:extent cx="7550785" cy="635"/>
                <wp:effectExtent l="0" t="0" r="0" b="7620"/>
                <wp:wrapSquare wrapText="bothSides"/>
                <wp:docPr id="17" name="Text Box 17"/>
                <wp:cNvGraphicFramePr/>
                <a:graphic xmlns:a="http://schemas.openxmlformats.org/drawingml/2006/main">
                  <a:graphicData uri="http://schemas.microsoft.com/office/word/2010/wordprocessingShape">
                    <wps:wsp>
                      <wps:cNvSpPr txBox="1"/>
                      <wps:spPr>
                        <a:xfrm>
                          <a:off x="0" y="0"/>
                          <a:ext cx="7550785" cy="635"/>
                        </a:xfrm>
                        <a:prstGeom prst="rect">
                          <a:avLst/>
                        </a:prstGeom>
                        <a:solidFill>
                          <a:prstClr val="white"/>
                        </a:solidFill>
                        <a:ln>
                          <a:noFill/>
                        </a:ln>
                      </wps:spPr>
                      <wps:txbx>
                        <w:txbxContent>
                          <w:p w14:paraId="05EF5CF4" w14:textId="57CB4C4B" w:rsidR="00156D3C" w:rsidRPr="00D84A73" w:rsidRDefault="00156D3C" w:rsidP="00490049">
                            <w:pPr>
                              <w:pStyle w:val="Caption"/>
                              <w:jc w:val="right"/>
                              <w:rPr>
                                <w:noProof/>
                                <w:sz w:val="20"/>
                                <w:szCs w:val="20"/>
                              </w:rPr>
                            </w:pPr>
                            <w:r>
                              <w:rPr>
                                <w:sz w:val="20"/>
                                <w:szCs w:val="20"/>
                              </w:rPr>
                              <w:t xml:space="preserve">                          F</w:t>
                            </w:r>
                            <w:r w:rsidRPr="00D84A73">
                              <w:rPr>
                                <w:sz w:val="20"/>
                                <w:szCs w:val="20"/>
                              </w:rPr>
                              <w:t xml:space="preserve">igure </w:t>
                            </w:r>
                            <w:r>
                              <w:rPr>
                                <w:sz w:val="20"/>
                                <w:szCs w:val="20"/>
                              </w:rPr>
                              <w:t>8</w:t>
                            </w:r>
                            <w:r w:rsidRPr="002A20B1">
                              <w:rPr>
                                <w:sz w:val="20"/>
                                <w:szCs w:val="20"/>
                              </w:rPr>
                              <w:t xml:space="preserve">: </w:t>
                            </w:r>
                            <w:r w:rsidRPr="002A20B1">
                              <w:rPr>
                                <w:b w:val="0"/>
                                <w:bCs w:val="0"/>
                                <w:sz w:val="20"/>
                                <w:szCs w:val="20"/>
                              </w:rPr>
                              <w:t>St Andrews dock - Timeline Collage (Rabij, 2020)</w:t>
                            </w:r>
                            <w:r>
                              <w:rPr>
                                <w:b w:val="0"/>
                                <w:bCs w:val="0"/>
                                <w:i/>
                                <w:iCs/>
                                <w:sz w:val="20"/>
                                <w:szCs w:val="20"/>
                              </w:rPr>
                              <w:t xml:space="preserve">                       </w:t>
                            </w:r>
                            <w:r w:rsidRPr="00D84A73">
                              <w:rPr>
                                <w:b w:val="0"/>
                                <w:bCs w:val="0"/>
                                <w:i/>
                                <w:i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9257B" id="Text Box 17" o:spid="_x0000_s1032" type="#_x0000_t202" style="position:absolute;margin-left:543.35pt;margin-top:492.45pt;width:594.55pt;height:.05pt;z-index:25170022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8ZLwIAAGYEAAAOAAAAZHJzL2Uyb0RvYy54bWysVMFu2zAMvQ/YPwi6L046JC2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" stroked="f">
                <v:textbox style="mso-fit-shape-to-text:t" inset="0,0,0,0">
                  <w:txbxContent>
                    <w:p w14:paraId="05EF5CF4" w14:textId="57CB4C4B" w:rsidR="00156D3C" w:rsidRPr="00D84A73" w:rsidRDefault="00156D3C" w:rsidP="00490049">
                      <w:pPr>
                        <w:pStyle w:val="Caption"/>
                        <w:jc w:val="right"/>
                        <w:rPr>
                          <w:noProof/>
                          <w:sz w:val="20"/>
                          <w:szCs w:val="20"/>
                        </w:rPr>
                      </w:pPr>
                      <w:r>
                        <w:rPr>
                          <w:sz w:val="20"/>
                          <w:szCs w:val="20"/>
                        </w:rPr>
                        <w:t xml:space="preserve">                          F</w:t>
                      </w:r>
                      <w:r w:rsidRPr="00D84A73">
                        <w:rPr>
                          <w:sz w:val="20"/>
                          <w:szCs w:val="20"/>
                        </w:rPr>
                        <w:t xml:space="preserve">igure </w:t>
                      </w:r>
                      <w:r>
                        <w:rPr>
                          <w:sz w:val="20"/>
                          <w:szCs w:val="20"/>
                        </w:rPr>
                        <w:t>8</w:t>
                      </w:r>
                      <w:r w:rsidRPr="002A20B1">
                        <w:rPr>
                          <w:sz w:val="20"/>
                          <w:szCs w:val="20"/>
                        </w:rPr>
                        <w:t xml:space="preserve">: </w:t>
                      </w:r>
                      <w:r w:rsidRPr="002A20B1">
                        <w:rPr>
                          <w:b w:val="0"/>
                          <w:bCs w:val="0"/>
                          <w:sz w:val="20"/>
                          <w:szCs w:val="20"/>
                        </w:rPr>
                        <w:t>St Andrews dock - Timeline Collage (Rabij, 2020)</w:t>
                      </w:r>
                      <w:r>
                        <w:rPr>
                          <w:b w:val="0"/>
                          <w:bCs w:val="0"/>
                          <w:i/>
                          <w:iCs/>
                          <w:sz w:val="20"/>
                          <w:szCs w:val="20"/>
                        </w:rPr>
                        <w:t xml:space="preserve">                       </w:t>
                      </w:r>
                      <w:r w:rsidRPr="00D84A73">
                        <w:rPr>
                          <w:b w:val="0"/>
                          <w:bCs w:val="0"/>
                          <w:i/>
                          <w:iCs/>
                          <w:sz w:val="20"/>
                          <w:szCs w:val="20"/>
                        </w:rPr>
                        <w:t>)</w:t>
                      </w:r>
                    </w:p>
                  </w:txbxContent>
                </v:textbox>
                <w10:wrap type="square" anchorx="page"/>
              </v:shape>
            </w:pict>
          </mc:Fallback>
        </mc:AlternateContent>
      </w:r>
      <w:r>
        <w:rPr>
          <w:noProof/>
          <w:sz w:val="36"/>
          <w:szCs w:val="36"/>
        </w:rPr>
        <w:drawing>
          <wp:anchor distT="0" distB="0" distL="114300" distR="114300" simplePos="0" relativeHeight="251698176" behindDoc="0" locked="0" layoutInCell="1" allowOverlap="1" wp14:anchorId="06BC8892" wp14:editId="011DBD36">
            <wp:simplePos x="0" y="0"/>
            <wp:positionH relativeFrom="page">
              <wp:align>right</wp:align>
            </wp:positionH>
            <wp:positionV relativeFrom="paragraph">
              <wp:posOffset>2117725</wp:posOffset>
            </wp:positionV>
            <wp:extent cx="7550785" cy="4481195"/>
            <wp:effectExtent l="0" t="0" r="0" b="0"/>
            <wp:wrapSquare wrapText="bothSides"/>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line collage.jpg"/>
                    <pic:cNvPicPr/>
                  </pic:nvPicPr>
                  <pic:blipFill rotWithShape="1">
                    <a:blip r:embed="rId29" cstate="print">
                      <a:extLst>
                        <a:ext uri="{28A0092B-C50C-407E-A947-70E740481C1C}">
                          <a14:useLocalDpi xmlns:a14="http://schemas.microsoft.com/office/drawing/2010/main" val="0"/>
                        </a:ext>
                      </a:extLst>
                    </a:blip>
                    <a:srcRect t="11276" b="4784"/>
                    <a:stretch/>
                  </pic:blipFill>
                  <pic:spPr bwMode="auto">
                    <a:xfrm>
                      <a:off x="0" y="0"/>
                      <a:ext cx="7550785" cy="448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3986" w:rsidRPr="000C3986">
        <w:rPr>
          <w:sz w:val="40"/>
          <w:szCs w:val="40"/>
        </w:rPr>
        <w:t>S</w:t>
      </w:r>
      <w:r w:rsidR="000C3986" w:rsidRPr="000C3986">
        <w:rPr>
          <w:sz w:val="24"/>
          <w:szCs w:val="24"/>
        </w:rPr>
        <w:t xml:space="preserve">t Andrews dock has opened on </w:t>
      </w:r>
      <w:r w:rsidR="000C3986">
        <w:rPr>
          <w:sz w:val="24"/>
          <w:szCs w:val="24"/>
        </w:rPr>
        <w:t xml:space="preserve">the </w:t>
      </w:r>
      <w:r w:rsidR="000C3986" w:rsidRPr="000C3986">
        <w:rPr>
          <w:sz w:val="24"/>
          <w:szCs w:val="24"/>
        </w:rPr>
        <w:t xml:space="preserve">24th </w:t>
      </w:r>
      <w:r w:rsidR="000C3986">
        <w:rPr>
          <w:sz w:val="24"/>
          <w:szCs w:val="24"/>
        </w:rPr>
        <w:t>S</w:t>
      </w:r>
      <w:r w:rsidR="000C3986" w:rsidRPr="000C3986">
        <w:rPr>
          <w:sz w:val="24"/>
          <w:szCs w:val="24"/>
        </w:rPr>
        <w:t xml:space="preserve">eptember in </w:t>
      </w:r>
      <w:r w:rsidR="00AC5150" w:rsidRPr="000C3986">
        <w:rPr>
          <w:sz w:val="32"/>
          <w:szCs w:val="32"/>
        </w:rPr>
        <w:t>1883</w:t>
      </w:r>
      <w:r w:rsidR="00AC5150" w:rsidRPr="000C3986">
        <w:rPr>
          <w:sz w:val="24"/>
          <w:szCs w:val="24"/>
        </w:rPr>
        <w:t>,</w:t>
      </w:r>
      <w:r w:rsidR="00AC5150">
        <w:rPr>
          <w:sz w:val="24"/>
          <w:szCs w:val="24"/>
        </w:rPr>
        <w:t xml:space="preserve"> </w:t>
      </w:r>
      <w:r w:rsidR="00AC5150" w:rsidRPr="000C3986">
        <w:rPr>
          <w:sz w:val="24"/>
          <w:szCs w:val="24"/>
        </w:rPr>
        <w:t>originally</w:t>
      </w:r>
      <w:r w:rsidR="000C3986" w:rsidRPr="000C3986">
        <w:rPr>
          <w:sz w:val="24"/>
          <w:szCs w:val="24"/>
        </w:rPr>
        <w:t xml:space="preserve"> designed for coal trade </w:t>
      </w:r>
      <w:r w:rsidR="00C5573C" w:rsidRPr="000C3986">
        <w:rPr>
          <w:sz w:val="24"/>
          <w:szCs w:val="24"/>
        </w:rPr>
        <w:t>but has</w:t>
      </w:r>
      <w:r w:rsidR="00C5573C">
        <w:rPr>
          <w:sz w:val="24"/>
          <w:szCs w:val="24"/>
        </w:rPr>
        <w:t xml:space="preserve"> quickly</w:t>
      </w:r>
      <w:r w:rsidR="000C3986">
        <w:rPr>
          <w:sz w:val="24"/>
          <w:szCs w:val="24"/>
        </w:rPr>
        <w:t xml:space="preserve"> bec</w:t>
      </w:r>
      <w:r w:rsidR="00C5573C">
        <w:rPr>
          <w:sz w:val="24"/>
          <w:szCs w:val="24"/>
        </w:rPr>
        <w:t>a</w:t>
      </w:r>
      <w:r w:rsidR="000C3986">
        <w:rPr>
          <w:sz w:val="24"/>
          <w:szCs w:val="24"/>
        </w:rPr>
        <w:t>me the heart of Hulls fishing industry</w:t>
      </w:r>
      <w:r w:rsidR="001D1CAD">
        <w:rPr>
          <w:sz w:val="24"/>
          <w:szCs w:val="24"/>
        </w:rPr>
        <w:t xml:space="preserve"> </w:t>
      </w:r>
      <w:r w:rsidR="000C3986" w:rsidRPr="000C3986">
        <w:rPr>
          <w:sz w:val="24"/>
          <w:szCs w:val="24"/>
        </w:rPr>
        <w:t>(</w:t>
      </w:r>
      <w:r w:rsidR="00AC5150">
        <w:rPr>
          <w:sz w:val="24"/>
          <w:szCs w:val="24"/>
        </w:rPr>
        <w:t>Hullwebs, 2004</w:t>
      </w:r>
      <w:r w:rsidR="000C3986" w:rsidRPr="000C3986">
        <w:rPr>
          <w:sz w:val="24"/>
          <w:szCs w:val="24"/>
        </w:rPr>
        <w:t>)</w:t>
      </w:r>
      <w:r w:rsidR="001D1CAD">
        <w:rPr>
          <w:sz w:val="24"/>
          <w:szCs w:val="24"/>
        </w:rPr>
        <w:t>.</w:t>
      </w:r>
      <w:r w:rsidR="000C3986" w:rsidRPr="000C3986">
        <w:rPr>
          <w:sz w:val="24"/>
          <w:szCs w:val="24"/>
        </w:rPr>
        <w:t xml:space="preserve"> </w:t>
      </w:r>
      <w:r w:rsidR="000C3986">
        <w:rPr>
          <w:sz w:val="24"/>
          <w:szCs w:val="24"/>
        </w:rPr>
        <w:t>T</w:t>
      </w:r>
      <w:r w:rsidR="000C3986" w:rsidRPr="000C3986">
        <w:rPr>
          <w:sz w:val="24"/>
          <w:szCs w:val="24"/>
        </w:rPr>
        <w:t xml:space="preserve">he name </w:t>
      </w:r>
      <w:r w:rsidR="000C3986">
        <w:rPr>
          <w:sz w:val="24"/>
          <w:szCs w:val="24"/>
        </w:rPr>
        <w:t>S</w:t>
      </w:r>
      <w:r w:rsidR="000C3986" w:rsidRPr="000C3986">
        <w:rPr>
          <w:sz w:val="24"/>
          <w:szCs w:val="24"/>
        </w:rPr>
        <w:t xml:space="preserve">t </w:t>
      </w:r>
      <w:r w:rsidR="000C3986">
        <w:rPr>
          <w:sz w:val="24"/>
          <w:szCs w:val="24"/>
        </w:rPr>
        <w:t>A</w:t>
      </w:r>
      <w:r w:rsidR="000C3986" w:rsidRPr="000C3986">
        <w:rPr>
          <w:sz w:val="24"/>
          <w:szCs w:val="24"/>
        </w:rPr>
        <w:t xml:space="preserve">ndrew was after the patron saint of fisherman. </w:t>
      </w:r>
      <w:r w:rsidR="00C5573C">
        <w:rPr>
          <w:sz w:val="24"/>
          <w:szCs w:val="24"/>
        </w:rPr>
        <w:t>U</w:t>
      </w:r>
      <w:r w:rsidR="00C5573C" w:rsidRPr="000C3986">
        <w:rPr>
          <w:sz w:val="24"/>
          <w:szCs w:val="24"/>
        </w:rPr>
        <w:t>nfortunately,</w:t>
      </w:r>
      <w:r w:rsidR="000C3986" w:rsidRPr="000C3986">
        <w:rPr>
          <w:sz w:val="24"/>
          <w:szCs w:val="24"/>
        </w:rPr>
        <w:t xml:space="preserve"> in </w:t>
      </w:r>
      <w:r w:rsidR="000C3986" w:rsidRPr="00C5573C">
        <w:rPr>
          <w:sz w:val="32"/>
          <w:szCs w:val="32"/>
        </w:rPr>
        <w:t>1975</w:t>
      </w:r>
      <w:r w:rsidR="00C5573C">
        <w:rPr>
          <w:sz w:val="32"/>
          <w:szCs w:val="32"/>
        </w:rPr>
        <w:t>,</w:t>
      </w:r>
      <w:r w:rsidR="000C3986" w:rsidRPr="000C3986">
        <w:rPr>
          <w:sz w:val="24"/>
          <w:szCs w:val="24"/>
        </w:rPr>
        <w:t xml:space="preserve"> the dock has been closed when the trawlers transferred into the Albert and William Wright </w:t>
      </w:r>
      <w:r w:rsidR="00C5573C" w:rsidRPr="000C3986">
        <w:rPr>
          <w:sz w:val="24"/>
          <w:szCs w:val="24"/>
        </w:rPr>
        <w:t>Docks which</w:t>
      </w:r>
      <w:r w:rsidR="000C3986" w:rsidRPr="000C3986">
        <w:rPr>
          <w:sz w:val="24"/>
          <w:szCs w:val="24"/>
        </w:rPr>
        <w:t xml:space="preserve"> are used until today. </w:t>
      </w:r>
      <w:r w:rsidR="00C5573C">
        <w:rPr>
          <w:sz w:val="24"/>
          <w:szCs w:val="24"/>
        </w:rPr>
        <w:t>S</w:t>
      </w:r>
      <w:r w:rsidR="000C3986" w:rsidRPr="000C3986">
        <w:rPr>
          <w:sz w:val="24"/>
          <w:szCs w:val="24"/>
        </w:rPr>
        <w:t xml:space="preserve">t </w:t>
      </w:r>
      <w:r w:rsidR="00C5573C">
        <w:rPr>
          <w:sz w:val="24"/>
          <w:szCs w:val="24"/>
        </w:rPr>
        <w:t>A</w:t>
      </w:r>
      <w:r w:rsidR="000C3986" w:rsidRPr="000C3986">
        <w:rPr>
          <w:sz w:val="24"/>
          <w:szCs w:val="24"/>
        </w:rPr>
        <w:t xml:space="preserve">ndrews </w:t>
      </w:r>
      <w:r w:rsidR="00C5573C">
        <w:rPr>
          <w:sz w:val="24"/>
          <w:szCs w:val="24"/>
        </w:rPr>
        <w:t>D</w:t>
      </w:r>
      <w:r w:rsidR="000C3986" w:rsidRPr="000C3986">
        <w:rPr>
          <w:sz w:val="24"/>
          <w:szCs w:val="24"/>
        </w:rPr>
        <w:t xml:space="preserve">ock was always a busy place full of workers and </w:t>
      </w:r>
      <w:r w:rsidR="00C5573C">
        <w:rPr>
          <w:sz w:val="24"/>
          <w:szCs w:val="24"/>
        </w:rPr>
        <w:t>locals. T</w:t>
      </w:r>
      <w:r w:rsidR="000C3986" w:rsidRPr="000C3986">
        <w:rPr>
          <w:sz w:val="24"/>
          <w:szCs w:val="24"/>
        </w:rPr>
        <w:t>he site consisted of everything needed for the fish</w:t>
      </w:r>
      <w:r w:rsidR="00C5573C">
        <w:rPr>
          <w:sz w:val="24"/>
          <w:szCs w:val="24"/>
        </w:rPr>
        <w:t>ing</w:t>
      </w:r>
      <w:r w:rsidR="000C3986" w:rsidRPr="000C3986">
        <w:rPr>
          <w:sz w:val="24"/>
          <w:szCs w:val="24"/>
        </w:rPr>
        <w:t xml:space="preserve"> </w:t>
      </w:r>
      <w:r w:rsidR="00C5573C">
        <w:rPr>
          <w:sz w:val="24"/>
          <w:szCs w:val="24"/>
        </w:rPr>
        <w:t>jobs,</w:t>
      </w:r>
      <w:r w:rsidR="000C3986" w:rsidRPr="000C3986">
        <w:rPr>
          <w:sz w:val="24"/>
          <w:szCs w:val="24"/>
        </w:rPr>
        <w:t xml:space="preserve"> starting from places were fish nets were mended to boat repair station. There were a few factories around the site. The fish meal factory where fish guts, bones and head were processed and then made into fertiliser for farms </w:t>
      </w:r>
      <w:r w:rsidR="00C5573C" w:rsidRPr="000C3986">
        <w:rPr>
          <w:sz w:val="24"/>
          <w:szCs w:val="24"/>
        </w:rPr>
        <w:t>or animal</w:t>
      </w:r>
      <w:r w:rsidR="000C3986" w:rsidRPr="000C3986">
        <w:rPr>
          <w:sz w:val="24"/>
          <w:szCs w:val="24"/>
        </w:rPr>
        <w:t xml:space="preserve"> and fish feed. Smoke house factories were used to smoke a large </w:t>
      </w:r>
      <w:r w:rsidR="00C5573C" w:rsidRPr="000C3986">
        <w:rPr>
          <w:sz w:val="24"/>
          <w:szCs w:val="24"/>
        </w:rPr>
        <w:t>amount</w:t>
      </w:r>
      <w:r w:rsidR="000C3986" w:rsidRPr="000C3986">
        <w:rPr>
          <w:sz w:val="24"/>
          <w:szCs w:val="24"/>
        </w:rPr>
        <w:t xml:space="preserve"> of fishes. </w:t>
      </w:r>
      <w:r w:rsidR="00317427">
        <w:rPr>
          <w:sz w:val="24"/>
          <w:szCs w:val="24"/>
        </w:rPr>
        <w:t>Now</w:t>
      </w:r>
      <w:r w:rsidR="00C5573C">
        <w:rPr>
          <w:sz w:val="24"/>
          <w:szCs w:val="24"/>
        </w:rPr>
        <w:t xml:space="preserve"> there are only a few buildings left which</w:t>
      </w:r>
      <w:r w:rsidR="000C3986" w:rsidRPr="000C3986">
        <w:rPr>
          <w:sz w:val="24"/>
          <w:szCs w:val="24"/>
        </w:rPr>
        <w:t xml:space="preserve"> </w:t>
      </w:r>
      <w:r w:rsidR="00C5573C">
        <w:rPr>
          <w:sz w:val="24"/>
          <w:szCs w:val="24"/>
        </w:rPr>
        <w:t>serve as</w:t>
      </w:r>
      <w:r w:rsidR="000C3986" w:rsidRPr="000C3986">
        <w:rPr>
          <w:sz w:val="24"/>
          <w:szCs w:val="24"/>
        </w:rPr>
        <w:t xml:space="preserve"> the remains of history </w:t>
      </w:r>
      <w:r w:rsidR="00C5573C" w:rsidRPr="000C3986">
        <w:rPr>
          <w:sz w:val="24"/>
          <w:szCs w:val="24"/>
        </w:rPr>
        <w:t>associated</w:t>
      </w:r>
      <w:r w:rsidR="000C3986" w:rsidRPr="000C3986">
        <w:rPr>
          <w:sz w:val="24"/>
          <w:szCs w:val="24"/>
        </w:rPr>
        <w:t xml:space="preserve"> with </w:t>
      </w:r>
      <w:r w:rsidR="00C5573C">
        <w:rPr>
          <w:sz w:val="24"/>
          <w:szCs w:val="24"/>
        </w:rPr>
        <w:t>S</w:t>
      </w:r>
      <w:r w:rsidR="000C3986" w:rsidRPr="000C3986">
        <w:rPr>
          <w:sz w:val="24"/>
          <w:szCs w:val="24"/>
        </w:rPr>
        <w:t xml:space="preserve">t </w:t>
      </w:r>
      <w:r w:rsidR="00C5573C">
        <w:rPr>
          <w:sz w:val="24"/>
          <w:szCs w:val="24"/>
        </w:rPr>
        <w:t>A</w:t>
      </w:r>
      <w:r w:rsidR="000C3986" w:rsidRPr="000C3986">
        <w:rPr>
          <w:sz w:val="24"/>
          <w:szCs w:val="24"/>
        </w:rPr>
        <w:t xml:space="preserve">ndrews </w:t>
      </w:r>
      <w:r w:rsidR="00C5573C">
        <w:rPr>
          <w:sz w:val="24"/>
          <w:szCs w:val="24"/>
        </w:rPr>
        <w:t>D</w:t>
      </w:r>
      <w:r w:rsidR="000C3986" w:rsidRPr="000C3986">
        <w:rPr>
          <w:sz w:val="24"/>
          <w:szCs w:val="24"/>
        </w:rPr>
        <w:t>ock. (</w:t>
      </w:r>
      <w:r w:rsidR="00BD65EA">
        <w:rPr>
          <w:sz w:val="24"/>
          <w:szCs w:val="24"/>
        </w:rPr>
        <w:t>Hull Maritime Museum</w:t>
      </w:r>
      <w:r w:rsidR="000C3986" w:rsidRPr="000C3986">
        <w:rPr>
          <w:sz w:val="24"/>
          <w:szCs w:val="24"/>
        </w:rPr>
        <w:t>)</w:t>
      </w:r>
    </w:p>
    <w:p w14:paraId="71E4F414" w14:textId="5B885961" w:rsidR="001F0555" w:rsidRDefault="00913323" w:rsidP="000265AB">
      <w:pPr>
        <w:jc w:val="right"/>
        <w:rPr>
          <w:sz w:val="24"/>
          <w:szCs w:val="24"/>
        </w:rPr>
      </w:pPr>
      <w:r w:rsidRPr="00913323">
        <w:rPr>
          <w:sz w:val="24"/>
          <w:szCs w:val="24"/>
        </w:rPr>
        <w:t xml:space="preserve">In </w:t>
      </w:r>
      <w:r w:rsidRPr="00AA1739">
        <w:rPr>
          <w:sz w:val="32"/>
          <w:szCs w:val="32"/>
        </w:rPr>
        <w:t>1968</w:t>
      </w:r>
      <w:r w:rsidRPr="00913323">
        <w:rPr>
          <w:sz w:val="24"/>
          <w:szCs w:val="24"/>
        </w:rPr>
        <w:t xml:space="preserve">, Hull city, especially the fishing community went to shock as </w:t>
      </w:r>
      <w:r w:rsidRPr="003123D7">
        <w:rPr>
          <w:sz w:val="32"/>
          <w:szCs w:val="32"/>
        </w:rPr>
        <w:t>57</w:t>
      </w:r>
      <w:r w:rsidRPr="00913323">
        <w:rPr>
          <w:sz w:val="24"/>
          <w:szCs w:val="24"/>
        </w:rPr>
        <w:t xml:space="preserve"> trawlermen lost their lives. hull’s three trawlers: </w:t>
      </w:r>
      <w:r>
        <w:rPr>
          <w:sz w:val="24"/>
          <w:szCs w:val="24"/>
        </w:rPr>
        <w:t>S</w:t>
      </w:r>
      <w:r w:rsidRPr="00913323">
        <w:rPr>
          <w:sz w:val="24"/>
          <w:szCs w:val="24"/>
        </w:rPr>
        <w:t xml:space="preserve">t </w:t>
      </w:r>
      <w:r>
        <w:rPr>
          <w:sz w:val="24"/>
          <w:szCs w:val="24"/>
        </w:rPr>
        <w:t>R</w:t>
      </w:r>
      <w:r w:rsidRPr="00913323">
        <w:rPr>
          <w:sz w:val="24"/>
          <w:szCs w:val="24"/>
        </w:rPr>
        <w:t xml:space="preserve">omanus, </w:t>
      </w:r>
      <w:r>
        <w:rPr>
          <w:sz w:val="24"/>
          <w:szCs w:val="24"/>
        </w:rPr>
        <w:t>K</w:t>
      </w:r>
      <w:r w:rsidRPr="00913323">
        <w:rPr>
          <w:sz w:val="24"/>
          <w:szCs w:val="24"/>
        </w:rPr>
        <w:t xml:space="preserve">ingstone peridot and </w:t>
      </w:r>
      <w:r>
        <w:rPr>
          <w:sz w:val="24"/>
          <w:szCs w:val="24"/>
        </w:rPr>
        <w:t>R</w:t>
      </w:r>
      <w:r w:rsidRPr="00913323">
        <w:rPr>
          <w:sz w:val="24"/>
          <w:szCs w:val="24"/>
        </w:rPr>
        <w:t xml:space="preserve">oss </w:t>
      </w:r>
      <w:r>
        <w:rPr>
          <w:sz w:val="24"/>
          <w:szCs w:val="24"/>
        </w:rPr>
        <w:t>C</w:t>
      </w:r>
      <w:r w:rsidRPr="00913323">
        <w:rPr>
          <w:sz w:val="24"/>
          <w:szCs w:val="24"/>
        </w:rPr>
        <w:t xml:space="preserve">leveland has sunk. </w:t>
      </w:r>
      <w:r>
        <w:rPr>
          <w:sz w:val="24"/>
          <w:szCs w:val="24"/>
        </w:rPr>
        <w:t>H</w:t>
      </w:r>
      <w:r w:rsidRPr="00913323">
        <w:rPr>
          <w:sz w:val="24"/>
          <w:szCs w:val="24"/>
        </w:rPr>
        <w:t xml:space="preserve">arry </w:t>
      </w:r>
      <w:r>
        <w:rPr>
          <w:sz w:val="24"/>
          <w:szCs w:val="24"/>
        </w:rPr>
        <w:t>E</w:t>
      </w:r>
      <w:r w:rsidRPr="00913323">
        <w:rPr>
          <w:sz w:val="24"/>
          <w:szCs w:val="24"/>
        </w:rPr>
        <w:t xml:space="preserve">ddom was the only person to survive the disaster. </w:t>
      </w:r>
      <w:r>
        <w:rPr>
          <w:sz w:val="24"/>
          <w:szCs w:val="24"/>
        </w:rPr>
        <w:t>A</w:t>
      </w:r>
      <w:r w:rsidRPr="00913323">
        <w:rPr>
          <w:sz w:val="24"/>
          <w:szCs w:val="24"/>
        </w:rPr>
        <w:t xml:space="preserve">fter the tragedy a campaign was launched by Lillian </w:t>
      </w:r>
      <w:r w:rsidR="001D1CAD" w:rsidRPr="00913323">
        <w:rPr>
          <w:sz w:val="24"/>
          <w:szCs w:val="24"/>
        </w:rPr>
        <w:t>Billoca</w:t>
      </w:r>
      <w:r w:rsidRPr="00913323">
        <w:rPr>
          <w:sz w:val="24"/>
          <w:szCs w:val="24"/>
        </w:rPr>
        <w:t xml:space="preserve"> to improve safety and conditions for trawlermen (Hull </w:t>
      </w:r>
      <w:r>
        <w:rPr>
          <w:sz w:val="24"/>
          <w:szCs w:val="24"/>
        </w:rPr>
        <w:t>M</w:t>
      </w:r>
      <w:r w:rsidRPr="00913323">
        <w:rPr>
          <w:sz w:val="24"/>
          <w:szCs w:val="24"/>
        </w:rPr>
        <w:t xml:space="preserve">arine </w:t>
      </w:r>
      <w:r>
        <w:rPr>
          <w:sz w:val="24"/>
          <w:szCs w:val="24"/>
        </w:rPr>
        <w:t>M</w:t>
      </w:r>
      <w:r w:rsidRPr="00913323">
        <w:rPr>
          <w:sz w:val="24"/>
          <w:szCs w:val="24"/>
        </w:rPr>
        <w:t>use</w:t>
      </w:r>
      <w:r w:rsidR="002D6372">
        <w:rPr>
          <w:sz w:val="24"/>
          <w:szCs w:val="24"/>
        </w:rPr>
        <w:t>um)</w:t>
      </w:r>
      <w:r w:rsidR="00A630E2">
        <w:rPr>
          <w:sz w:val="24"/>
          <w:szCs w:val="24"/>
        </w:rPr>
        <w:t>.</w:t>
      </w:r>
    </w:p>
    <w:p w14:paraId="1C91C973" w14:textId="6EDF7577" w:rsidR="007F0C0E" w:rsidRDefault="007F0C0E" w:rsidP="00383BF3">
      <w:pPr>
        <w:pStyle w:val="Heading1"/>
        <w:rPr>
          <w:sz w:val="52"/>
          <w:szCs w:val="52"/>
        </w:rPr>
      </w:pPr>
      <w:r>
        <w:rPr>
          <w:noProof/>
        </w:rPr>
        <w:lastRenderedPageBreak/>
        <mc:AlternateContent>
          <mc:Choice Requires="wps">
            <w:drawing>
              <wp:anchor distT="0" distB="0" distL="114300" distR="114300" simplePos="0" relativeHeight="251704320" behindDoc="0" locked="0" layoutInCell="1" allowOverlap="1" wp14:anchorId="55743CBA" wp14:editId="24C11510">
                <wp:simplePos x="0" y="0"/>
                <wp:positionH relativeFrom="column">
                  <wp:posOffset>206284</wp:posOffset>
                </wp:positionH>
                <wp:positionV relativeFrom="paragraph">
                  <wp:posOffset>4588057</wp:posOffset>
                </wp:positionV>
                <wp:extent cx="6443980" cy="635"/>
                <wp:effectExtent l="0" t="0" r="0" b="7620"/>
                <wp:wrapThrough wrapText="bothSides">
                  <wp:wrapPolygon edited="0">
                    <wp:start x="0" y="0"/>
                    <wp:lineTo x="0" y="20571"/>
                    <wp:lineTo x="21519" y="20571"/>
                    <wp:lineTo x="21519"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6443980" cy="635"/>
                        </a:xfrm>
                        <a:prstGeom prst="rect">
                          <a:avLst/>
                        </a:prstGeom>
                        <a:solidFill>
                          <a:prstClr val="white"/>
                        </a:solidFill>
                        <a:ln>
                          <a:noFill/>
                        </a:ln>
                      </wps:spPr>
                      <wps:txbx>
                        <w:txbxContent>
                          <w:p w14:paraId="216B440C" w14:textId="48CC870A" w:rsidR="00156D3C" w:rsidRPr="00316AB6" w:rsidRDefault="00156D3C" w:rsidP="00D812A3">
                            <w:pPr>
                              <w:pStyle w:val="Caption"/>
                              <w:rPr>
                                <w:noProof/>
                                <w:sz w:val="20"/>
                                <w:szCs w:val="20"/>
                              </w:rPr>
                            </w:pPr>
                            <w:r w:rsidRPr="00316AB6">
                              <w:rPr>
                                <w:sz w:val="20"/>
                                <w:szCs w:val="20"/>
                              </w:rPr>
                              <w:t xml:space="preserve">Figure </w:t>
                            </w:r>
                            <w:r>
                              <w:rPr>
                                <w:sz w:val="20"/>
                                <w:szCs w:val="20"/>
                              </w:rPr>
                              <w:t>9</w:t>
                            </w:r>
                            <w:r w:rsidRPr="00316AB6">
                              <w:rPr>
                                <w:sz w:val="20"/>
                                <w:szCs w:val="20"/>
                              </w:rPr>
                              <w:t xml:space="preserve">: </w:t>
                            </w:r>
                            <w:r w:rsidRPr="00E311CF">
                              <w:rPr>
                                <w:b w:val="0"/>
                                <w:bCs w:val="0"/>
                                <w:sz w:val="20"/>
                                <w:szCs w:val="20"/>
                              </w:rPr>
                              <w:t>Hydraulic Tower and Pump House diagram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743CBA" id="Text Box 21" o:spid="_x0000_s1033" type="#_x0000_t202" style="position:absolute;margin-left:16.25pt;margin-top:361.25pt;width:507.4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" stroked="f">
                <v:textbox style="mso-fit-shape-to-text:t" inset="0,0,0,0">
                  <w:txbxContent>
                    <w:p w14:paraId="216B440C" w14:textId="48CC870A" w:rsidR="00156D3C" w:rsidRPr="00316AB6" w:rsidRDefault="00156D3C" w:rsidP="00D812A3">
                      <w:pPr>
                        <w:pStyle w:val="Caption"/>
                        <w:rPr>
                          <w:noProof/>
                          <w:sz w:val="20"/>
                          <w:szCs w:val="20"/>
                        </w:rPr>
                      </w:pPr>
                      <w:r w:rsidRPr="00316AB6">
                        <w:rPr>
                          <w:sz w:val="20"/>
                          <w:szCs w:val="20"/>
                        </w:rPr>
                        <w:t xml:space="preserve">Figure </w:t>
                      </w:r>
                      <w:r>
                        <w:rPr>
                          <w:sz w:val="20"/>
                          <w:szCs w:val="20"/>
                        </w:rPr>
                        <w:t>9</w:t>
                      </w:r>
                      <w:r w:rsidRPr="00316AB6">
                        <w:rPr>
                          <w:sz w:val="20"/>
                          <w:szCs w:val="20"/>
                        </w:rPr>
                        <w:t xml:space="preserve">: </w:t>
                      </w:r>
                      <w:r w:rsidRPr="00E311CF">
                        <w:rPr>
                          <w:b w:val="0"/>
                          <w:bCs w:val="0"/>
                          <w:sz w:val="20"/>
                          <w:szCs w:val="20"/>
                        </w:rPr>
                        <w:t>Hydraulic Tower and Pump House diagram (Rabij, 2020)</w:t>
                      </w:r>
                    </w:p>
                  </w:txbxContent>
                </v:textbox>
                <w10:wrap type="through"/>
              </v:shape>
            </w:pict>
          </mc:Fallback>
        </mc:AlternateContent>
      </w:r>
      <w:r>
        <w:rPr>
          <w:noProof/>
          <w:sz w:val="24"/>
          <w:szCs w:val="24"/>
        </w:rPr>
        <w:drawing>
          <wp:anchor distT="0" distB="0" distL="114300" distR="114300" simplePos="0" relativeHeight="251702272" behindDoc="0" locked="0" layoutInCell="1" allowOverlap="1" wp14:anchorId="4DCB79B7" wp14:editId="7D46CB69">
            <wp:simplePos x="0" y="0"/>
            <wp:positionH relativeFrom="margin">
              <wp:align>center</wp:align>
            </wp:positionH>
            <wp:positionV relativeFrom="paragraph">
              <wp:posOffset>90</wp:posOffset>
            </wp:positionV>
            <wp:extent cx="6187440" cy="4894580"/>
            <wp:effectExtent l="0" t="0" r="3810" b="1270"/>
            <wp:wrapThrough wrapText="bothSides">
              <wp:wrapPolygon edited="0">
                <wp:start x="0" y="0"/>
                <wp:lineTo x="0" y="21522"/>
                <wp:lineTo x="21547" y="21522"/>
                <wp:lineTo x="2154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0" cstate="print">
                      <a:extLst>
                        <a:ext uri="{28A0092B-C50C-407E-A947-70E740481C1C}">
                          <a14:useLocalDpi xmlns:a14="http://schemas.microsoft.com/office/drawing/2010/main" val="0"/>
                        </a:ext>
                      </a:extLst>
                    </a:blip>
                    <a:srcRect t="44079"/>
                    <a:stretch/>
                  </pic:blipFill>
                  <pic:spPr bwMode="auto">
                    <a:xfrm>
                      <a:off x="0" y="0"/>
                      <a:ext cx="6187440" cy="4894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EF4A5" w14:textId="0CDD8544" w:rsidR="004321A7" w:rsidRDefault="001F0555" w:rsidP="00383BF3">
      <w:pPr>
        <w:pStyle w:val="Heading1"/>
        <w:rPr>
          <w:sz w:val="52"/>
          <w:szCs w:val="52"/>
        </w:rPr>
      </w:pPr>
      <w:r w:rsidRPr="00383BF3">
        <w:rPr>
          <w:sz w:val="52"/>
          <w:szCs w:val="52"/>
        </w:rPr>
        <w:t xml:space="preserve">4.3 </w:t>
      </w:r>
      <w:r w:rsidR="00C709DE">
        <w:rPr>
          <w:sz w:val="52"/>
          <w:szCs w:val="52"/>
        </w:rPr>
        <w:t xml:space="preserve">THE </w:t>
      </w:r>
      <w:r w:rsidRPr="00383BF3">
        <w:rPr>
          <w:sz w:val="52"/>
          <w:szCs w:val="52"/>
        </w:rPr>
        <w:t>OLD HYDRAULIC TOWER AND PUMPHOUSE</w:t>
      </w:r>
    </w:p>
    <w:p w14:paraId="67AC9B3F" w14:textId="6F769F96" w:rsidR="00383BF3" w:rsidRPr="00383BF3" w:rsidRDefault="00383BF3" w:rsidP="00383BF3"/>
    <w:p w14:paraId="3AE6D788" w14:textId="730A9D31" w:rsidR="007F0C0E" w:rsidRPr="007F0C0E" w:rsidRDefault="00316AB6" w:rsidP="007F0C0E">
      <w:pPr>
        <w:rPr>
          <w:sz w:val="24"/>
          <w:szCs w:val="24"/>
        </w:rPr>
        <w:sectPr w:rsidR="007F0C0E" w:rsidRPr="007F0C0E" w:rsidSect="007565DC">
          <w:footerReference w:type="default" r:id="rId31"/>
          <w:footerReference w:type="first" r:id="rId32"/>
          <w:type w:val="continuous"/>
          <w:pgSz w:w="11906" w:h="16838"/>
          <w:pgMar w:top="1440" w:right="1080" w:bottom="1440" w:left="1080" w:header="737" w:footer="737" w:gutter="0"/>
          <w:pgNumType w:start="13"/>
          <w:cols w:space="720"/>
          <w:titlePg/>
          <w:docGrid w:linePitch="360"/>
        </w:sectPr>
      </w:pPr>
      <w:r w:rsidRPr="00154BA6">
        <w:rPr>
          <w:sz w:val="40"/>
          <w:szCs w:val="40"/>
        </w:rPr>
        <w:t>T</w:t>
      </w:r>
      <w:r w:rsidRPr="00316AB6">
        <w:rPr>
          <w:sz w:val="24"/>
          <w:szCs w:val="24"/>
        </w:rPr>
        <w:t xml:space="preserve">he </w:t>
      </w:r>
      <w:r>
        <w:rPr>
          <w:sz w:val="24"/>
          <w:szCs w:val="24"/>
        </w:rPr>
        <w:t>H</w:t>
      </w:r>
      <w:r w:rsidRPr="00316AB6">
        <w:rPr>
          <w:sz w:val="24"/>
          <w:szCs w:val="24"/>
        </w:rPr>
        <w:t xml:space="preserve">ydraulic </w:t>
      </w:r>
      <w:r>
        <w:rPr>
          <w:sz w:val="24"/>
          <w:szCs w:val="24"/>
        </w:rPr>
        <w:t>T</w:t>
      </w:r>
      <w:r w:rsidRPr="00316AB6">
        <w:rPr>
          <w:sz w:val="24"/>
          <w:szCs w:val="24"/>
        </w:rPr>
        <w:t xml:space="preserve">ower and </w:t>
      </w:r>
      <w:r>
        <w:rPr>
          <w:sz w:val="24"/>
          <w:szCs w:val="24"/>
        </w:rPr>
        <w:t>P</w:t>
      </w:r>
      <w:r w:rsidRPr="00316AB6">
        <w:rPr>
          <w:sz w:val="24"/>
          <w:szCs w:val="24"/>
        </w:rPr>
        <w:t xml:space="preserve">ump </w:t>
      </w:r>
      <w:r>
        <w:rPr>
          <w:sz w:val="24"/>
          <w:szCs w:val="24"/>
        </w:rPr>
        <w:t>H</w:t>
      </w:r>
      <w:r w:rsidRPr="00316AB6">
        <w:rPr>
          <w:sz w:val="24"/>
          <w:szCs w:val="24"/>
        </w:rPr>
        <w:t xml:space="preserve">ouse is one of the derelict buildings situated 50 metres south east of </w:t>
      </w:r>
      <w:r>
        <w:rPr>
          <w:sz w:val="24"/>
          <w:szCs w:val="24"/>
        </w:rPr>
        <w:t>S</w:t>
      </w:r>
      <w:r w:rsidRPr="00316AB6">
        <w:rPr>
          <w:sz w:val="24"/>
          <w:szCs w:val="24"/>
        </w:rPr>
        <w:t xml:space="preserve">t </w:t>
      </w:r>
      <w:r>
        <w:rPr>
          <w:sz w:val="24"/>
          <w:szCs w:val="24"/>
        </w:rPr>
        <w:t>A</w:t>
      </w:r>
      <w:r w:rsidRPr="00316AB6">
        <w:rPr>
          <w:sz w:val="24"/>
          <w:szCs w:val="24"/>
        </w:rPr>
        <w:t xml:space="preserve">ndrews </w:t>
      </w:r>
      <w:r>
        <w:rPr>
          <w:sz w:val="24"/>
          <w:szCs w:val="24"/>
        </w:rPr>
        <w:t>D</w:t>
      </w:r>
      <w:r w:rsidRPr="00316AB6">
        <w:rPr>
          <w:sz w:val="24"/>
          <w:szCs w:val="24"/>
        </w:rPr>
        <w:t xml:space="preserve">ock area, </w:t>
      </w:r>
      <w:r>
        <w:rPr>
          <w:sz w:val="24"/>
          <w:szCs w:val="24"/>
        </w:rPr>
        <w:t>C</w:t>
      </w:r>
      <w:r w:rsidRPr="00316AB6">
        <w:rPr>
          <w:sz w:val="24"/>
          <w:szCs w:val="24"/>
        </w:rPr>
        <w:t xml:space="preserve">live </w:t>
      </w:r>
      <w:r>
        <w:rPr>
          <w:sz w:val="24"/>
          <w:szCs w:val="24"/>
        </w:rPr>
        <w:t>S</w:t>
      </w:r>
      <w:r w:rsidRPr="00316AB6">
        <w:rPr>
          <w:sz w:val="24"/>
          <w:szCs w:val="24"/>
        </w:rPr>
        <w:t xml:space="preserve">ullivan way. </w:t>
      </w:r>
      <w:r>
        <w:rPr>
          <w:sz w:val="24"/>
          <w:szCs w:val="24"/>
        </w:rPr>
        <w:t xml:space="preserve">The building </w:t>
      </w:r>
      <w:r w:rsidRPr="00316AB6">
        <w:rPr>
          <w:sz w:val="24"/>
          <w:szCs w:val="24"/>
        </w:rPr>
        <w:t xml:space="preserve">has been built around </w:t>
      </w:r>
      <w:r w:rsidRPr="00316AB6">
        <w:rPr>
          <w:sz w:val="32"/>
          <w:szCs w:val="32"/>
        </w:rPr>
        <w:t>1870</w:t>
      </w:r>
      <w:r w:rsidRPr="00316AB6">
        <w:rPr>
          <w:sz w:val="24"/>
          <w:szCs w:val="24"/>
        </w:rPr>
        <w:t xml:space="preserve"> and has been listed as grade two building in </w:t>
      </w:r>
      <w:r w:rsidRPr="00316AB6">
        <w:rPr>
          <w:sz w:val="32"/>
          <w:szCs w:val="32"/>
        </w:rPr>
        <w:t>1994</w:t>
      </w:r>
      <w:r w:rsidRPr="00316AB6">
        <w:rPr>
          <w:sz w:val="24"/>
          <w:szCs w:val="24"/>
        </w:rPr>
        <w:t>, excluding the three adjoining workshops. The pump house has provided hydraulic power to operate the lock gates. the tank which was providing water to the whole dock has been fixed to the rectangular tower</w:t>
      </w:r>
      <w:r w:rsidR="006C3AB8">
        <w:rPr>
          <w:sz w:val="24"/>
          <w:szCs w:val="24"/>
        </w:rPr>
        <w:t xml:space="preserve"> </w:t>
      </w:r>
      <w:r w:rsidRPr="00316AB6">
        <w:rPr>
          <w:sz w:val="24"/>
          <w:szCs w:val="24"/>
        </w:rPr>
        <w:t>(Hull City Council)</w:t>
      </w:r>
      <w:r w:rsidR="006C3AB8">
        <w:rPr>
          <w:sz w:val="24"/>
          <w:szCs w:val="24"/>
        </w:rPr>
        <w:t>.</w:t>
      </w:r>
      <w:r w:rsidRPr="00316AB6">
        <w:rPr>
          <w:sz w:val="24"/>
          <w:szCs w:val="24"/>
        </w:rPr>
        <w:t xml:space="preserve"> </w:t>
      </w:r>
      <w:r w:rsidR="006C3AB8">
        <w:rPr>
          <w:sz w:val="24"/>
          <w:szCs w:val="24"/>
        </w:rPr>
        <w:t>T</w:t>
      </w:r>
      <w:r w:rsidRPr="00316AB6">
        <w:rPr>
          <w:sz w:val="24"/>
          <w:szCs w:val="24"/>
        </w:rPr>
        <w:t xml:space="preserve">he building consists of the hydraulic tower and adjoined to it single storey pump house on the </w:t>
      </w:r>
      <w:r w:rsidR="006C3AB8">
        <w:rPr>
          <w:sz w:val="24"/>
          <w:szCs w:val="24"/>
        </w:rPr>
        <w:t>S</w:t>
      </w:r>
      <w:r w:rsidRPr="00316AB6">
        <w:rPr>
          <w:sz w:val="24"/>
          <w:szCs w:val="24"/>
        </w:rPr>
        <w:t xml:space="preserve">outh (short) side. There are three workshop buildings that has been later adjoined to the east side of hydraulic tower and pump house. Most of the roof structure has been destroyed by fire and removed. </w:t>
      </w:r>
      <w:r w:rsidR="0001564B">
        <w:rPr>
          <w:sz w:val="24"/>
          <w:szCs w:val="24"/>
        </w:rPr>
        <w:t>T</w:t>
      </w:r>
      <w:r w:rsidRPr="00316AB6">
        <w:rPr>
          <w:sz w:val="24"/>
          <w:szCs w:val="24"/>
        </w:rPr>
        <w:t>he building needs repair in some of the areas as they are unsafe</w:t>
      </w:r>
      <w:r w:rsidR="006C3AB8">
        <w:rPr>
          <w:sz w:val="24"/>
          <w:szCs w:val="24"/>
        </w:rPr>
        <w:t xml:space="preserve"> </w:t>
      </w:r>
      <w:r w:rsidRPr="00316AB6">
        <w:rPr>
          <w:sz w:val="24"/>
          <w:szCs w:val="24"/>
        </w:rPr>
        <w:t>(</w:t>
      </w:r>
      <w:r>
        <w:rPr>
          <w:sz w:val="24"/>
          <w:szCs w:val="24"/>
        </w:rPr>
        <w:t>ELG</w:t>
      </w:r>
      <w:r w:rsidRPr="00316AB6">
        <w:rPr>
          <w:sz w:val="24"/>
          <w:szCs w:val="24"/>
        </w:rPr>
        <w:t>, 2017)</w:t>
      </w:r>
      <w:r w:rsidR="006C3AB8">
        <w:rPr>
          <w:sz w:val="24"/>
          <w:szCs w:val="24"/>
        </w:rPr>
        <w:t>.</w:t>
      </w:r>
      <w:r w:rsidRPr="00316AB6">
        <w:rPr>
          <w:sz w:val="24"/>
          <w:szCs w:val="24"/>
        </w:rPr>
        <w:t xml:space="preserve"> </w:t>
      </w:r>
      <w:r w:rsidRPr="00316AB6">
        <w:rPr>
          <w:sz w:val="24"/>
          <w:szCs w:val="24"/>
        </w:rPr>
        <w:cr/>
      </w:r>
    </w:p>
    <w:p w14:paraId="2EBAA4CA" w14:textId="77777777" w:rsidR="00257CC2" w:rsidRDefault="00257CC2" w:rsidP="00E94445">
      <w:pPr>
        <w:rPr>
          <w:rFonts w:asciiTheme="majorHAnsi" w:eastAsiaTheme="majorEastAsia" w:hAnsiTheme="majorHAnsi" w:cstheme="majorBidi"/>
          <w:color w:val="0D5672" w:themeColor="accent1" w:themeShade="80"/>
          <w:sz w:val="52"/>
          <w:szCs w:val="52"/>
        </w:rPr>
      </w:pPr>
    </w:p>
    <w:p w14:paraId="37C4A5B5" w14:textId="77777777" w:rsidR="00257CC2" w:rsidRDefault="00257CC2" w:rsidP="00E94445">
      <w:pPr>
        <w:rPr>
          <w:rFonts w:asciiTheme="majorHAnsi" w:eastAsiaTheme="majorEastAsia" w:hAnsiTheme="majorHAnsi" w:cstheme="majorBidi"/>
          <w:color w:val="0D5672" w:themeColor="accent1" w:themeShade="80"/>
          <w:sz w:val="52"/>
          <w:szCs w:val="52"/>
        </w:rPr>
      </w:pPr>
    </w:p>
    <w:p w14:paraId="1E2B2642" w14:textId="7C9E811B" w:rsidR="00E94445" w:rsidRPr="00E94445" w:rsidRDefault="00E94445" w:rsidP="00E94445">
      <w:pPr>
        <w:rPr>
          <w:rFonts w:asciiTheme="majorHAnsi" w:eastAsiaTheme="majorEastAsia" w:hAnsiTheme="majorHAnsi" w:cstheme="majorBidi"/>
          <w:color w:val="0D5672" w:themeColor="accent1" w:themeShade="80"/>
          <w:sz w:val="52"/>
          <w:szCs w:val="52"/>
        </w:rPr>
      </w:pPr>
      <w:r w:rsidRPr="00E94445">
        <w:rPr>
          <w:rFonts w:asciiTheme="majorHAnsi" w:eastAsiaTheme="majorEastAsia" w:hAnsiTheme="majorHAnsi" w:cstheme="majorBidi"/>
          <w:color w:val="0D5672" w:themeColor="accent1" w:themeShade="80"/>
          <w:sz w:val="52"/>
          <w:szCs w:val="52"/>
        </w:rPr>
        <w:lastRenderedPageBreak/>
        <w:t xml:space="preserve">4.4 </w:t>
      </w:r>
      <w:r w:rsidR="00915EAA">
        <w:rPr>
          <w:rFonts w:asciiTheme="majorHAnsi" w:eastAsiaTheme="majorEastAsia" w:hAnsiTheme="majorHAnsi" w:cstheme="majorBidi"/>
          <w:color w:val="0D5672" w:themeColor="accent1" w:themeShade="80"/>
          <w:sz w:val="52"/>
          <w:szCs w:val="52"/>
        </w:rPr>
        <w:t xml:space="preserve">STRUCTURAL </w:t>
      </w:r>
      <w:r w:rsidRPr="00E94445">
        <w:rPr>
          <w:rFonts w:asciiTheme="majorHAnsi" w:eastAsiaTheme="majorEastAsia" w:hAnsiTheme="majorHAnsi" w:cstheme="majorBidi"/>
          <w:color w:val="0D5672" w:themeColor="accent1" w:themeShade="80"/>
          <w:sz w:val="52"/>
          <w:szCs w:val="52"/>
        </w:rPr>
        <w:t xml:space="preserve"> ANALYSIS</w:t>
      </w:r>
    </w:p>
    <w:p w14:paraId="072E3D2B" w14:textId="1D661BD1" w:rsidR="004A475C" w:rsidRDefault="004A475C" w:rsidP="007F0C0E">
      <w:pPr>
        <w:rPr>
          <w:rFonts w:eastAsiaTheme="majorEastAsia"/>
          <w:sz w:val="24"/>
          <w:szCs w:val="24"/>
        </w:rPr>
      </w:pPr>
    </w:p>
    <w:p w14:paraId="7A064DB7" w14:textId="5DF9214A" w:rsidR="00917E48" w:rsidRDefault="00E94445" w:rsidP="007F0C0E">
      <w:pPr>
        <w:rPr>
          <w:rFonts w:eastAsiaTheme="majorEastAsia"/>
          <w:sz w:val="24"/>
          <w:szCs w:val="24"/>
        </w:rPr>
      </w:pPr>
      <w:r w:rsidRPr="004A475C">
        <w:rPr>
          <w:rFonts w:eastAsiaTheme="majorEastAsia"/>
          <w:sz w:val="40"/>
          <w:szCs w:val="40"/>
        </w:rPr>
        <w:t>T</w:t>
      </w:r>
      <w:r w:rsidRPr="007F0C0E">
        <w:rPr>
          <w:rFonts w:eastAsiaTheme="majorEastAsia"/>
          <w:sz w:val="24"/>
          <w:szCs w:val="24"/>
        </w:rPr>
        <w:t>he building has suffered a lot of damage since it’s abandonment</w:t>
      </w:r>
      <w:r w:rsidR="00466930">
        <w:rPr>
          <w:rFonts w:eastAsiaTheme="majorEastAsia"/>
          <w:sz w:val="24"/>
          <w:szCs w:val="24"/>
        </w:rPr>
        <w:t xml:space="preserve"> </w:t>
      </w:r>
      <w:r w:rsidRPr="007F0C0E">
        <w:rPr>
          <w:rFonts w:eastAsiaTheme="majorEastAsia"/>
          <w:sz w:val="24"/>
          <w:szCs w:val="24"/>
        </w:rPr>
        <w:t>(ELG, 2017)</w:t>
      </w:r>
      <w:r w:rsidR="00466930">
        <w:rPr>
          <w:rFonts w:eastAsiaTheme="majorEastAsia"/>
          <w:sz w:val="24"/>
          <w:szCs w:val="24"/>
        </w:rPr>
        <w:t>.</w:t>
      </w:r>
      <w:r w:rsidRPr="007F0C0E">
        <w:rPr>
          <w:rFonts w:eastAsiaTheme="majorEastAsia"/>
          <w:sz w:val="24"/>
          <w:szCs w:val="24"/>
        </w:rPr>
        <w:t xml:space="preserve"> A visit to the site has helped not only to understand the area better but the building itself as well. The following diagrams</w:t>
      </w:r>
      <w:r w:rsidR="003A5013">
        <w:rPr>
          <w:rFonts w:eastAsiaTheme="majorEastAsia"/>
          <w:sz w:val="24"/>
          <w:szCs w:val="24"/>
        </w:rPr>
        <w:t xml:space="preserve"> on the next page</w:t>
      </w:r>
      <w:r w:rsidRPr="007F0C0E">
        <w:rPr>
          <w:rFonts w:eastAsiaTheme="majorEastAsia"/>
          <w:sz w:val="24"/>
          <w:szCs w:val="24"/>
        </w:rPr>
        <w:t xml:space="preserve"> have been created based on the findings from a visit to </w:t>
      </w:r>
      <w:r w:rsidRPr="00EE3270">
        <w:rPr>
          <w:rFonts w:eastAsiaTheme="majorEastAsia"/>
          <w:sz w:val="24"/>
          <w:szCs w:val="24"/>
        </w:rPr>
        <w:t>the site</w:t>
      </w:r>
      <w:r w:rsidR="00726274" w:rsidRPr="00EE3270">
        <w:rPr>
          <w:rFonts w:eastAsiaTheme="majorEastAsia"/>
          <w:sz w:val="24"/>
          <w:szCs w:val="24"/>
        </w:rPr>
        <w:t xml:space="preserve"> (see </w:t>
      </w:r>
      <w:r w:rsidR="00466930">
        <w:rPr>
          <w:rFonts w:eastAsiaTheme="majorEastAsia"/>
          <w:sz w:val="24"/>
          <w:szCs w:val="24"/>
        </w:rPr>
        <w:t>F</w:t>
      </w:r>
      <w:r w:rsidR="00726274" w:rsidRPr="00EE3270">
        <w:rPr>
          <w:rFonts w:eastAsiaTheme="majorEastAsia"/>
          <w:sz w:val="24"/>
          <w:szCs w:val="24"/>
        </w:rPr>
        <w:t xml:space="preserve">igure </w:t>
      </w:r>
      <w:r w:rsidR="00EE3270">
        <w:rPr>
          <w:rFonts w:eastAsiaTheme="majorEastAsia"/>
          <w:sz w:val="24"/>
          <w:szCs w:val="24"/>
        </w:rPr>
        <w:t>1</w:t>
      </w:r>
      <w:r w:rsidR="00ED74B4">
        <w:rPr>
          <w:rFonts w:eastAsiaTheme="majorEastAsia"/>
          <w:sz w:val="24"/>
          <w:szCs w:val="24"/>
        </w:rPr>
        <w:t>1</w:t>
      </w:r>
      <w:r w:rsidR="00726274" w:rsidRPr="00EE3270">
        <w:rPr>
          <w:rFonts w:eastAsiaTheme="majorEastAsia"/>
          <w:sz w:val="24"/>
          <w:szCs w:val="24"/>
        </w:rPr>
        <w:t xml:space="preserve">) </w:t>
      </w:r>
      <w:r w:rsidR="00D85FA7" w:rsidRPr="00AE3B10">
        <w:rPr>
          <w:rFonts w:eastAsiaTheme="majorEastAsia"/>
          <w:sz w:val="24"/>
          <w:szCs w:val="24"/>
        </w:rPr>
        <w:t xml:space="preserve">and the structural inspection </w:t>
      </w:r>
      <w:r w:rsidR="0030322C">
        <w:rPr>
          <w:rFonts w:eastAsiaTheme="majorEastAsia"/>
          <w:sz w:val="24"/>
          <w:szCs w:val="24"/>
        </w:rPr>
        <w:t xml:space="preserve">report from </w:t>
      </w:r>
      <w:r w:rsidR="00D85FA7" w:rsidRPr="00D85FA7">
        <w:rPr>
          <w:rFonts w:eastAsiaTheme="majorEastAsia"/>
          <w:sz w:val="24"/>
          <w:szCs w:val="24"/>
        </w:rPr>
        <w:t>MJM Consulting Engineers Limited</w:t>
      </w:r>
      <w:r w:rsidR="00D85FA7">
        <w:rPr>
          <w:rFonts w:eastAsiaTheme="majorEastAsia"/>
          <w:sz w:val="24"/>
          <w:szCs w:val="24"/>
        </w:rPr>
        <w:t>, 2015</w:t>
      </w:r>
      <w:r w:rsidR="00BC52EF">
        <w:rPr>
          <w:rFonts w:eastAsiaTheme="majorEastAsia"/>
          <w:sz w:val="24"/>
          <w:szCs w:val="24"/>
        </w:rPr>
        <w:t xml:space="preserve">, found on the Hull’s planning portal. </w:t>
      </w:r>
      <w:r w:rsidR="00726274">
        <w:rPr>
          <w:rFonts w:eastAsiaTheme="majorEastAsia"/>
          <w:sz w:val="24"/>
          <w:szCs w:val="24"/>
        </w:rPr>
        <w:t>The</w:t>
      </w:r>
      <w:r w:rsidR="00717769">
        <w:rPr>
          <w:rFonts w:eastAsiaTheme="majorEastAsia"/>
          <w:sz w:val="24"/>
          <w:szCs w:val="24"/>
        </w:rPr>
        <w:t>se show the</w:t>
      </w:r>
      <w:r w:rsidR="00726274">
        <w:rPr>
          <w:rFonts w:eastAsiaTheme="majorEastAsia"/>
          <w:sz w:val="24"/>
          <w:szCs w:val="24"/>
        </w:rPr>
        <w:t xml:space="preserve"> structural analyse </w:t>
      </w:r>
      <w:r w:rsidR="00205B9A">
        <w:rPr>
          <w:rFonts w:eastAsiaTheme="majorEastAsia"/>
          <w:sz w:val="24"/>
          <w:szCs w:val="24"/>
        </w:rPr>
        <w:t>which</w:t>
      </w:r>
      <w:r w:rsidR="00726274">
        <w:rPr>
          <w:rFonts w:eastAsiaTheme="majorEastAsia"/>
          <w:sz w:val="24"/>
          <w:szCs w:val="24"/>
        </w:rPr>
        <w:t xml:space="preserve"> demonstrates the current condition the building is in</w:t>
      </w:r>
      <w:r w:rsidR="00783A76">
        <w:rPr>
          <w:rFonts w:eastAsiaTheme="majorEastAsia"/>
          <w:sz w:val="24"/>
          <w:szCs w:val="24"/>
        </w:rPr>
        <w:t xml:space="preserve">. </w:t>
      </w:r>
      <w:r w:rsidR="00917E48">
        <w:rPr>
          <w:rFonts w:eastAsiaTheme="majorEastAsia"/>
          <w:sz w:val="24"/>
          <w:szCs w:val="24"/>
        </w:rPr>
        <w:t xml:space="preserve"> </w:t>
      </w:r>
    </w:p>
    <w:p w14:paraId="592D51AD" w14:textId="402A40A3" w:rsidR="00637B3E" w:rsidRDefault="00783A76" w:rsidP="007F0C0E">
      <w:pPr>
        <w:rPr>
          <w:rFonts w:eastAsiaTheme="majorEastAsia"/>
          <w:sz w:val="24"/>
          <w:szCs w:val="24"/>
        </w:rPr>
      </w:pPr>
      <w:r>
        <w:rPr>
          <w:rFonts w:eastAsiaTheme="majorEastAsia"/>
          <w:sz w:val="24"/>
          <w:szCs w:val="24"/>
        </w:rPr>
        <w:t xml:space="preserve">The </w:t>
      </w:r>
      <w:r w:rsidR="00C205D0">
        <w:rPr>
          <w:rFonts w:eastAsiaTheme="majorEastAsia"/>
          <w:sz w:val="24"/>
          <w:szCs w:val="24"/>
        </w:rPr>
        <w:t>2-storey</w:t>
      </w:r>
      <w:r>
        <w:rPr>
          <w:rFonts w:eastAsiaTheme="majorEastAsia"/>
          <w:sz w:val="24"/>
          <w:szCs w:val="24"/>
        </w:rPr>
        <w:t xml:space="preserve"> building on the north  has a remaining roof which has be</w:t>
      </w:r>
      <w:r w:rsidR="00C205D0">
        <w:rPr>
          <w:rFonts w:eastAsiaTheme="majorEastAsia"/>
          <w:sz w:val="24"/>
          <w:szCs w:val="24"/>
        </w:rPr>
        <w:t xml:space="preserve">en burnt in the past. </w:t>
      </w:r>
      <w:r w:rsidR="00917E48">
        <w:rPr>
          <w:rFonts w:eastAsiaTheme="majorEastAsia"/>
          <w:sz w:val="24"/>
          <w:szCs w:val="24"/>
        </w:rPr>
        <w:t xml:space="preserve">Missing windows , broken </w:t>
      </w:r>
      <w:r w:rsidR="002C7E89">
        <w:rPr>
          <w:rFonts w:eastAsiaTheme="majorEastAsia"/>
          <w:sz w:val="24"/>
          <w:szCs w:val="24"/>
        </w:rPr>
        <w:t>doors,</w:t>
      </w:r>
      <w:r w:rsidR="006F10BB">
        <w:rPr>
          <w:rFonts w:eastAsiaTheme="majorEastAsia"/>
          <w:sz w:val="24"/>
          <w:szCs w:val="24"/>
        </w:rPr>
        <w:t xml:space="preserve"> and</w:t>
      </w:r>
      <w:r w:rsidR="00917E48">
        <w:rPr>
          <w:rFonts w:eastAsiaTheme="majorEastAsia"/>
          <w:sz w:val="24"/>
          <w:szCs w:val="24"/>
        </w:rPr>
        <w:t xml:space="preserve"> remains of previous floor inside. The two single-storey workshops  on the east side, have also got missing windows and doors. However, the inside is very unsafe as there are remains of the first floor and hanging broken elements of it. Both of the roofs are in poor condition and may need replacement or removal. </w:t>
      </w:r>
      <w:r w:rsidR="00293408">
        <w:rPr>
          <w:rFonts w:eastAsiaTheme="majorEastAsia"/>
          <w:sz w:val="24"/>
          <w:szCs w:val="24"/>
        </w:rPr>
        <w:t>Looking front on the original pumphouse and tower we can see that there is rooftop missing</w:t>
      </w:r>
      <w:r w:rsidR="0066435D">
        <w:rPr>
          <w:rFonts w:eastAsiaTheme="majorEastAsia"/>
          <w:sz w:val="24"/>
          <w:szCs w:val="24"/>
        </w:rPr>
        <w:t xml:space="preserve"> but the metal truss still remains in a</w:t>
      </w:r>
      <w:r w:rsidR="00D06D75">
        <w:rPr>
          <w:rFonts w:eastAsiaTheme="majorEastAsia"/>
          <w:sz w:val="24"/>
          <w:szCs w:val="24"/>
        </w:rPr>
        <w:t xml:space="preserve"> stable</w:t>
      </w:r>
      <w:r w:rsidR="0066435D">
        <w:rPr>
          <w:rFonts w:eastAsiaTheme="majorEastAsia"/>
          <w:sz w:val="24"/>
          <w:szCs w:val="24"/>
        </w:rPr>
        <w:t xml:space="preserve"> condition. However, not as good to carry a heavy work as it has been weakened </w:t>
      </w:r>
      <w:r w:rsidR="00AD0F37">
        <w:rPr>
          <w:rFonts w:eastAsiaTheme="majorEastAsia"/>
          <w:sz w:val="24"/>
          <w:szCs w:val="24"/>
        </w:rPr>
        <w:t xml:space="preserve">with the time due to weather conditions. </w:t>
      </w:r>
      <w:r w:rsidR="001E2A8C">
        <w:rPr>
          <w:rFonts w:eastAsiaTheme="majorEastAsia"/>
          <w:sz w:val="24"/>
          <w:szCs w:val="24"/>
        </w:rPr>
        <w:t xml:space="preserve">Overall, the whole building needs repair and restoration in some places and a deep cleaning as there is loads of debris inside each of the buildings. </w:t>
      </w:r>
      <w:r w:rsidR="00717793">
        <w:rPr>
          <w:rFonts w:eastAsiaTheme="majorEastAsia"/>
          <w:sz w:val="24"/>
          <w:szCs w:val="24"/>
        </w:rPr>
        <w:t>To b</w:t>
      </w:r>
      <w:r w:rsidR="00BC2519" w:rsidRPr="00BC2519">
        <w:rPr>
          <w:rFonts w:eastAsiaTheme="majorEastAsia"/>
          <w:sz w:val="24"/>
          <w:szCs w:val="24"/>
        </w:rPr>
        <w:t>riefly conclu</w:t>
      </w:r>
      <w:r w:rsidR="00717793">
        <w:rPr>
          <w:rFonts w:eastAsiaTheme="majorEastAsia"/>
          <w:sz w:val="24"/>
          <w:szCs w:val="24"/>
        </w:rPr>
        <w:t>de</w:t>
      </w:r>
      <w:r w:rsidR="00BC2519" w:rsidRPr="00BC2519">
        <w:rPr>
          <w:rFonts w:eastAsiaTheme="majorEastAsia"/>
          <w:sz w:val="24"/>
          <w:szCs w:val="24"/>
        </w:rPr>
        <w:t xml:space="preserve">, the grade 2 listed Hydraulic Tower and Pumphouse is in a good condition </w:t>
      </w:r>
      <w:r w:rsidR="00717793">
        <w:rPr>
          <w:rFonts w:eastAsiaTheme="majorEastAsia"/>
          <w:sz w:val="24"/>
          <w:szCs w:val="24"/>
        </w:rPr>
        <w:t xml:space="preserve">which does not require loads of repair work </w:t>
      </w:r>
      <w:r w:rsidR="00CE5EB7" w:rsidRPr="00CE5EB7">
        <w:rPr>
          <w:rFonts w:eastAsiaTheme="majorEastAsia"/>
          <w:sz w:val="24"/>
          <w:szCs w:val="24"/>
        </w:rPr>
        <w:t>(MJM Consulting Engineers Limited, 2015)</w:t>
      </w:r>
      <w:r w:rsidR="00466930">
        <w:rPr>
          <w:rFonts w:eastAsiaTheme="majorEastAsia"/>
          <w:sz w:val="24"/>
          <w:szCs w:val="24"/>
        </w:rPr>
        <w:t xml:space="preserve">. </w:t>
      </w:r>
      <w:r w:rsidR="00717793">
        <w:rPr>
          <w:rFonts w:eastAsiaTheme="majorEastAsia"/>
          <w:sz w:val="24"/>
          <w:szCs w:val="24"/>
        </w:rPr>
        <w:t xml:space="preserve">The two-storey building on the north is also in a good condition, however the remains of the previous floor and damaged roof remains needs to be removed. </w:t>
      </w:r>
      <w:r w:rsidR="000B70AF">
        <w:rPr>
          <w:rFonts w:eastAsiaTheme="majorEastAsia"/>
          <w:sz w:val="24"/>
          <w:szCs w:val="24"/>
        </w:rPr>
        <w:t xml:space="preserve">The </w:t>
      </w:r>
      <w:r w:rsidR="00BC2519" w:rsidRPr="00BC2519">
        <w:rPr>
          <w:rFonts w:eastAsiaTheme="majorEastAsia"/>
          <w:sz w:val="24"/>
          <w:szCs w:val="24"/>
        </w:rPr>
        <w:t xml:space="preserve">adjoining </w:t>
      </w:r>
      <w:r w:rsidR="000B70AF">
        <w:rPr>
          <w:rFonts w:eastAsiaTheme="majorEastAsia"/>
          <w:sz w:val="24"/>
          <w:szCs w:val="24"/>
        </w:rPr>
        <w:t xml:space="preserve">workshops are </w:t>
      </w:r>
      <w:r w:rsidR="006C051F">
        <w:rPr>
          <w:rFonts w:eastAsiaTheme="majorEastAsia"/>
          <w:sz w:val="24"/>
          <w:szCs w:val="24"/>
        </w:rPr>
        <w:t xml:space="preserve">in the </w:t>
      </w:r>
      <w:r w:rsidR="00BC2519" w:rsidRPr="00BC2519">
        <w:rPr>
          <w:rFonts w:eastAsiaTheme="majorEastAsia"/>
          <w:sz w:val="24"/>
          <w:szCs w:val="24"/>
        </w:rPr>
        <w:t>worse state</w:t>
      </w:r>
      <w:r w:rsidR="000B70AF">
        <w:rPr>
          <w:rFonts w:eastAsiaTheme="majorEastAsia"/>
          <w:sz w:val="24"/>
          <w:szCs w:val="24"/>
        </w:rPr>
        <w:t xml:space="preserve"> </w:t>
      </w:r>
      <w:r w:rsidR="00D1400B">
        <w:rPr>
          <w:rFonts w:eastAsiaTheme="majorEastAsia"/>
          <w:sz w:val="24"/>
          <w:szCs w:val="24"/>
        </w:rPr>
        <w:t xml:space="preserve">consisting of major unsafe elements and damaged brick work on the south side. </w:t>
      </w:r>
    </w:p>
    <w:p w14:paraId="256F712B" w14:textId="77777777" w:rsidR="00D43AB7" w:rsidRDefault="00D43AB7" w:rsidP="007F0C0E">
      <w:pPr>
        <w:rPr>
          <w:rFonts w:eastAsiaTheme="majorEastAsia"/>
          <w:sz w:val="24"/>
          <w:szCs w:val="24"/>
        </w:rPr>
      </w:pPr>
    </w:p>
    <w:p w14:paraId="27D8C639" w14:textId="77777777" w:rsidR="00127630" w:rsidRDefault="00127630" w:rsidP="007F0C0E">
      <w:pPr>
        <w:rPr>
          <w:rFonts w:eastAsiaTheme="majorEastAsia"/>
          <w:sz w:val="24"/>
          <w:szCs w:val="24"/>
        </w:rPr>
      </w:pPr>
    </w:p>
    <w:p w14:paraId="2A7449CD" w14:textId="67D89519" w:rsidR="00127630" w:rsidRDefault="00127630" w:rsidP="007F0C0E">
      <w:pPr>
        <w:rPr>
          <w:rFonts w:eastAsiaTheme="majorEastAsia"/>
          <w:sz w:val="24"/>
          <w:szCs w:val="24"/>
        </w:rPr>
      </w:pPr>
    </w:p>
    <w:p w14:paraId="17C28A20" w14:textId="67CBDB4C" w:rsidR="00127630" w:rsidRDefault="00127630" w:rsidP="007F0C0E">
      <w:pPr>
        <w:rPr>
          <w:rFonts w:eastAsiaTheme="majorEastAsia"/>
          <w:sz w:val="24"/>
          <w:szCs w:val="24"/>
        </w:rPr>
      </w:pPr>
      <w:r>
        <w:rPr>
          <w:rFonts w:eastAsiaTheme="majorEastAsia"/>
          <w:noProof/>
          <w:sz w:val="24"/>
          <w:szCs w:val="24"/>
        </w:rPr>
        <w:drawing>
          <wp:anchor distT="0" distB="0" distL="114300" distR="114300" simplePos="0" relativeHeight="251954176" behindDoc="0" locked="0" layoutInCell="1" allowOverlap="1" wp14:anchorId="5D394B71" wp14:editId="4B43D82D">
            <wp:simplePos x="0" y="0"/>
            <wp:positionH relativeFrom="page">
              <wp:posOffset>3836670</wp:posOffset>
            </wp:positionH>
            <wp:positionV relativeFrom="paragraph">
              <wp:posOffset>289560</wp:posOffset>
            </wp:positionV>
            <wp:extent cx="3618325" cy="3467100"/>
            <wp:effectExtent l="0" t="0" r="127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rotWithShape="1">
                    <a:blip r:embed="rId33" cstate="print">
                      <a:extLst>
                        <a:ext uri="{28A0092B-C50C-407E-A947-70E740481C1C}">
                          <a14:useLocalDpi xmlns:a14="http://schemas.microsoft.com/office/drawing/2010/main" val="0"/>
                        </a:ext>
                      </a:extLst>
                    </a:blip>
                    <a:srcRect l="16397" t="21617" r="9595" b="28258"/>
                    <a:stretch/>
                  </pic:blipFill>
                  <pic:spPr bwMode="auto">
                    <a:xfrm>
                      <a:off x="0" y="0"/>
                      <a:ext cx="361832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A4BE2" w14:textId="4A401716" w:rsidR="00D43AB7" w:rsidRDefault="00127630" w:rsidP="007F0C0E">
      <w:pPr>
        <w:rPr>
          <w:rFonts w:eastAsiaTheme="majorEastAsia"/>
          <w:sz w:val="24"/>
          <w:szCs w:val="24"/>
        </w:rPr>
      </w:pPr>
      <w:r>
        <w:rPr>
          <w:rFonts w:eastAsiaTheme="majorEastAsia"/>
          <w:noProof/>
          <w:sz w:val="24"/>
          <w:szCs w:val="24"/>
        </w:rPr>
        <mc:AlternateContent>
          <mc:Choice Requires="wps">
            <w:drawing>
              <wp:anchor distT="0" distB="0" distL="114300" distR="114300" simplePos="0" relativeHeight="251957248" behindDoc="0" locked="0" layoutInCell="1" allowOverlap="1" wp14:anchorId="4DE08293" wp14:editId="3DD8C874">
                <wp:simplePos x="0" y="0"/>
                <wp:positionH relativeFrom="column">
                  <wp:posOffset>-8255</wp:posOffset>
                </wp:positionH>
                <wp:positionV relativeFrom="paragraph">
                  <wp:posOffset>88900</wp:posOffset>
                </wp:positionV>
                <wp:extent cx="3276600" cy="12700"/>
                <wp:effectExtent l="0" t="0" r="19050" b="25400"/>
                <wp:wrapNone/>
                <wp:docPr id="181" name="Straight Connector 181"/>
                <wp:cNvGraphicFramePr/>
                <a:graphic xmlns:a="http://schemas.openxmlformats.org/drawingml/2006/main">
                  <a:graphicData uri="http://schemas.microsoft.com/office/word/2010/wordprocessingShape">
                    <wps:wsp>
                      <wps:cNvCnPr/>
                      <wps:spPr>
                        <a:xfrm>
                          <a:off x="0" y="0"/>
                          <a:ext cx="32766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AFFB8" id="Straight Connector 181"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65pt,7pt" to="257.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" strokecolor="black [3200]"/>
            </w:pict>
          </mc:Fallback>
        </mc:AlternateContent>
      </w:r>
    </w:p>
    <w:p w14:paraId="13DDC569" w14:textId="77777777" w:rsidR="00D43AB7" w:rsidRDefault="00D43AB7" w:rsidP="007F0C0E">
      <w:pPr>
        <w:rPr>
          <w:rFonts w:eastAsiaTheme="majorEastAsia"/>
          <w:sz w:val="24"/>
          <w:szCs w:val="24"/>
        </w:rPr>
      </w:pPr>
    </w:p>
    <w:p w14:paraId="7BF3C063" w14:textId="7C8E0265" w:rsidR="00D43AB7" w:rsidRDefault="00D43AB7" w:rsidP="007F0C0E">
      <w:pPr>
        <w:rPr>
          <w:rFonts w:eastAsiaTheme="majorEastAsia"/>
          <w:sz w:val="24"/>
          <w:szCs w:val="24"/>
        </w:rPr>
      </w:pPr>
    </w:p>
    <w:p w14:paraId="1BEDAE9E" w14:textId="77777777" w:rsidR="00D43AB7" w:rsidRDefault="00D43AB7" w:rsidP="007F0C0E">
      <w:pPr>
        <w:rPr>
          <w:rFonts w:eastAsiaTheme="majorEastAsia"/>
          <w:sz w:val="24"/>
          <w:szCs w:val="24"/>
        </w:rPr>
      </w:pPr>
    </w:p>
    <w:p w14:paraId="17067D8F" w14:textId="77777777" w:rsidR="00D43AB7" w:rsidRDefault="00D43AB7" w:rsidP="007F0C0E">
      <w:pPr>
        <w:rPr>
          <w:rFonts w:eastAsiaTheme="majorEastAsia"/>
          <w:sz w:val="24"/>
          <w:szCs w:val="24"/>
        </w:rPr>
      </w:pPr>
    </w:p>
    <w:p w14:paraId="294BA374" w14:textId="3B1014DD" w:rsidR="00D43AB7" w:rsidRDefault="00D43AB7" w:rsidP="007F0C0E">
      <w:pPr>
        <w:rPr>
          <w:rFonts w:eastAsiaTheme="majorEastAsia"/>
          <w:sz w:val="24"/>
          <w:szCs w:val="24"/>
        </w:rPr>
      </w:pPr>
    </w:p>
    <w:p w14:paraId="4DD010B9" w14:textId="77777777" w:rsidR="00D43AB7" w:rsidRDefault="00D43AB7" w:rsidP="007F0C0E">
      <w:pPr>
        <w:rPr>
          <w:rFonts w:eastAsiaTheme="majorEastAsia"/>
          <w:sz w:val="24"/>
          <w:szCs w:val="24"/>
        </w:rPr>
      </w:pPr>
    </w:p>
    <w:p w14:paraId="250F3AE9" w14:textId="2A8C0871" w:rsidR="00D43AB7" w:rsidRDefault="00D43AB7" w:rsidP="007F0C0E">
      <w:pPr>
        <w:rPr>
          <w:rFonts w:eastAsiaTheme="majorEastAsia"/>
          <w:sz w:val="24"/>
          <w:szCs w:val="24"/>
        </w:rPr>
      </w:pPr>
    </w:p>
    <w:p w14:paraId="2B41D3CB" w14:textId="77777777" w:rsidR="00D43AB7" w:rsidRDefault="00D43AB7" w:rsidP="007F0C0E">
      <w:pPr>
        <w:rPr>
          <w:rFonts w:eastAsiaTheme="majorEastAsia"/>
          <w:sz w:val="24"/>
          <w:szCs w:val="24"/>
        </w:rPr>
      </w:pPr>
    </w:p>
    <w:p w14:paraId="63134237" w14:textId="1C7775E6" w:rsidR="00D43AB7" w:rsidRDefault="00D43AB7" w:rsidP="007F0C0E">
      <w:pPr>
        <w:rPr>
          <w:rFonts w:eastAsiaTheme="majorEastAsia"/>
          <w:sz w:val="24"/>
          <w:szCs w:val="24"/>
        </w:rPr>
      </w:pPr>
    </w:p>
    <w:p w14:paraId="3B163910" w14:textId="6656C91E" w:rsidR="00D43AB7" w:rsidRDefault="00D43AB7" w:rsidP="007F0C0E">
      <w:pPr>
        <w:rPr>
          <w:rFonts w:eastAsiaTheme="majorEastAsia"/>
          <w:sz w:val="24"/>
          <w:szCs w:val="24"/>
        </w:rPr>
      </w:pPr>
    </w:p>
    <w:p w14:paraId="087186BF" w14:textId="43899BC6" w:rsidR="00D43AB7" w:rsidRDefault="00127630" w:rsidP="007F0C0E">
      <w:pPr>
        <w:rPr>
          <w:rFonts w:eastAsiaTheme="majorEastAsia"/>
          <w:sz w:val="24"/>
          <w:szCs w:val="24"/>
        </w:rPr>
      </w:pPr>
      <w:r>
        <w:rPr>
          <w:rFonts w:eastAsiaTheme="majorEastAsia"/>
          <w:noProof/>
          <w:sz w:val="24"/>
          <w:szCs w:val="24"/>
        </w:rPr>
        <mc:AlternateContent>
          <mc:Choice Requires="wps">
            <w:drawing>
              <wp:anchor distT="0" distB="0" distL="114300" distR="114300" simplePos="0" relativeHeight="251958272" behindDoc="0" locked="0" layoutInCell="1" allowOverlap="1" wp14:anchorId="1129CC9B" wp14:editId="18BA9350">
                <wp:simplePos x="0" y="0"/>
                <wp:positionH relativeFrom="column">
                  <wp:posOffset>-20955</wp:posOffset>
                </wp:positionH>
                <wp:positionV relativeFrom="paragraph">
                  <wp:posOffset>278130</wp:posOffset>
                </wp:positionV>
                <wp:extent cx="3314700" cy="0"/>
                <wp:effectExtent l="0" t="0" r="0" b="0"/>
                <wp:wrapNone/>
                <wp:docPr id="184" name="Straight Connector 184"/>
                <wp:cNvGraphicFramePr/>
                <a:graphic xmlns:a="http://schemas.openxmlformats.org/drawingml/2006/main">
                  <a:graphicData uri="http://schemas.microsoft.com/office/word/2010/wordprocessingShape">
                    <wps:wsp>
                      <wps:cNvCnPr/>
                      <wps:spPr>
                        <a:xfrm>
                          <a:off x="0" y="0"/>
                          <a:ext cx="3314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4D9111" id="Straight Connector 184"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1.65pt,21.9pt" to="259.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" strokecolor="black [3200]"/>
            </w:pict>
          </mc:Fallback>
        </mc:AlternateContent>
      </w:r>
    </w:p>
    <w:p w14:paraId="06B4CCBA" w14:textId="6442D919" w:rsidR="00D43AB7" w:rsidRDefault="0000360F" w:rsidP="007F0C0E">
      <w:pPr>
        <w:rPr>
          <w:rFonts w:eastAsiaTheme="majorEastAsia"/>
          <w:sz w:val="24"/>
          <w:szCs w:val="24"/>
        </w:rPr>
      </w:pPr>
      <w:r>
        <w:rPr>
          <w:noProof/>
        </w:rPr>
        <mc:AlternateContent>
          <mc:Choice Requires="wps">
            <w:drawing>
              <wp:anchor distT="0" distB="0" distL="114300" distR="114300" simplePos="0" relativeHeight="251956224" behindDoc="0" locked="0" layoutInCell="1" allowOverlap="1" wp14:anchorId="6C36C634" wp14:editId="738F7DF4">
                <wp:simplePos x="0" y="0"/>
                <wp:positionH relativeFrom="column">
                  <wp:align>left</wp:align>
                </wp:positionH>
                <wp:positionV relativeFrom="paragraph">
                  <wp:posOffset>171450</wp:posOffset>
                </wp:positionV>
                <wp:extent cx="3382010" cy="304800"/>
                <wp:effectExtent l="0" t="0" r="8890" b="0"/>
                <wp:wrapNone/>
                <wp:docPr id="180" name="Text Box 180"/>
                <wp:cNvGraphicFramePr/>
                <a:graphic xmlns:a="http://schemas.openxmlformats.org/drawingml/2006/main">
                  <a:graphicData uri="http://schemas.microsoft.com/office/word/2010/wordprocessingShape">
                    <wps:wsp>
                      <wps:cNvSpPr txBox="1"/>
                      <wps:spPr>
                        <a:xfrm>
                          <a:off x="0" y="0"/>
                          <a:ext cx="3382010" cy="304800"/>
                        </a:xfrm>
                        <a:prstGeom prst="rect">
                          <a:avLst/>
                        </a:prstGeom>
                        <a:solidFill>
                          <a:prstClr val="white"/>
                        </a:solidFill>
                        <a:ln>
                          <a:noFill/>
                        </a:ln>
                      </wps:spPr>
                      <wps:txbx>
                        <w:txbxContent>
                          <w:p w14:paraId="679AC3ED" w14:textId="6C05CC1C" w:rsidR="00156D3C" w:rsidRPr="00231D72" w:rsidRDefault="00156D3C" w:rsidP="00231D72">
                            <w:pPr>
                              <w:pStyle w:val="Caption"/>
                              <w:rPr>
                                <w:rFonts w:eastAsiaTheme="majorEastAsia"/>
                                <w:b w:val="0"/>
                                <w:bCs w:val="0"/>
                                <w:i/>
                                <w:iCs/>
                                <w:noProof/>
                                <w:sz w:val="20"/>
                                <w:szCs w:val="20"/>
                              </w:rPr>
                            </w:pPr>
                            <w:r w:rsidRPr="00231D72">
                              <w:rPr>
                                <w:sz w:val="20"/>
                                <w:szCs w:val="20"/>
                              </w:rPr>
                              <w:t xml:space="preserve">Figure </w:t>
                            </w:r>
                            <w:r>
                              <w:rPr>
                                <w:sz w:val="20"/>
                                <w:szCs w:val="20"/>
                              </w:rPr>
                              <w:t>10</w:t>
                            </w:r>
                            <w:r w:rsidRPr="00231D72">
                              <w:rPr>
                                <w:sz w:val="20"/>
                                <w:szCs w:val="20"/>
                              </w:rPr>
                              <w:t xml:space="preserve">: </w:t>
                            </w:r>
                            <w:r w:rsidRPr="002A20B1">
                              <w:rPr>
                                <w:b w:val="0"/>
                                <w:bCs w:val="0"/>
                                <w:sz w:val="20"/>
                                <w:szCs w:val="20"/>
                              </w:rPr>
                              <w:t>detailed model of the building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6C634" id="Text Box 180" o:spid="_x0000_s1034" type="#_x0000_t202" style="position:absolute;margin-left:0;margin-top:13.5pt;width:266.3pt;height:24pt;z-index:2519562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" stroked="f">
                <v:textbox inset="0,0,0,0">
                  <w:txbxContent>
                    <w:p w14:paraId="679AC3ED" w14:textId="6C05CC1C" w:rsidR="00156D3C" w:rsidRPr="00231D72" w:rsidRDefault="00156D3C" w:rsidP="00231D72">
                      <w:pPr>
                        <w:pStyle w:val="Caption"/>
                        <w:rPr>
                          <w:rFonts w:eastAsiaTheme="majorEastAsia"/>
                          <w:b w:val="0"/>
                          <w:bCs w:val="0"/>
                          <w:i/>
                          <w:iCs/>
                          <w:noProof/>
                          <w:sz w:val="20"/>
                          <w:szCs w:val="20"/>
                        </w:rPr>
                      </w:pPr>
                      <w:r w:rsidRPr="00231D72">
                        <w:rPr>
                          <w:sz w:val="20"/>
                          <w:szCs w:val="20"/>
                        </w:rPr>
                        <w:t xml:space="preserve">Figure </w:t>
                      </w:r>
                      <w:r>
                        <w:rPr>
                          <w:sz w:val="20"/>
                          <w:szCs w:val="20"/>
                        </w:rPr>
                        <w:t>10</w:t>
                      </w:r>
                      <w:r w:rsidRPr="00231D72">
                        <w:rPr>
                          <w:sz w:val="20"/>
                          <w:szCs w:val="20"/>
                        </w:rPr>
                        <w:t xml:space="preserve">: </w:t>
                      </w:r>
                      <w:r w:rsidRPr="002A20B1">
                        <w:rPr>
                          <w:b w:val="0"/>
                          <w:bCs w:val="0"/>
                          <w:sz w:val="20"/>
                          <w:szCs w:val="20"/>
                        </w:rPr>
                        <w:t>detailed model of the building (Rabij, 2020)</w:t>
                      </w:r>
                    </w:p>
                  </w:txbxContent>
                </v:textbox>
              </v:shape>
            </w:pict>
          </mc:Fallback>
        </mc:AlternateContent>
      </w:r>
    </w:p>
    <w:p w14:paraId="72EBBCFC" w14:textId="4B8A58E5" w:rsidR="00D43AB7" w:rsidRDefault="00D43AB7" w:rsidP="007F0C0E">
      <w:pPr>
        <w:rPr>
          <w:rFonts w:eastAsiaTheme="majorEastAsia"/>
          <w:sz w:val="24"/>
          <w:szCs w:val="24"/>
        </w:rPr>
      </w:pPr>
    </w:p>
    <w:p w14:paraId="65EFEDF4" w14:textId="365EDD43" w:rsidR="00D43AB7" w:rsidRPr="00290F4C" w:rsidRDefault="00D43AB7" w:rsidP="004776EC">
      <w:pPr>
        <w:rPr>
          <w:rFonts w:eastAsiaTheme="majorEastAsia"/>
          <w:i/>
          <w:iCs/>
          <w:sz w:val="24"/>
          <w:szCs w:val="24"/>
        </w:rPr>
        <w:sectPr w:rsidR="00D43AB7" w:rsidRPr="00290F4C" w:rsidSect="000C1458">
          <w:headerReference w:type="default" r:id="rId34"/>
          <w:type w:val="continuous"/>
          <w:pgSz w:w="11906" w:h="16838"/>
          <w:pgMar w:top="1440" w:right="1080" w:bottom="1440" w:left="1080" w:header="737" w:footer="737" w:gutter="0"/>
          <w:cols w:num="2" w:space="720"/>
          <w:titlePg/>
          <w:docGrid w:linePitch="360"/>
        </w:sectPr>
      </w:pPr>
      <w:r w:rsidRPr="00290F4C">
        <w:rPr>
          <w:rFonts w:eastAsiaTheme="majorEastAsia"/>
          <w:i/>
          <w:iCs/>
          <w:sz w:val="24"/>
          <w:szCs w:val="24"/>
        </w:rPr>
        <w:t xml:space="preserve">Based on the </w:t>
      </w:r>
      <w:r w:rsidR="00873AB1" w:rsidRPr="00290F4C">
        <w:rPr>
          <w:rFonts w:eastAsiaTheme="majorEastAsia"/>
          <w:i/>
          <w:iCs/>
          <w:sz w:val="24"/>
          <w:szCs w:val="24"/>
        </w:rPr>
        <w:t>findings</w:t>
      </w:r>
      <w:r w:rsidRPr="00290F4C">
        <w:rPr>
          <w:rFonts w:eastAsiaTheme="majorEastAsia"/>
          <w:i/>
          <w:iCs/>
          <w:sz w:val="24"/>
          <w:szCs w:val="24"/>
        </w:rPr>
        <w:t xml:space="preserve"> a detailed model </w:t>
      </w:r>
      <w:r w:rsidR="00437A34" w:rsidRPr="00290F4C">
        <w:rPr>
          <w:rFonts w:eastAsiaTheme="majorEastAsia"/>
          <w:i/>
          <w:iCs/>
          <w:sz w:val="24"/>
          <w:szCs w:val="24"/>
        </w:rPr>
        <w:t xml:space="preserve">depicting </w:t>
      </w:r>
      <w:r w:rsidRPr="00290F4C">
        <w:rPr>
          <w:rFonts w:eastAsiaTheme="majorEastAsia"/>
          <w:i/>
          <w:iCs/>
          <w:sz w:val="24"/>
          <w:szCs w:val="24"/>
        </w:rPr>
        <w:t xml:space="preserve">the </w:t>
      </w:r>
      <w:r w:rsidR="00437A34" w:rsidRPr="00290F4C">
        <w:rPr>
          <w:rFonts w:eastAsiaTheme="majorEastAsia"/>
          <w:i/>
          <w:iCs/>
          <w:sz w:val="24"/>
          <w:szCs w:val="24"/>
        </w:rPr>
        <w:t xml:space="preserve">current </w:t>
      </w:r>
      <w:r w:rsidRPr="00290F4C">
        <w:rPr>
          <w:rFonts w:eastAsiaTheme="majorEastAsia"/>
          <w:i/>
          <w:iCs/>
          <w:sz w:val="24"/>
          <w:szCs w:val="24"/>
        </w:rPr>
        <w:t xml:space="preserve">condition of the building have been made. </w:t>
      </w:r>
    </w:p>
    <w:p w14:paraId="348D3DE9" w14:textId="7FF7225D" w:rsidR="007F0C0E" w:rsidRDefault="00804706" w:rsidP="00E94445">
      <w:pPr>
        <w:pStyle w:val="Heading1"/>
        <w:rPr>
          <w:sz w:val="52"/>
          <w:szCs w:val="52"/>
        </w:rPr>
        <w:sectPr w:rsidR="007F0C0E" w:rsidSect="000C1458">
          <w:footerReference w:type="first" r:id="rId35"/>
          <w:pgSz w:w="16838" w:h="11906" w:orient="landscape" w:code="9"/>
          <w:pgMar w:top="1077" w:right="1440" w:bottom="1077" w:left="1440" w:header="737" w:footer="737" w:gutter="0"/>
          <w:pgNumType w:start="17"/>
          <w:cols w:num="2" w:space="720"/>
          <w:titlePg/>
          <w:docGrid w:linePitch="360"/>
        </w:sectPr>
      </w:pPr>
      <w:bookmarkStart w:id="3" w:name="_Hlk66995548"/>
      <w:r>
        <w:rPr>
          <w:noProof/>
          <w:sz w:val="24"/>
          <w:szCs w:val="24"/>
        </w:rPr>
        <w:lastRenderedPageBreak/>
        <w:drawing>
          <wp:anchor distT="0" distB="0" distL="114300" distR="114300" simplePos="0" relativeHeight="251943936" behindDoc="0" locked="0" layoutInCell="1" allowOverlap="1" wp14:anchorId="510CF99B" wp14:editId="5B814405">
            <wp:simplePos x="0" y="0"/>
            <wp:positionH relativeFrom="margin">
              <wp:posOffset>-368300</wp:posOffset>
            </wp:positionH>
            <wp:positionV relativeFrom="paragraph">
              <wp:posOffset>-582295</wp:posOffset>
            </wp:positionV>
            <wp:extent cx="9687560" cy="6692622"/>
            <wp:effectExtent l="0" t="0" r="8890" b="0"/>
            <wp:wrapNone/>
            <wp:docPr id="157" name="Picture 15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Diagram, engineering drawing&#10;&#10;Description automatically generated"/>
                    <pic:cNvPicPr/>
                  </pic:nvPicPr>
                  <pic:blipFill rotWithShape="1">
                    <a:blip r:embed="rId36" cstate="print">
                      <a:extLst>
                        <a:ext uri="{28A0092B-C50C-407E-A947-70E740481C1C}">
                          <a14:useLocalDpi xmlns:a14="http://schemas.microsoft.com/office/drawing/2010/main" val="0"/>
                        </a:ext>
                      </a:extLst>
                    </a:blip>
                    <a:srcRect t="1679"/>
                    <a:stretch/>
                  </pic:blipFill>
                  <pic:spPr bwMode="auto">
                    <a:xfrm>
                      <a:off x="0" y="0"/>
                      <a:ext cx="9687560" cy="6692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9E0B8" w14:textId="152322B4" w:rsidR="005B05DA" w:rsidRPr="00E94445" w:rsidRDefault="005B05DA" w:rsidP="00E94445">
      <w:pPr>
        <w:pStyle w:val="Heading1"/>
        <w:rPr>
          <w:sz w:val="52"/>
          <w:szCs w:val="52"/>
        </w:rPr>
      </w:pPr>
    </w:p>
    <w:bookmarkEnd w:id="3"/>
    <w:p w14:paraId="33E71658" w14:textId="22C03776" w:rsidR="00E94445" w:rsidRDefault="00E94445" w:rsidP="001C378C">
      <w:pPr>
        <w:rPr>
          <w:sz w:val="24"/>
          <w:szCs w:val="24"/>
        </w:rPr>
      </w:pPr>
    </w:p>
    <w:p w14:paraId="1BBA6791" w14:textId="53408C45" w:rsidR="00637B3E" w:rsidRDefault="002C7E89" w:rsidP="001C378C">
      <w:pPr>
        <w:rPr>
          <w:sz w:val="24"/>
          <w:szCs w:val="24"/>
        </w:rPr>
        <w:sectPr w:rsidR="00637B3E" w:rsidSect="007F0C0E">
          <w:type w:val="continuous"/>
          <w:pgSz w:w="16838" w:h="11906" w:orient="landscape" w:code="9"/>
          <w:pgMar w:top="1077" w:right="1440" w:bottom="1077" w:left="1440" w:header="737" w:footer="737" w:gutter="0"/>
          <w:pgNumType w:fmt="numberInDash"/>
          <w:cols w:num="2" w:space="720"/>
          <w:titlePg/>
          <w:docGrid w:linePitch="360"/>
        </w:sectPr>
      </w:pPr>
      <w:r>
        <w:rPr>
          <w:noProof/>
        </w:rPr>
        <mc:AlternateContent>
          <mc:Choice Requires="wps">
            <w:drawing>
              <wp:anchor distT="0" distB="0" distL="114300" distR="114300" simplePos="0" relativeHeight="251945984" behindDoc="0" locked="0" layoutInCell="1" allowOverlap="1" wp14:anchorId="3F540B58" wp14:editId="784BC3ED">
                <wp:simplePos x="0" y="0"/>
                <wp:positionH relativeFrom="column">
                  <wp:posOffset>-279400</wp:posOffset>
                </wp:positionH>
                <wp:positionV relativeFrom="paragraph">
                  <wp:posOffset>4603750</wp:posOffset>
                </wp:positionV>
                <wp:extent cx="3429000" cy="1524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3429000" cy="152400"/>
                        </a:xfrm>
                        <a:prstGeom prst="rect">
                          <a:avLst/>
                        </a:prstGeom>
                        <a:solidFill>
                          <a:prstClr val="white"/>
                        </a:solidFill>
                        <a:ln>
                          <a:noFill/>
                        </a:ln>
                      </wps:spPr>
                      <wps:txbx>
                        <w:txbxContent>
                          <w:p w14:paraId="339F9B58" w14:textId="59D04B32" w:rsidR="00156D3C" w:rsidRPr="006305D9" w:rsidRDefault="00156D3C" w:rsidP="007F0C0E">
                            <w:pPr>
                              <w:pStyle w:val="Caption"/>
                              <w:rPr>
                                <w:noProof/>
                                <w:color w:val="0D5672" w:themeColor="accent1" w:themeShade="80"/>
                                <w:sz w:val="20"/>
                                <w:szCs w:val="20"/>
                              </w:rPr>
                            </w:pPr>
                            <w:r w:rsidRPr="006305D9">
                              <w:rPr>
                                <w:sz w:val="20"/>
                                <w:szCs w:val="20"/>
                              </w:rPr>
                              <w:t>Figure 1</w:t>
                            </w:r>
                            <w:r>
                              <w:rPr>
                                <w:sz w:val="20"/>
                                <w:szCs w:val="20"/>
                              </w:rPr>
                              <w:t>1</w:t>
                            </w:r>
                            <w:r w:rsidRPr="006305D9">
                              <w:rPr>
                                <w:sz w:val="20"/>
                                <w:szCs w:val="20"/>
                              </w:rPr>
                              <w:t xml:space="preserve">: </w:t>
                            </w:r>
                            <w:r w:rsidRPr="002A20B1">
                              <w:rPr>
                                <w:b w:val="0"/>
                                <w:bCs w:val="0"/>
                                <w:sz w:val="20"/>
                                <w:szCs w:val="20"/>
                              </w:rPr>
                              <w:t>structural analyse of the chosen building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40B58" id="Text Box 158" o:spid="_x0000_s1035" type="#_x0000_t202" style="position:absolute;margin-left:-22pt;margin-top:362.5pt;width:270pt;height:1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" stroked="f">
                <v:textbox inset="0,0,0,0">
                  <w:txbxContent>
                    <w:p w14:paraId="339F9B58" w14:textId="59D04B32" w:rsidR="00156D3C" w:rsidRPr="006305D9" w:rsidRDefault="00156D3C" w:rsidP="007F0C0E">
                      <w:pPr>
                        <w:pStyle w:val="Caption"/>
                        <w:rPr>
                          <w:noProof/>
                          <w:color w:val="0D5672" w:themeColor="accent1" w:themeShade="80"/>
                          <w:sz w:val="20"/>
                          <w:szCs w:val="20"/>
                        </w:rPr>
                      </w:pPr>
                      <w:r w:rsidRPr="006305D9">
                        <w:rPr>
                          <w:sz w:val="20"/>
                          <w:szCs w:val="20"/>
                        </w:rPr>
                        <w:t>Figure 1</w:t>
                      </w:r>
                      <w:r>
                        <w:rPr>
                          <w:sz w:val="20"/>
                          <w:szCs w:val="20"/>
                        </w:rPr>
                        <w:t>1</w:t>
                      </w:r>
                      <w:r w:rsidRPr="006305D9">
                        <w:rPr>
                          <w:sz w:val="20"/>
                          <w:szCs w:val="20"/>
                        </w:rPr>
                        <w:t xml:space="preserve">: </w:t>
                      </w:r>
                      <w:r w:rsidRPr="002A20B1">
                        <w:rPr>
                          <w:b w:val="0"/>
                          <w:bCs w:val="0"/>
                          <w:sz w:val="20"/>
                          <w:szCs w:val="20"/>
                        </w:rPr>
                        <w:t>structural analyse of the chosen building (Rabij, 2020)</w:t>
                      </w:r>
                    </w:p>
                  </w:txbxContent>
                </v:textbox>
              </v:shape>
            </w:pict>
          </mc:Fallback>
        </mc:AlternateContent>
      </w:r>
      <w:r w:rsidR="00E94445">
        <w:rPr>
          <w:sz w:val="24"/>
          <w:szCs w:val="24"/>
        </w:rPr>
        <w:br w:type="page"/>
      </w:r>
    </w:p>
    <w:p w14:paraId="0B2CFD87" w14:textId="2289E931" w:rsidR="00670340" w:rsidRPr="00AB72EA" w:rsidRDefault="00670340" w:rsidP="00AB72EA">
      <w:pPr>
        <w:pStyle w:val="Heading1"/>
        <w:rPr>
          <w:sz w:val="52"/>
          <w:szCs w:val="52"/>
        </w:rPr>
      </w:pPr>
      <w:r w:rsidRPr="00AB72EA">
        <w:rPr>
          <w:sz w:val="52"/>
          <w:szCs w:val="52"/>
        </w:rPr>
        <w:lastRenderedPageBreak/>
        <w:t xml:space="preserve">4.4 CURRENT USE </w:t>
      </w:r>
      <w:r w:rsidR="0062421A" w:rsidRPr="00AB72EA">
        <w:rPr>
          <w:sz w:val="52"/>
          <w:szCs w:val="52"/>
        </w:rPr>
        <w:t xml:space="preserve">&amp; FUTHER PLANS </w:t>
      </w:r>
    </w:p>
    <w:p w14:paraId="08062DDA" w14:textId="7B929CA4" w:rsidR="0062421A" w:rsidRDefault="0062421A">
      <w:pPr>
        <w:rPr>
          <w:sz w:val="36"/>
          <w:szCs w:val="36"/>
        </w:rPr>
      </w:pPr>
    </w:p>
    <w:p w14:paraId="210091CB" w14:textId="7F3FF8D8" w:rsidR="0062421A" w:rsidRDefault="00EE7CFE" w:rsidP="0062421A">
      <w:pPr>
        <w:pStyle w:val="ListParagraph"/>
        <w:rPr>
          <w:sz w:val="24"/>
          <w:szCs w:val="24"/>
        </w:rPr>
      </w:pPr>
      <w:r>
        <w:rPr>
          <w:noProof/>
          <w:sz w:val="40"/>
          <w:szCs w:val="40"/>
        </w:rPr>
        <mc:AlternateContent>
          <mc:Choice Requires="wps">
            <w:drawing>
              <wp:anchor distT="0" distB="0" distL="114300" distR="114300" simplePos="0" relativeHeight="251959296" behindDoc="0" locked="0" layoutInCell="1" allowOverlap="1" wp14:anchorId="543A68E2" wp14:editId="18AAE2D3">
                <wp:simplePos x="0" y="0"/>
                <wp:positionH relativeFrom="column">
                  <wp:posOffset>368300</wp:posOffset>
                </wp:positionH>
                <wp:positionV relativeFrom="paragraph">
                  <wp:posOffset>13335</wp:posOffset>
                </wp:positionV>
                <wp:extent cx="0" cy="4991100"/>
                <wp:effectExtent l="0" t="0" r="38100" b="19050"/>
                <wp:wrapNone/>
                <wp:docPr id="185" name="Straight Connector 185"/>
                <wp:cNvGraphicFramePr/>
                <a:graphic xmlns:a="http://schemas.openxmlformats.org/drawingml/2006/main">
                  <a:graphicData uri="http://schemas.microsoft.com/office/word/2010/wordprocessingShape">
                    <wps:wsp>
                      <wps:cNvCnPr/>
                      <wps:spPr>
                        <a:xfrm>
                          <a:off x="0" y="0"/>
                          <a:ext cx="0" cy="499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EE019F" id="Straight Connector 185"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29pt,1.05pt" to="29pt,3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" strokecolor="black [3200]"/>
            </w:pict>
          </mc:Fallback>
        </mc:AlternateContent>
      </w:r>
      <w:r w:rsidR="00A941D2" w:rsidRPr="00154BA6">
        <w:rPr>
          <w:sz w:val="40"/>
          <w:szCs w:val="40"/>
        </w:rPr>
        <w:t>A</w:t>
      </w:r>
      <w:r w:rsidR="00A941D2">
        <w:rPr>
          <w:sz w:val="24"/>
          <w:szCs w:val="24"/>
        </w:rPr>
        <w:t xml:space="preserve">t the moment the buildings still remain empty. </w:t>
      </w:r>
      <w:r w:rsidR="0062421A">
        <w:rPr>
          <w:sz w:val="24"/>
          <w:szCs w:val="24"/>
        </w:rPr>
        <w:t>Although the building is grade 2 listed, i</w:t>
      </w:r>
      <w:r w:rsidR="00A941D2">
        <w:rPr>
          <w:sz w:val="24"/>
          <w:szCs w:val="24"/>
        </w:rPr>
        <w:t>t is exposed to vandalism</w:t>
      </w:r>
      <w:r w:rsidR="0062421A">
        <w:rPr>
          <w:sz w:val="24"/>
          <w:szCs w:val="24"/>
        </w:rPr>
        <w:t xml:space="preserve"> and weather. </w:t>
      </w:r>
      <w:r w:rsidR="0062421A" w:rsidRPr="0062421A">
        <w:rPr>
          <w:sz w:val="24"/>
          <w:szCs w:val="24"/>
        </w:rPr>
        <w:t xml:space="preserve">In </w:t>
      </w:r>
      <w:r w:rsidR="0062421A" w:rsidRPr="0062421A">
        <w:rPr>
          <w:sz w:val="32"/>
          <w:szCs w:val="32"/>
        </w:rPr>
        <w:t>2017</w:t>
      </w:r>
      <w:r w:rsidR="0062421A" w:rsidRPr="0062421A">
        <w:rPr>
          <w:sz w:val="24"/>
          <w:szCs w:val="24"/>
        </w:rPr>
        <w:t xml:space="preserve">, </w:t>
      </w:r>
      <w:r w:rsidR="0062421A">
        <w:rPr>
          <w:sz w:val="24"/>
          <w:szCs w:val="24"/>
        </w:rPr>
        <w:t>H</w:t>
      </w:r>
      <w:r w:rsidR="0062421A" w:rsidRPr="0062421A">
        <w:rPr>
          <w:sz w:val="24"/>
          <w:szCs w:val="24"/>
        </w:rPr>
        <w:t xml:space="preserve">ull </w:t>
      </w:r>
      <w:r w:rsidR="0062421A">
        <w:rPr>
          <w:sz w:val="24"/>
          <w:szCs w:val="24"/>
        </w:rPr>
        <w:t>C</w:t>
      </w:r>
      <w:r w:rsidR="0062421A" w:rsidRPr="0062421A">
        <w:rPr>
          <w:sz w:val="24"/>
          <w:szCs w:val="24"/>
        </w:rPr>
        <w:t xml:space="preserve">ity </w:t>
      </w:r>
      <w:r w:rsidR="0062421A">
        <w:rPr>
          <w:sz w:val="24"/>
          <w:szCs w:val="24"/>
        </w:rPr>
        <w:t>Co</w:t>
      </w:r>
      <w:r w:rsidR="0062421A" w:rsidRPr="0062421A">
        <w:rPr>
          <w:sz w:val="24"/>
          <w:szCs w:val="24"/>
        </w:rPr>
        <w:t xml:space="preserve">uncil has received an application to demolish the historical building, however the application has been refused by Hull’s City </w:t>
      </w:r>
      <w:r w:rsidR="006F46E4">
        <w:rPr>
          <w:sz w:val="24"/>
          <w:szCs w:val="24"/>
        </w:rPr>
        <w:t>P</w:t>
      </w:r>
      <w:r w:rsidR="0062421A" w:rsidRPr="0062421A">
        <w:rPr>
          <w:sz w:val="24"/>
          <w:szCs w:val="24"/>
        </w:rPr>
        <w:t xml:space="preserve">lanning Committee. The </w:t>
      </w:r>
      <w:r w:rsidR="0062421A">
        <w:rPr>
          <w:sz w:val="24"/>
          <w:szCs w:val="24"/>
        </w:rPr>
        <w:t>H</w:t>
      </w:r>
      <w:r w:rsidR="0062421A" w:rsidRPr="0062421A">
        <w:rPr>
          <w:sz w:val="24"/>
          <w:szCs w:val="24"/>
        </w:rPr>
        <w:t xml:space="preserve">istoric </w:t>
      </w:r>
      <w:r w:rsidR="0062421A">
        <w:rPr>
          <w:sz w:val="24"/>
          <w:szCs w:val="24"/>
        </w:rPr>
        <w:t>E</w:t>
      </w:r>
      <w:r w:rsidR="0062421A" w:rsidRPr="0062421A">
        <w:rPr>
          <w:sz w:val="24"/>
          <w:szCs w:val="24"/>
        </w:rPr>
        <w:t xml:space="preserve">ngland commented regarding the demolition: </w:t>
      </w:r>
    </w:p>
    <w:p w14:paraId="246BE162" w14:textId="11ACFFDD" w:rsidR="0062421A" w:rsidRDefault="0062421A" w:rsidP="0062421A">
      <w:pPr>
        <w:pStyle w:val="ListParagraph"/>
        <w:rPr>
          <w:rStyle w:val="Heading1Char"/>
          <w:sz w:val="40"/>
          <w:szCs w:val="40"/>
        </w:rPr>
      </w:pPr>
    </w:p>
    <w:p w14:paraId="670204D3" w14:textId="77777777" w:rsidR="001F71C8" w:rsidRDefault="0062421A" w:rsidP="0062421A">
      <w:pPr>
        <w:pStyle w:val="ListParagraph"/>
        <w:rPr>
          <w:rStyle w:val="Heading1Char"/>
          <w:sz w:val="40"/>
          <w:szCs w:val="40"/>
        </w:rPr>
      </w:pPr>
      <w:r w:rsidRPr="0062421A">
        <w:rPr>
          <w:rStyle w:val="Heading1Char"/>
          <w:sz w:val="40"/>
          <w:szCs w:val="40"/>
        </w:rPr>
        <w:t>” The loss of the grade two listed pump</w:t>
      </w:r>
    </w:p>
    <w:p w14:paraId="48DE29B5" w14:textId="77777777" w:rsidR="001F71C8" w:rsidRDefault="0062421A" w:rsidP="001F71C8">
      <w:pPr>
        <w:pStyle w:val="ListParagraph"/>
        <w:rPr>
          <w:rStyle w:val="Heading1Char"/>
          <w:sz w:val="40"/>
          <w:szCs w:val="40"/>
        </w:rPr>
      </w:pPr>
      <w:r w:rsidRPr="0062421A">
        <w:rPr>
          <w:rStyle w:val="Heading1Char"/>
          <w:sz w:val="40"/>
          <w:szCs w:val="40"/>
        </w:rPr>
        <w:t xml:space="preserve">house </w:t>
      </w:r>
      <w:r w:rsidRPr="001F71C8">
        <w:rPr>
          <w:rStyle w:val="Heading1Char"/>
          <w:sz w:val="40"/>
          <w:szCs w:val="40"/>
        </w:rPr>
        <w:t xml:space="preserve">would result in irreversible and </w:t>
      </w:r>
    </w:p>
    <w:p w14:paraId="6025C5D0" w14:textId="77777777" w:rsidR="001F71C8" w:rsidRDefault="0062421A" w:rsidP="001F71C8">
      <w:pPr>
        <w:pStyle w:val="ListParagraph"/>
        <w:rPr>
          <w:rStyle w:val="Heading1Char"/>
          <w:sz w:val="40"/>
          <w:szCs w:val="40"/>
        </w:rPr>
      </w:pPr>
      <w:r w:rsidRPr="001F71C8">
        <w:rPr>
          <w:rStyle w:val="Heading1Char"/>
          <w:sz w:val="40"/>
          <w:szCs w:val="40"/>
        </w:rPr>
        <w:t>cause substantial harm to the heritage</w:t>
      </w:r>
    </w:p>
    <w:p w14:paraId="2DBEB8AB" w14:textId="0A62E806" w:rsidR="0062421A" w:rsidRPr="001F71C8" w:rsidRDefault="0062421A" w:rsidP="001F71C8">
      <w:pPr>
        <w:pStyle w:val="ListParagraph"/>
        <w:rPr>
          <w:rStyle w:val="Heading3Char"/>
          <w:color w:val="0D5672" w:themeColor="accent1" w:themeShade="80"/>
          <w:sz w:val="40"/>
          <w:szCs w:val="40"/>
        </w:rPr>
      </w:pPr>
      <w:r w:rsidRPr="001F71C8">
        <w:rPr>
          <w:rStyle w:val="Heading1Char"/>
          <w:sz w:val="40"/>
          <w:szCs w:val="40"/>
        </w:rPr>
        <w:t>significance of the listed building.”</w:t>
      </w:r>
      <w:r w:rsidRPr="0062421A">
        <w:rPr>
          <w:rStyle w:val="Heading3Char"/>
        </w:rPr>
        <w:t xml:space="preserve"> </w:t>
      </w:r>
    </w:p>
    <w:p w14:paraId="2625BBA8" w14:textId="77777777" w:rsidR="0062421A" w:rsidRDefault="0062421A" w:rsidP="0062421A">
      <w:pPr>
        <w:pStyle w:val="ListParagraph"/>
        <w:rPr>
          <w:rStyle w:val="Heading3Char"/>
        </w:rPr>
      </w:pPr>
    </w:p>
    <w:p w14:paraId="6FB3F82C" w14:textId="5868A86E" w:rsidR="00670340" w:rsidRPr="00670340" w:rsidRDefault="0062421A" w:rsidP="0062421A">
      <w:pPr>
        <w:pStyle w:val="ListParagraph"/>
        <w:rPr>
          <w:sz w:val="24"/>
          <w:szCs w:val="24"/>
        </w:rPr>
      </w:pPr>
      <w:r w:rsidRPr="0062421A">
        <w:rPr>
          <w:sz w:val="24"/>
          <w:szCs w:val="24"/>
        </w:rPr>
        <w:t xml:space="preserve">The policy states that “As heritage assets are irreplaceable, any harm or loss should require clear and convincing justification.” (Babington, 2017) </w:t>
      </w:r>
      <w:r>
        <w:rPr>
          <w:sz w:val="24"/>
          <w:szCs w:val="24"/>
        </w:rPr>
        <w:t>P</w:t>
      </w:r>
      <w:r w:rsidRPr="0062421A">
        <w:rPr>
          <w:sz w:val="24"/>
          <w:szCs w:val="24"/>
        </w:rPr>
        <w:t>ublic comments suggested a strong objection regarding to the proposed demolition</w:t>
      </w:r>
      <w:r w:rsidR="00032F07">
        <w:rPr>
          <w:sz w:val="24"/>
          <w:szCs w:val="24"/>
        </w:rPr>
        <w:t xml:space="preserve"> </w:t>
      </w:r>
      <w:r w:rsidRPr="0062421A">
        <w:rPr>
          <w:sz w:val="24"/>
          <w:szCs w:val="24"/>
        </w:rPr>
        <w:t>(</w:t>
      </w:r>
      <w:r>
        <w:rPr>
          <w:sz w:val="24"/>
          <w:szCs w:val="24"/>
        </w:rPr>
        <w:t>S</w:t>
      </w:r>
      <w:r w:rsidRPr="0062421A">
        <w:rPr>
          <w:sz w:val="24"/>
          <w:szCs w:val="24"/>
        </w:rPr>
        <w:t>ellers, 2017)</w:t>
      </w:r>
      <w:r w:rsidR="00032F07">
        <w:rPr>
          <w:sz w:val="24"/>
          <w:szCs w:val="24"/>
        </w:rPr>
        <w:t>.</w:t>
      </w:r>
      <w:r w:rsidRPr="0062421A">
        <w:rPr>
          <w:sz w:val="24"/>
          <w:szCs w:val="24"/>
        </w:rPr>
        <w:t xml:space="preserve"> In </w:t>
      </w:r>
      <w:r w:rsidRPr="0062421A">
        <w:rPr>
          <w:sz w:val="32"/>
          <w:szCs w:val="32"/>
        </w:rPr>
        <w:t>2019</w:t>
      </w:r>
      <w:r>
        <w:rPr>
          <w:sz w:val="32"/>
          <w:szCs w:val="32"/>
        </w:rPr>
        <w:t>,</w:t>
      </w:r>
      <w:r w:rsidRPr="0062421A">
        <w:rPr>
          <w:sz w:val="24"/>
          <w:szCs w:val="24"/>
        </w:rPr>
        <w:t xml:space="preserve"> an application to restore and refurbish the </w:t>
      </w:r>
      <w:r>
        <w:rPr>
          <w:sz w:val="24"/>
          <w:szCs w:val="24"/>
        </w:rPr>
        <w:t>H</w:t>
      </w:r>
      <w:r w:rsidRPr="0062421A">
        <w:rPr>
          <w:sz w:val="24"/>
          <w:szCs w:val="24"/>
        </w:rPr>
        <w:t xml:space="preserve">ydraulic </w:t>
      </w:r>
      <w:r>
        <w:rPr>
          <w:sz w:val="24"/>
          <w:szCs w:val="24"/>
        </w:rPr>
        <w:t>T</w:t>
      </w:r>
      <w:r w:rsidRPr="0062421A">
        <w:rPr>
          <w:sz w:val="24"/>
          <w:szCs w:val="24"/>
        </w:rPr>
        <w:t xml:space="preserve">ower and </w:t>
      </w:r>
      <w:r>
        <w:rPr>
          <w:sz w:val="24"/>
          <w:szCs w:val="24"/>
        </w:rPr>
        <w:t>P</w:t>
      </w:r>
      <w:r w:rsidRPr="0062421A">
        <w:rPr>
          <w:sz w:val="24"/>
          <w:szCs w:val="24"/>
        </w:rPr>
        <w:t xml:space="preserve">ump </w:t>
      </w:r>
      <w:r>
        <w:rPr>
          <w:sz w:val="24"/>
          <w:szCs w:val="24"/>
        </w:rPr>
        <w:t>H</w:t>
      </w:r>
      <w:r w:rsidRPr="0062421A">
        <w:rPr>
          <w:sz w:val="24"/>
          <w:szCs w:val="24"/>
        </w:rPr>
        <w:t>ouse</w:t>
      </w:r>
      <w:r>
        <w:rPr>
          <w:sz w:val="24"/>
          <w:szCs w:val="24"/>
        </w:rPr>
        <w:t xml:space="preserve"> </w:t>
      </w:r>
      <w:r w:rsidRPr="0062421A">
        <w:rPr>
          <w:sz w:val="24"/>
          <w:szCs w:val="24"/>
        </w:rPr>
        <w:t>and demolition of adjoining warehouse</w:t>
      </w:r>
      <w:r>
        <w:rPr>
          <w:sz w:val="24"/>
          <w:szCs w:val="24"/>
        </w:rPr>
        <w:t>s</w:t>
      </w:r>
      <w:r w:rsidRPr="0062421A">
        <w:rPr>
          <w:sz w:val="24"/>
          <w:szCs w:val="24"/>
        </w:rPr>
        <w:t xml:space="preserve"> has been submitted, the status of application remains unknown. </w:t>
      </w:r>
      <w:r>
        <w:rPr>
          <w:sz w:val="24"/>
          <w:szCs w:val="24"/>
        </w:rPr>
        <w:t>S</w:t>
      </w:r>
      <w:r w:rsidRPr="0062421A">
        <w:rPr>
          <w:sz w:val="24"/>
          <w:szCs w:val="24"/>
        </w:rPr>
        <w:t>ome public comments mainly agreed on the repair of the building but disagreed with the demolition of warehouse buildings as they are part of it</w:t>
      </w:r>
      <w:r w:rsidR="00032F07">
        <w:rPr>
          <w:sz w:val="24"/>
          <w:szCs w:val="24"/>
        </w:rPr>
        <w:t xml:space="preserve"> </w:t>
      </w:r>
      <w:r w:rsidRPr="0062421A">
        <w:rPr>
          <w:sz w:val="24"/>
          <w:szCs w:val="24"/>
        </w:rPr>
        <w:t>(Wright, 2019)</w:t>
      </w:r>
      <w:r w:rsidR="00032F07">
        <w:rPr>
          <w:sz w:val="24"/>
          <w:szCs w:val="24"/>
        </w:rPr>
        <w:t>.</w:t>
      </w:r>
      <w:r w:rsidRPr="0062421A">
        <w:rPr>
          <w:sz w:val="24"/>
          <w:szCs w:val="24"/>
        </w:rPr>
        <w:t xml:space="preserve"> Fresh international </w:t>
      </w:r>
      <w:r w:rsidR="007460F4" w:rsidRPr="0062421A">
        <w:rPr>
          <w:sz w:val="24"/>
          <w:szCs w:val="24"/>
        </w:rPr>
        <w:t>design plans</w:t>
      </w:r>
      <w:r w:rsidRPr="0062421A">
        <w:rPr>
          <w:sz w:val="24"/>
          <w:szCs w:val="24"/>
        </w:rPr>
        <w:t xml:space="preserve"> to restore the listed </w:t>
      </w:r>
      <w:r w:rsidR="007460F4">
        <w:rPr>
          <w:sz w:val="24"/>
          <w:szCs w:val="24"/>
        </w:rPr>
        <w:t>L</w:t>
      </w:r>
      <w:r w:rsidRPr="0062421A">
        <w:rPr>
          <w:sz w:val="24"/>
          <w:szCs w:val="24"/>
        </w:rPr>
        <w:t xml:space="preserve">ord </w:t>
      </w:r>
      <w:r w:rsidR="007460F4">
        <w:rPr>
          <w:sz w:val="24"/>
          <w:szCs w:val="24"/>
        </w:rPr>
        <w:t>L</w:t>
      </w:r>
      <w:r w:rsidRPr="0062421A">
        <w:rPr>
          <w:sz w:val="24"/>
          <w:szCs w:val="24"/>
        </w:rPr>
        <w:t xml:space="preserve">ine buildings including the </w:t>
      </w:r>
      <w:r w:rsidR="007460F4">
        <w:rPr>
          <w:sz w:val="24"/>
          <w:szCs w:val="24"/>
        </w:rPr>
        <w:t>H</w:t>
      </w:r>
      <w:r w:rsidRPr="0062421A">
        <w:rPr>
          <w:sz w:val="24"/>
          <w:szCs w:val="24"/>
        </w:rPr>
        <w:t xml:space="preserve">ydraulic </w:t>
      </w:r>
      <w:r w:rsidR="007460F4">
        <w:rPr>
          <w:sz w:val="24"/>
          <w:szCs w:val="24"/>
        </w:rPr>
        <w:t>T</w:t>
      </w:r>
      <w:r w:rsidRPr="0062421A">
        <w:rPr>
          <w:sz w:val="24"/>
          <w:szCs w:val="24"/>
        </w:rPr>
        <w:t xml:space="preserve">ower and </w:t>
      </w:r>
      <w:r w:rsidR="007460F4">
        <w:rPr>
          <w:sz w:val="24"/>
          <w:szCs w:val="24"/>
        </w:rPr>
        <w:t>P</w:t>
      </w:r>
      <w:r w:rsidRPr="0062421A">
        <w:rPr>
          <w:sz w:val="24"/>
          <w:szCs w:val="24"/>
        </w:rPr>
        <w:t xml:space="preserve">ump </w:t>
      </w:r>
      <w:r w:rsidR="007460F4">
        <w:rPr>
          <w:sz w:val="24"/>
          <w:szCs w:val="24"/>
        </w:rPr>
        <w:t>H</w:t>
      </w:r>
      <w:r w:rsidRPr="0062421A">
        <w:rPr>
          <w:sz w:val="24"/>
          <w:szCs w:val="24"/>
        </w:rPr>
        <w:t>ouse and turn them into residential spaces (Fresh</w:t>
      </w:r>
      <w:r w:rsidR="00C25181">
        <w:rPr>
          <w:sz w:val="24"/>
          <w:szCs w:val="24"/>
        </w:rPr>
        <w:t>, 2019</w:t>
      </w:r>
      <w:r w:rsidRPr="0062421A">
        <w:rPr>
          <w:sz w:val="24"/>
          <w:szCs w:val="24"/>
        </w:rPr>
        <w:t>)</w:t>
      </w:r>
      <w:r w:rsidR="001D41B5">
        <w:rPr>
          <w:sz w:val="24"/>
          <w:szCs w:val="24"/>
        </w:rPr>
        <w:t>.</w:t>
      </w:r>
      <w:r w:rsidRPr="0062421A">
        <w:rPr>
          <w:sz w:val="24"/>
          <w:szCs w:val="24"/>
        </w:rPr>
        <w:t xml:space="preserve"> </w:t>
      </w:r>
      <w:r w:rsidR="009F1687">
        <w:rPr>
          <w:sz w:val="24"/>
          <w:szCs w:val="24"/>
        </w:rPr>
        <w:t>T</w:t>
      </w:r>
      <w:r w:rsidRPr="0062421A">
        <w:rPr>
          <w:sz w:val="24"/>
          <w:szCs w:val="24"/>
        </w:rPr>
        <w:t xml:space="preserve">he </w:t>
      </w:r>
      <w:r w:rsidR="009F1687">
        <w:rPr>
          <w:sz w:val="24"/>
          <w:szCs w:val="24"/>
        </w:rPr>
        <w:t>H</w:t>
      </w:r>
      <w:r w:rsidRPr="0062421A">
        <w:rPr>
          <w:sz w:val="24"/>
          <w:szCs w:val="24"/>
        </w:rPr>
        <w:t xml:space="preserve">ydraulic </w:t>
      </w:r>
      <w:r w:rsidR="009F1687">
        <w:rPr>
          <w:sz w:val="24"/>
          <w:szCs w:val="24"/>
        </w:rPr>
        <w:t>T</w:t>
      </w:r>
      <w:r w:rsidRPr="0062421A">
        <w:rPr>
          <w:sz w:val="24"/>
          <w:szCs w:val="24"/>
        </w:rPr>
        <w:t xml:space="preserve">ower and </w:t>
      </w:r>
      <w:r w:rsidR="009F1687">
        <w:rPr>
          <w:sz w:val="24"/>
          <w:szCs w:val="24"/>
        </w:rPr>
        <w:t>P</w:t>
      </w:r>
      <w:r w:rsidRPr="0062421A">
        <w:rPr>
          <w:sz w:val="24"/>
          <w:szCs w:val="24"/>
        </w:rPr>
        <w:t xml:space="preserve">ump </w:t>
      </w:r>
      <w:r w:rsidR="009F1687">
        <w:rPr>
          <w:sz w:val="24"/>
          <w:szCs w:val="24"/>
        </w:rPr>
        <w:t>H</w:t>
      </w:r>
      <w:r w:rsidRPr="0062421A">
        <w:rPr>
          <w:sz w:val="24"/>
          <w:szCs w:val="24"/>
        </w:rPr>
        <w:t>ouse would be restored and reused as provider of heating by using Humph Boilers (</w:t>
      </w:r>
      <w:r w:rsidR="00C25181">
        <w:rPr>
          <w:sz w:val="24"/>
          <w:szCs w:val="24"/>
        </w:rPr>
        <w:t>Farrell</w:t>
      </w:r>
      <w:r w:rsidRPr="0062421A">
        <w:rPr>
          <w:sz w:val="24"/>
          <w:szCs w:val="24"/>
        </w:rPr>
        <w:t>, 2019)</w:t>
      </w:r>
      <w:r w:rsidR="00032F07">
        <w:rPr>
          <w:sz w:val="24"/>
          <w:szCs w:val="24"/>
        </w:rPr>
        <w:t>.</w:t>
      </w:r>
    </w:p>
    <w:p w14:paraId="099DBE27" w14:textId="77777777" w:rsidR="00670340" w:rsidRDefault="00670340">
      <w:pPr>
        <w:rPr>
          <w:sz w:val="36"/>
          <w:szCs w:val="36"/>
        </w:rPr>
      </w:pPr>
    </w:p>
    <w:p w14:paraId="061FB984" w14:textId="77777777" w:rsidR="00670340" w:rsidRDefault="00670340">
      <w:pPr>
        <w:rPr>
          <w:sz w:val="36"/>
          <w:szCs w:val="36"/>
        </w:rPr>
      </w:pPr>
    </w:p>
    <w:p w14:paraId="28582A59" w14:textId="124D16D8" w:rsidR="001F0555" w:rsidRPr="00E37F32" w:rsidRDefault="002F4663" w:rsidP="00E37F32">
      <w:pPr>
        <w:pStyle w:val="Heading1"/>
        <w:rPr>
          <w:sz w:val="52"/>
          <w:szCs w:val="52"/>
        </w:rPr>
      </w:pPr>
      <w:r w:rsidRPr="00E37F32">
        <w:rPr>
          <w:noProof/>
          <w:sz w:val="52"/>
          <w:szCs w:val="52"/>
        </w:rPr>
        <w:lastRenderedPageBreak/>
        <mc:AlternateContent>
          <mc:Choice Requires="wps">
            <w:drawing>
              <wp:anchor distT="0" distB="0" distL="114300" distR="114300" simplePos="0" relativeHeight="251717632" behindDoc="0" locked="0" layoutInCell="1" allowOverlap="1" wp14:anchorId="30E74457" wp14:editId="604D00E2">
                <wp:simplePos x="0" y="0"/>
                <wp:positionH relativeFrom="page">
                  <wp:posOffset>624205</wp:posOffset>
                </wp:positionH>
                <wp:positionV relativeFrom="paragraph">
                  <wp:posOffset>7132320</wp:posOffset>
                </wp:positionV>
                <wp:extent cx="6844665" cy="262890"/>
                <wp:effectExtent l="0" t="0" r="0" b="3810"/>
                <wp:wrapThrough wrapText="bothSides">
                  <wp:wrapPolygon edited="0">
                    <wp:start x="0" y="0"/>
                    <wp:lineTo x="0" y="20348"/>
                    <wp:lineTo x="21522" y="20348"/>
                    <wp:lineTo x="21522"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6844665" cy="262890"/>
                        </a:xfrm>
                        <a:prstGeom prst="rect">
                          <a:avLst/>
                        </a:prstGeom>
                        <a:solidFill>
                          <a:prstClr val="white"/>
                        </a:solidFill>
                        <a:ln>
                          <a:noFill/>
                        </a:ln>
                      </wps:spPr>
                      <wps:txbx>
                        <w:txbxContent>
                          <w:p w14:paraId="1D549211" w14:textId="1958A9E7" w:rsidR="00156D3C" w:rsidRPr="00D31730" w:rsidRDefault="00156D3C" w:rsidP="00D31730">
                            <w:pPr>
                              <w:pStyle w:val="Caption"/>
                              <w:rPr>
                                <w:noProof/>
                                <w:sz w:val="20"/>
                                <w:szCs w:val="20"/>
                              </w:rPr>
                            </w:pPr>
                            <w:r w:rsidRPr="00D31730">
                              <w:rPr>
                                <w:sz w:val="20"/>
                                <w:szCs w:val="20"/>
                              </w:rPr>
                              <w:t xml:space="preserve">Figure </w:t>
                            </w:r>
                            <w:r>
                              <w:rPr>
                                <w:sz w:val="20"/>
                                <w:szCs w:val="20"/>
                              </w:rPr>
                              <w:t>13</w:t>
                            </w:r>
                            <w:r w:rsidRPr="00D31730">
                              <w:rPr>
                                <w:sz w:val="20"/>
                                <w:szCs w:val="20"/>
                              </w:rPr>
                              <w:t xml:space="preserve">: </w:t>
                            </w:r>
                            <w:r w:rsidRPr="00C75E47">
                              <w:rPr>
                                <w:b w:val="0"/>
                                <w:bCs w:val="0"/>
                                <w:sz w:val="20"/>
                                <w:szCs w:val="20"/>
                              </w:rPr>
                              <w:t>Sun path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74457" id="Text Box 40" o:spid="_x0000_s1036" type="#_x0000_t202" style="position:absolute;margin-left:49.15pt;margin-top:561.6pt;width:538.95pt;height:20.7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" stroked="f">
                <v:textbox inset="0,0,0,0">
                  <w:txbxContent>
                    <w:p w14:paraId="1D549211" w14:textId="1958A9E7" w:rsidR="00156D3C" w:rsidRPr="00D31730" w:rsidRDefault="00156D3C" w:rsidP="00D31730">
                      <w:pPr>
                        <w:pStyle w:val="Caption"/>
                        <w:rPr>
                          <w:noProof/>
                          <w:sz w:val="20"/>
                          <w:szCs w:val="20"/>
                        </w:rPr>
                      </w:pPr>
                      <w:r w:rsidRPr="00D31730">
                        <w:rPr>
                          <w:sz w:val="20"/>
                          <w:szCs w:val="20"/>
                        </w:rPr>
                        <w:t xml:space="preserve">Figure </w:t>
                      </w:r>
                      <w:r>
                        <w:rPr>
                          <w:sz w:val="20"/>
                          <w:szCs w:val="20"/>
                        </w:rPr>
                        <w:t>13</w:t>
                      </w:r>
                      <w:r w:rsidRPr="00D31730">
                        <w:rPr>
                          <w:sz w:val="20"/>
                          <w:szCs w:val="20"/>
                        </w:rPr>
                        <w:t xml:space="preserve">: </w:t>
                      </w:r>
                      <w:r w:rsidRPr="00C75E47">
                        <w:rPr>
                          <w:b w:val="0"/>
                          <w:bCs w:val="0"/>
                          <w:sz w:val="20"/>
                          <w:szCs w:val="20"/>
                        </w:rPr>
                        <w:t>Sun path (Rabij, 2020)</w:t>
                      </w:r>
                    </w:p>
                  </w:txbxContent>
                </v:textbox>
                <w10:wrap type="through" anchorx="page"/>
              </v:shape>
            </w:pict>
          </mc:Fallback>
        </mc:AlternateContent>
      </w:r>
      <w:r w:rsidRPr="00E37F32">
        <w:rPr>
          <w:noProof/>
          <w:sz w:val="52"/>
          <w:szCs w:val="52"/>
        </w:rPr>
        <w:drawing>
          <wp:anchor distT="0" distB="0" distL="114300" distR="114300" simplePos="0" relativeHeight="251712512" behindDoc="0" locked="0" layoutInCell="1" allowOverlap="1" wp14:anchorId="60BD966D" wp14:editId="0056C0D7">
            <wp:simplePos x="0" y="0"/>
            <wp:positionH relativeFrom="margin">
              <wp:posOffset>-140970</wp:posOffset>
            </wp:positionH>
            <wp:positionV relativeFrom="paragraph">
              <wp:posOffset>5471160</wp:posOffset>
            </wp:positionV>
            <wp:extent cx="6358255" cy="1695450"/>
            <wp:effectExtent l="0" t="0" r="4445" b="0"/>
            <wp:wrapThrough wrapText="bothSides">
              <wp:wrapPolygon edited="0">
                <wp:start x="0" y="0"/>
                <wp:lineTo x="0" y="21357"/>
                <wp:lineTo x="21550" y="21357"/>
                <wp:lineTo x="21550" y="0"/>
                <wp:lineTo x="0" y="0"/>
              </wp:wrapPolygon>
            </wp:wrapThrough>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del sun path.jpg"/>
                    <pic:cNvPicPr/>
                  </pic:nvPicPr>
                  <pic:blipFill rotWithShape="1">
                    <a:blip r:embed="rId37" cstate="print">
                      <a:extLst>
                        <a:ext uri="{28A0092B-C50C-407E-A947-70E740481C1C}">
                          <a14:useLocalDpi xmlns:a14="http://schemas.microsoft.com/office/drawing/2010/main" val="0"/>
                        </a:ext>
                      </a:extLst>
                    </a:blip>
                    <a:srcRect t="24956" b="37319"/>
                    <a:stretch/>
                  </pic:blipFill>
                  <pic:spPr bwMode="auto">
                    <a:xfrm>
                      <a:off x="0" y="0"/>
                      <a:ext cx="635825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7F32">
        <w:rPr>
          <w:noProof/>
          <w:sz w:val="52"/>
          <w:szCs w:val="52"/>
        </w:rPr>
        <mc:AlternateContent>
          <mc:Choice Requires="wps">
            <w:drawing>
              <wp:anchor distT="0" distB="0" distL="114300" distR="114300" simplePos="0" relativeHeight="251715584" behindDoc="0" locked="0" layoutInCell="1" allowOverlap="1" wp14:anchorId="7BC5B476" wp14:editId="36409B7B">
                <wp:simplePos x="0" y="0"/>
                <wp:positionH relativeFrom="margin">
                  <wp:align>right</wp:align>
                </wp:positionH>
                <wp:positionV relativeFrom="paragraph">
                  <wp:posOffset>4860290</wp:posOffset>
                </wp:positionV>
                <wp:extent cx="6188710" cy="635"/>
                <wp:effectExtent l="0" t="0" r="2540" b="7620"/>
                <wp:wrapThrough wrapText="bothSides">
                  <wp:wrapPolygon edited="0">
                    <wp:start x="0" y="0"/>
                    <wp:lineTo x="0" y="20571"/>
                    <wp:lineTo x="21542" y="20571"/>
                    <wp:lineTo x="21542"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6188710" cy="635"/>
                        </a:xfrm>
                        <a:prstGeom prst="rect">
                          <a:avLst/>
                        </a:prstGeom>
                        <a:solidFill>
                          <a:prstClr val="white"/>
                        </a:solidFill>
                        <a:ln>
                          <a:noFill/>
                        </a:ln>
                      </wps:spPr>
                      <wps:txbx>
                        <w:txbxContent>
                          <w:p w14:paraId="24B7015C" w14:textId="67BA2111" w:rsidR="00156D3C" w:rsidRPr="00D31730" w:rsidRDefault="00156D3C" w:rsidP="00D31730">
                            <w:pPr>
                              <w:pStyle w:val="Caption"/>
                              <w:rPr>
                                <w:b w:val="0"/>
                                <w:bCs w:val="0"/>
                                <w:i/>
                                <w:iCs/>
                                <w:noProof/>
                                <w:sz w:val="20"/>
                                <w:szCs w:val="20"/>
                              </w:rPr>
                            </w:pPr>
                            <w:r w:rsidRPr="00D31730">
                              <w:rPr>
                                <w:sz w:val="20"/>
                                <w:szCs w:val="20"/>
                              </w:rPr>
                              <w:t xml:space="preserve">Figure </w:t>
                            </w:r>
                            <w:r>
                              <w:rPr>
                                <w:sz w:val="20"/>
                                <w:szCs w:val="20"/>
                              </w:rPr>
                              <w:t>12</w:t>
                            </w:r>
                            <w:r w:rsidRPr="00D31730">
                              <w:rPr>
                                <w:sz w:val="20"/>
                                <w:szCs w:val="20"/>
                              </w:rPr>
                              <w:t xml:space="preserve">: </w:t>
                            </w:r>
                            <w:r w:rsidRPr="00EF40FB">
                              <w:rPr>
                                <w:b w:val="0"/>
                                <w:bCs w:val="0"/>
                                <w:sz w:val="20"/>
                                <w:szCs w:val="20"/>
                              </w:rPr>
                              <w:t>Sun path diagrams</w:t>
                            </w:r>
                            <w:r>
                              <w:rPr>
                                <w:b w:val="0"/>
                                <w:bCs w:val="0"/>
                                <w:sz w:val="20"/>
                                <w:szCs w:val="20"/>
                              </w:rPr>
                              <w:t xml:space="preserve"> </w:t>
                            </w:r>
                            <w:r w:rsidRPr="00EF40FB">
                              <w:rPr>
                                <w:b w:val="0"/>
                                <w:bCs w:val="0"/>
                                <w:sz w:val="20"/>
                                <w:szCs w:val="20"/>
                              </w:rPr>
                              <w:t xml:space="preserve"> (Rabij, 2020)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C5B476" id="Text Box 22" o:spid="_x0000_s1037" type="#_x0000_t202" style="position:absolute;margin-left:436.1pt;margin-top:382.7pt;width:487.3pt;height:.05pt;z-index:251715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" stroked="f">
                <v:textbox style="mso-fit-shape-to-text:t" inset="0,0,0,0">
                  <w:txbxContent>
                    <w:p w14:paraId="24B7015C" w14:textId="67BA2111" w:rsidR="00156D3C" w:rsidRPr="00D31730" w:rsidRDefault="00156D3C" w:rsidP="00D31730">
                      <w:pPr>
                        <w:pStyle w:val="Caption"/>
                        <w:rPr>
                          <w:b w:val="0"/>
                          <w:bCs w:val="0"/>
                          <w:i/>
                          <w:iCs/>
                          <w:noProof/>
                          <w:sz w:val="20"/>
                          <w:szCs w:val="20"/>
                        </w:rPr>
                      </w:pPr>
                      <w:r w:rsidRPr="00D31730">
                        <w:rPr>
                          <w:sz w:val="20"/>
                          <w:szCs w:val="20"/>
                        </w:rPr>
                        <w:t xml:space="preserve">Figure </w:t>
                      </w:r>
                      <w:r>
                        <w:rPr>
                          <w:sz w:val="20"/>
                          <w:szCs w:val="20"/>
                        </w:rPr>
                        <w:t>12</w:t>
                      </w:r>
                      <w:r w:rsidRPr="00D31730">
                        <w:rPr>
                          <w:sz w:val="20"/>
                          <w:szCs w:val="20"/>
                        </w:rPr>
                        <w:t xml:space="preserve">: </w:t>
                      </w:r>
                      <w:r w:rsidRPr="00EF40FB">
                        <w:rPr>
                          <w:b w:val="0"/>
                          <w:bCs w:val="0"/>
                          <w:sz w:val="20"/>
                          <w:szCs w:val="20"/>
                        </w:rPr>
                        <w:t>Sun path diagrams</w:t>
                      </w:r>
                      <w:r>
                        <w:rPr>
                          <w:b w:val="0"/>
                          <w:bCs w:val="0"/>
                          <w:sz w:val="20"/>
                          <w:szCs w:val="20"/>
                        </w:rPr>
                        <w:t xml:space="preserve"> </w:t>
                      </w:r>
                      <w:r w:rsidRPr="00EF40FB">
                        <w:rPr>
                          <w:b w:val="0"/>
                          <w:bCs w:val="0"/>
                          <w:sz w:val="20"/>
                          <w:szCs w:val="20"/>
                        </w:rPr>
                        <w:t xml:space="preserve"> (Rabij, 2020) </w:t>
                      </w:r>
                    </w:p>
                  </w:txbxContent>
                </v:textbox>
                <w10:wrap type="through" anchorx="margin"/>
              </v:shape>
            </w:pict>
          </mc:Fallback>
        </mc:AlternateContent>
      </w:r>
      <w:r w:rsidR="00D40483" w:rsidRPr="00E37F32">
        <w:rPr>
          <w:noProof/>
          <w:sz w:val="52"/>
          <w:szCs w:val="52"/>
        </w:rPr>
        <w:drawing>
          <wp:anchor distT="0" distB="0" distL="114300" distR="114300" simplePos="0" relativeHeight="251713536" behindDoc="0" locked="0" layoutInCell="1" allowOverlap="1" wp14:anchorId="6A3FD34A" wp14:editId="5DDABA34">
            <wp:simplePos x="0" y="0"/>
            <wp:positionH relativeFrom="margin">
              <wp:posOffset>-50800</wp:posOffset>
            </wp:positionH>
            <wp:positionV relativeFrom="paragraph">
              <wp:posOffset>685800</wp:posOffset>
            </wp:positionV>
            <wp:extent cx="6188710" cy="4376420"/>
            <wp:effectExtent l="0" t="0" r="2540" b="5080"/>
            <wp:wrapThrough wrapText="bothSides">
              <wp:wrapPolygon edited="0">
                <wp:start x="0" y="0"/>
                <wp:lineTo x="0" y="21531"/>
                <wp:lineTo x="21542" y="21531"/>
                <wp:lineTo x="21542" y="0"/>
                <wp:lineTo x="0" y="0"/>
              </wp:wrapPolygon>
            </wp:wrapThrough>
            <wp:docPr id="39" name="Picture 39"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un pat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88710" cy="4376420"/>
                    </a:xfrm>
                    <a:prstGeom prst="rect">
                      <a:avLst/>
                    </a:prstGeom>
                  </pic:spPr>
                </pic:pic>
              </a:graphicData>
            </a:graphic>
            <wp14:sizeRelH relativeFrom="page">
              <wp14:pctWidth>0</wp14:pctWidth>
            </wp14:sizeRelH>
            <wp14:sizeRelV relativeFrom="page">
              <wp14:pctHeight>0</wp14:pctHeight>
            </wp14:sizeRelV>
          </wp:anchor>
        </w:drawing>
      </w:r>
      <w:r w:rsidR="00CF104B" w:rsidRPr="00E37F32">
        <w:rPr>
          <w:sz w:val="52"/>
          <w:szCs w:val="52"/>
        </w:rPr>
        <w:t>4.</w:t>
      </w:r>
      <w:r w:rsidR="00670340" w:rsidRPr="00E37F32">
        <w:rPr>
          <w:sz w:val="52"/>
          <w:szCs w:val="52"/>
        </w:rPr>
        <w:t>5</w:t>
      </w:r>
      <w:r w:rsidR="00CF104B" w:rsidRPr="00E37F32">
        <w:rPr>
          <w:sz w:val="52"/>
          <w:szCs w:val="52"/>
        </w:rPr>
        <w:t xml:space="preserve"> SUN PATH </w:t>
      </w:r>
    </w:p>
    <w:p w14:paraId="21346EB7" w14:textId="5E3E059A" w:rsidR="002F4663" w:rsidRDefault="002F4663">
      <w:pPr>
        <w:rPr>
          <w:sz w:val="36"/>
          <w:szCs w:val="36"/>
        </w:rPr>
      </w:pPr>
    </w:p>
    <w:p w14:paraId="49EF84F2" w14:textId="3079BD1F" w:rsidR="002F4663" w:rsidRDefault="002F4663">
      <w:pPr>
        <w:rPr>
          <w:sz w:val="36"/>
          <w:szCs w:val="36"/>
        </w:rPr>
      </w:pPr>
    </w:p>
    <w:p w14:paraId="784704EF" w14:textId="033B7A3A" w:rsidR="00447CE7" w:rsidRDefault="002F4663">
      <w:pPr>
        <w:rPr>
          <w:sz w:val="24"/>
          <w:szCs w:val="24"/>
        </w:rPr>
        <w:sectPr w:rsidR="00447CE7" w:rsidSect="00B47EC1">
          <w:footerReference w:type="default" r:id="rId39"/>
          <w:footerReference w:type="first" r:id="rId40"/>
          <w:pgSz w:w="11906" w:h="16838"/>
          <w:pgMar w:top="1440" w:right="1080" w:bottom="1440" w:left="1080" w:header="737" w:footer="737" w:gutter="0"/>
          <w:cols w:space="720"/>
          <w:titlePg/>
          <w:docGrid w:linePitch="360"/>
        </w:sectPr>
      </w:pPr>
      <w:r w:rsidRPr="00154BA6">
        <w:rPr>
          <w:sz w:val="40"/>
          <w:szCs w:val="40"/>
        </w:rPr>
        <w:t>S</w:t>
      </w:r>
      <w:r w:rsidRPr="002F4663">
        <w:rPr>
          <w:sz w:val="24"/>
          <w:szCs w:val="24"/>
        </w:rPr>
        <w:t xml:space="preserve">un path is a </w:t>
      </w:r>
      <w:r>
        <w:rPr>
          <w:sz w:val="24"/>
          <w:szCs w:val="24"/>
        </w:rPr>
        <w:t>very important factor which should be considered while designing any space. The knowledge of the sun travel will impact on the design decisions as it shows where and at what time there will be the most natural lighting. Above diagrams (</w:t>
      </w:r>
      <w:r w:rsidR="007E7EFA">
        <w:rPr>
          <w:sz w:val="24"/>
          <w:szCs w:val="24"/>
        </w:rPr>
        <w:t>s</w:t>
      </w:r>
      <w:r>
        <w:rPr>
          <w:sz w:val="24"/>
          <w:szCs w:val="24"/>
        </w:rPr>
        <w:t xml:space="preserve">ee </w:t>
      </w:r>
      <w:r w:rsidR="007E7EFA">
        <w:rPr>
          <w:sz w:val="24"/>
          <w:szCs w:val="24"/>
        </w:rPr>
        <w:t>F</w:t>
      </w:r>
      <w:r>
        <w:rPr>
          <w:sz w:val="24"/>
          <w:szCs w:val="24"/>
        </w:rPr>
        <w:t>igure 1</w:t>
      </w:r>
      <w:r w:rsidR="007E7EFA">
        <w:rPr>
          <w:sz w:val="24"/>
          <w:szCs w:val="24"/>
        </w:rPr>
        <w:t>2</w:t>
      </w:r>
      <w:r>
        <w:rPr>
          <w:sz w:val="24"/>
          <w:szCs w:val="24"/>
        </w:rPr>
        <w:t xml:space="preserve">) show the sun path of sunrise and sunset for </w:t>
      </w:r>
      <w:r w:rsidR="002F51C3">
        <w:rPr>
          <w:sz w:val="24"/>
          <w:szCs w:val="24"/>
        </w:rPr>
        <w:t>the</w:t>
      </w:r>
      <w:r>
        <w:rPr>
          <w:sz w:val="24"/>
          <w:szCs w:val="24"/>
        </w:rPr>
        <w:t xml:space="preserve"> chosen location and how the building will be affected by it</w:t>
      </w:r>
      <w:r w:rsidR="0039102F">
        <w:rPr>
          <w:sz w:val="24"/>
          <w:szCs w:val="24"/>
        </w:rPr>
        <w:t xml:space="preserve"> </w:t>
      </w:r>
      <w:r>
        <w:rPr>
          <w:sz w:val="24"/>
          <w:szCs w:val="24"/>
        </w:rPr>
        <w:t>(</w:t>
      </w:r>
      <w:r w:rsidR="007E7EFA">
        <w:rPr>
          <w:sz w:val="24"/>
          <w:szCs w:val="24"/>
        </w:rPr>
        <w:t>s</w:t>
      </w:r>
      <w:r>
        <w:rPr>
          <w:sz w:val="24"/>
          <w:szCs w:val="24"/>
        </w:rPr>
        <w:t xml:space="preserve">ee </w:t>
      </w:r>
      <w:r w:rsidR="007E7EFA">
        <w:rPr>
          <w:sz w:val="24"/>
          <w:szCs w:val="24"/>
        </w:rPr>
        <w:t>F</w:t>
      </w:r>
      <w:r>
        <w:rPr>
          <w:sz w:val="24"/>
          <w:szCs w:val="24"/>
        </w:rPr>
        <w:t>igure 1</w:t>
      </w:r>
      <w:r w:rsidR="007E7EFA">
        <w:rPr>
          <w:sz w:val="24"/>
          <w:szCs w:val="24"/>
        </w:rPr>
        <w:t>3</w:t>
      </w:r>
      <w:r>
        <w:rPr>
          <w:sz w:val="24"/>
          <w:szCs w:val="24"/>
        </w:rPr>
        <w:t>)</w:t>
      </w:r>
      <w:r w:rsidR="0039102F">
        <w:rPr>
          <w:sz w:val="24"/>
          <w:szCs w:val="24"/>
        </w:rPr>
        <w:t xml:space="preserve">. </w:t>
      </w:r>
    </w:p>
    <w:p w14:paraId="2CC347FE" w14:textId="3C0B7FB0" w:rsidR="00447CE7" w:rsidRPr="00FE0D4C" w:rsidRDefault="00447CE7" w:rsidP="00FE0D4C">
      <w:pPr>
        <w:pStyle w:val="Heading1"/>
        <w:rPr>
          <w:sz w:val="52"/>
          <w:szCs w:val="52"/>
        </w:rPr>
      </w:pPr>
      <w:r w:rsidRPr="00E37F32">
        <w:rPr>
          <w:sz w:val="52"/>
          <w:szCs w:val="52"/>
        </w:rPr>
        <w:lastRenderedPageBreak/>
        <w:t xml:space="preserve">4. 6 WIND </w:t>
      </w:r>
      <w:r w:rsidR="0046129D" w:rsidRPr="00E37F32">
        <w:rPr>
          <w:sz w:val="52"/>
          <w:szCs w:val="52"/>
        </w:rPr>
        <w:t>‘</w:t>
      </w:r>
      <w:r w:rsidRPr="00E37F32">
        <w:rPr>
          <w:sz w:val="52"/>
          <w:szCs w:val="52"/>
        </w:rPr>
        <w:t>LOAD</w:t>
      </w:r>
      <w:r w:rsidR="0046129D" w:rsidRPr="00E37F32">
        <w:rPr>
          <w:sz w:val="52"/>
          <w:szCs w:val="52"/>
        </w:rPr>
        <w:t>’</w:t>
      </w:r>
      <w:r w:rsidRPr="00E37F32">
        <w:rPr>
          <w:sz w:val="52"/>
          <w:szCs w:val="52"/>
        </w:rPr>
        <w:t xml:space="preserve"> </w:t>
      </w:r>
    </w:p>
    <w:p w14:paraId="54BF17F2" w14:textId="760B922E" w:rsidR="002A6D6A" w:rsidRDefault="006000B6">
      <w:pPr>
        <w:rPr>
          <w:sz w:val="24"/>
          <w:szCs w:val="24"/>
        </w:rPr>
      </w:pPr>
      <w:r w:rsidRPr="009E4035">
        <w:rPr>
          <w:sz w:val="40"/>
          <w:szCs w:val="40"/>
        </w:rPr>
        <w:t>T</w:t>
      </w:r>
      <w:r>
        <w:rPr>
          <w:sz w:val="24"/>
          <w:szCs w:val="24"/>
        </w:rPr>
        <w:t xml:space="preserve">he same as sun path, it is important to know wind loading, especially in the areas where wind speed can get really high. The site which I have chosen is quite isolated and located just opposite Humber River, which means that wind can easily affect the building. Hull is orientated in Wind Zone 2, which means that wind speed can get up to 23 metres per second. This means that there can be severe gale which will create high waves coming from the sea. Larger branches of trees may break and there is risk of small tress being blown over. </w:t>
      </w:r>
      <w:r w:rsidR="00DA4EC0">
        <w:rPr>
          <w:sz w:val="24"/>
          <w:szCs w:val="24"/>
        </w:rPr>
        <w:t>Temporary or weak constructions may get damaged or blown over</w:t>
      </w:r>
      <w:r w:rsidR="001558BF">
        <w:rPr>
          <w:sz w:val="24"/>
          <w:szCs w:val="24"/>
        </w:rPr>
        <w:t xml:space="preserve"> </w:t>
      </w:r>
      <w:r w:rsidR="002A6D6A">
        <w:rPr>
          <w:sz w:val="24"/>
          <w:szCs w:val="24"/>
        </w:rPr>
        <w:t>(Windfinder)</w:t>
      </w:r>
      <w:r w:rsidR="001558BF">
        <w:rPr>
          <w:sz w:val="24"/>
          <w:szCs w:val="24"/>
        </w:rPr>
        <w:t>.</w:t>
      </w:r>
    </w:p>
    <w:p w14:paraId="78806C02" w14:textId="1F6B44BB" w:rsidR="009E4035" w:rsidRDefault="002A6D6A">
      <w:pPr>
        <w:rPr>
          <w:sz w:val="24"/>
          <w:szCs w:val="24"/>
        </w:rPr>
      </w:pPr>
      <w:r>
        <w:rPr>
          <w:sz w:val="24"/>
          <w:szCs w:val="24"/>
        </w:rPr>
        <w:t xml:space="preserve">As Hydraulic Tower and Pump house is not in it’s the best condition it may be easily affected by the wind. Structural inspection report from </w:t>
      </w:r>
      <w:r w:rsidRPr="00C1510B">
        <w:rPr>
          <w:sz w:val="24"/>
          <w:szCs w:val="24"/>
        </w:rPr>
        <w:t>2015</w:t>
      </w:r>
      <w:r>
        <w:rPr>
          <w:sz w:val="24"/>
          <w:szCs w:val="24"/>
        </w:rPr>
        <w:t xml:space="preserve"> demonstrates that the building has already suffered from wind loading which resulted in demolishing a part of it </w:t>
      </w:r>
      <w:r w:rsidR="00E22FEE">
        <w:rPr>
          <w:sz w:val="24"/>
          <w:szCs w:val="24"/>
        </w:rPr>
        <w:t>(</w:t>
      </w:r>
      <w:r w:rsidR="00E22FEE" w:rsidRPr="00E22FEE">
        <w:rPr>
          <w:sz w:val="24"/>
          <w:szCs w:val="24"/>
        </w:rPr>
        <w:t>MJM Consulting Engineers Limited</w:t>
      </w:r>
      <w:r w:rsidR="00E22FEE">
        <w:rPr>
          <w:sz w:val="24"/>
          <w:szCs w:val="24"/>
        </w:rPr>
        <w:t>)</w:t>
      </w:r>
      <w:r w:rsidR="002308EB">
        <w:rPr>
          <w:sz w:val="24"/>
          <w:szCs w:val="24"/>
        </w:rPr>
        <w:t>.</w:t>
      </w:r>
      <w:r w:rsidR="00E22FEE">
        <w:rPr>
          <w:sz w:val="24"/>
          <w:szCs w:val="24"/>
        </w:rPr>
        <w:t xml:space="preserve"> </w:t>
      </w:r>
    </w:p>
    <w:p w14:paraId="657CAB35" w14:textId="77777777" w:rsidR="009E4035" w:rsidRDefault="009E4035">
      <w:pPr>
        <w:rPr>
          <w:sz w:val="24"/>
          <w:szCs w:val="24"/>
        </w:rPr>
      </w:pPr>
    </w:p>
    <w:p w14:paraId="62F17BA8" w14:textId="3C53E1E1" w:rsidR="006552D8" w:rsidRDefault="00B94F48">
      <w:pPr>
        <w:rPr>
          <w:sz w:val="24"/>
          <w:szCs w:val="24"/>
        </w:rPr>
        <w:sectPr w:rsidR="006552D8" w:rsidSect="00704F10">
          <w:footerReference w:type="first" r:id="rId41"/>
          <w:type w:val="continuous"/>
          <w:pgSz w:w="11906" w:h="16838"/>
          <w:pgMar w:top="1440" w:right="1080" w:bottom="1440" w:left="1080" w:header="737" w:footer="737" w:gutter="0"/>
          <w:pgNumType w:fmt="numberInDash" w:start="22"/>
          <w:cols w:num="2" w:space="720" w:equalWidth="0">
            <w:col w:w="2768" w:space="720"/>
            <w:col w:w="6256"/>
          </w:cols>
          <w:titlePg/>
          <w:docGrid w:linePitch="360"/>
        </w:sectPr>
      </w:pPr>
      <w:r>
        <w:rPr>
          <w:noProof/>
        </w:rPr>
        <mc:AlternateContent>
          <mc:Choice Requires="wps">
            <w:drawing>
              <wp:anchor distT="0" distB="0" distL="114300" distR="114300" simplePos="0" relativeHeight="251726848" behindDoc="0" locked="0" layoutInCell="1" allowOverlap="1" wp14:anchorId="790D44D5" wp14:editId="6DA1A38E">
                <wp:simplePos x="0" y="0"/>
                <wp:positionH relativeFrom="column">
                  <wp:posOffset>-198120</wp:posOffset>
                </wp:positionH>
                <wp:positionV relativeFrom="paragraph">
                  <wp:posOffset>7506335</wp:posOffset>
                </wp:positionV>
                <wp:extent cx="4852035" cy="635"/>
                <wp:effectExtent l="0" t="0" r="0" b="0"/>
                <wp:wrapThrough wrapText="bothSides">
                  <wp:wrapPolygon edited="0">
                    <wp:start x="0" y="0"/>
                    <wp:lineTo x="0" y="21600"/>
                    <wp:lineTo x="21600" y="21600"/>
                    <wp:lineTo x="21600" y="0"/>
                  </wp:wrapPolygon>
                </wp:wrapThrough>
                <wp:docPr id="49" name="Text Box 49"/>
                <wp:cNvGraphicFramePr/>
                <a:graphic xmlns:a="http://schemas.openxmlformats.org/drawingml/2006/main">
                  <a:graphicData uri="http://schemas.microsoft.com/office/word/2010/wordprocessingShape">
                    <wps:wsp>
                      <wps:cNvSpPr txBox="1"/>
                      <wps:spPr>
                        <a:xfrm>
                          <a:off x="0" y="0"/>
                          <a:ext cx="4852035" cy="635"/>
                        </a:xfrm>
                        <a:prstGeom prst="rect">
                          <a:avLst/>
                        </a:prstGeom>
                        <a:solidFill>
                          <a:prstClr val="white"/>
                        </a:solidFill>
                        <a:ln>
                          <a:noFill/>
                        </a:ln>
                      </wps:spPr>
                      <wps:txbx>
                        <w:txbxContent>
                          <w:p w14:paraId="06FB5C8F" w14:textId="06FEC9E9" w:rsidR="00156D3C" w:rsidRPr="00B94F48" w:rsidRDefault="00156D3C" w:rsidP="00B94F48">
                            <w:pPr>
                              <w:pStyle w:val="Caption"/>
                              <w:rPr>
                                <w:noProof/>
                                <w:sz w:val="20"/>
                                <w:szCs w:val="20"/>
                              </w:rPr>
                            </w:pPr>
                            <w:r w:rsidRPr="00B94F48">
                              <w:rPr>
                                <w:sz w:val="20"/>
                                <w:szCs w:val="20"/>
                              </w:rPr>
                              <w:t xml:space="preserve">Figure </w:t>
                            </w:r>
                            <w:r>
                              <w:rPr>
                                <w:sz w:val="20"/>
                                <w:szCs w:val="20"/>
                              </w:rPr>
                              <w:t>14</w:t>
                            </w:r>
                            <w:r w:rsidRPr="00B94F48">
                              <w:rPr>
                                <w:sz w:val="20"/>
                                <w:szCs w:val="20"/>
                              </w:rPr>
                              <w:t xml:space="preserve">: </w:t>
                            </w:r>
                            <w:r w:rsidRPr="00B94F48">
                              <w:rPr>
                                <w:b w:val="0"/>
                                <w:bCs w:val="0"/>
                                <w:sz w:val="20"/>
                                <w:szCs w:val="20"/>
                              </w:rPr>
                              <w:t xml:space="preserve">Recreation of </w:t>
                            </w:r>
                            <w:r>
                              <w:rPr>
                                <w:b w:val="0"/>
                                <w:bCs w:val="0"/>
                                <w:sz w:val="20"/>
                                <w:szCs w:val="20"/>
                              </w:rPr>
                              <w:t>“</w:t>
                            </w:r>
                            <w:r w:rsidRPr="00B94F48">
                              <w:rPr>
                                <w:b w:val="0"/>
                                <w:bCs w:val="0"/>
                                <w:sz w:val="20"/>
                                <w:szCs w:val="20"/>
                              </w:rPr>
                              <w:t>the effect of wind uplift on roofs</w:t>
                            </w:r>
                            <w:r>
                              <w:rPr>
                                <w:b w:val="0"/>
                                <w:bCs w:val="0"/>
                                <w:sz w:val="20"/>
                                <w:szCs w:val="20"/>
                              </w:rPr>
                              <w:t>”</w:t>
                            </w:r>
                            <w:r w:rsidRPr="00B94F48">
                              <w:rPr>
                                <w:b w:val="0"/>
                                <w:bCs w:val="0"/>
                                <w:sz w:val="20"/>
                                <w:szCs w:val="20"/>
                              </w:rPr>
                              <w:t xml:space="preserve"> diagram by Barbour, 2018.</w:t>
                            </w:r>
                            <w:r w:rsidRPr="00B94F48">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0D44D5" id="Text Box 49" o:spid="_x0000_s1038" type="#_x0000_t202" style="position:absolute;margin-left:-15.6pt;margin-top:591.05pt;width:382.0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" stroked="f">
                <v:textbox style="mso-fit-shape-to-text:t" inset="0,0,0,0">
                  <w:txbxContent>
                    <w:p w14:paraId="06FB5C8F" w14:textId="06FEC9E9" w:rsidR="00156D3C" w:rsidRPr="00B94F48" w:rsidRDefault="00156D3C" w:rsidP="00B94F48">
                      <w:pPr>
                        <w:pStyle w:val="Caption"/>
                        <w:rPr>
                          <w:noProof/>
                          <w:sz w:val="20"/>
                          <w:szCs w:val="20"/>
                        </w:rPr>
                      </w:pPr>
                      <w:r w:rsidRPr="00B94F48">
                        <w:rPr>
                          <w:sz w:val="20"/>
                          <w:szCs w:val="20"/>
                        </w:rPr>
                        <w:t xml:space="preserve">Figure </w:t>
                      </w:r>
                      <w:r>
                        <w:rPr>
                          <w:sz w:val="20"/>
                          <w:szCs w:val="20"/>
                        </w:rPr>
                        <w:t>14</w:t>
                      </w:r>
                      <w:r w:rsidRPr="00B94F48">
                        <w:rPr>
                          <w:sz w:val="20"/>
                          <w:szCs w:val="20"/>
                        </w:rPr>
                        <w:t xml:space="preserve">: </w:t>
                      </w:r>
                      <w:r w:rsidRPr="00B94F48">
                        <w:rPr>
                          <w:b w:val="0"/>
                          <w:bCs w:val="0"/>
                          <w:sz w:val="20"/>
                          <w:szCs w:val="20"/>
                        </w:rPr>
                        <w:t xml:space="preserve">Recreation of </w:t>
                      </w:r>
                      <w:r>
                        <w:rPr>
                          <w:b w:val="0"/>
                          <w:bCs w:val="0"/>
                          <w:sz w:val="20"/>
                          <w:szCs w:val="20"/>
                        </w:rPr>
                        <w:t>“</w:t>
                      </w:r>
                      <w:r w:rsidRPr="00B94F48">
                        <w:rPr>
                          <w:b w:val="0"/>
                          <w:bCs w:val="0"/>
                          <w:sz w:val="20"/>
                          <w:szCs w:val="20"/>
                        </w:rPr>
                        <w:t>the effect of wind uplift on roofs</w:t>
                      </w:r>
                      <w:r>
                        <w:rPr>
                          <w:b w:val="0"/>
                          <w:bCs w:val="0"/>
                          <w:sz w:val="20"/>
                          <w:szCs w:val="20"/>
                        </w:rPr>
                        <w:t>”</w:t>
                      </w:r>
                      <w:r w:rsidRPr="00B94F48">
                        <w:rPr>
                          <w:b w:val="0"/>
                          <w:bCs w:val="0"/>
                          <w:sz w:val="20"/>
                          <w:szCs w:val="20"/>
                        </w:rPr>
                        <w:t xml:space="preserve"> diagram by Barbour, 2018.</w:t>
                      </w:r>
                      <w:r w:rsidRPr="00B94F48">
                        <w:rPr>
                          <w:sz w:val="20"/>
                          <w:szCs w:val="20"/>
                        </w:rPr>
                        <w:t xml:space="preserve"> </w:t>
                      </w:r>
                    </w:p>
                  </w:txbxContent>
                </v:textbox>
                <w10:wrap type="through"/>
              </v:shape>
            </w:pict>
          </mc:Fallback>
        </mc:AlternateContent>
      </w:r>
      <w:r w:rsidR="008733CC" w:rsidRPr="00447CE7">
        <w:rPr>
          <w:noProof/>
          <w:sz w:val="36"/>
          <w:szCs w:val="36"/>
        </w:rPr>
        <w:drawing>
          <wp:anchor distT="0" distB="0" distL="114300" distR="114300" simplePos="0" relativeHeight="251718656" behindDoc="0" locked="0" layoutInCell="1" allowOverlap="1" wp14:anchorId="632EDF26" wp14:editId="1B87C7ED">
            <wp:simplePos x="0" y="0"/>
            <wp:positionH relativeFrom="margin">
              <wp:posOffset>2016760</wp:posOffset>
            </wp:positionH>
            <wp:positionV relativeFrom="paragraph">
              <wp:posOffset>247650</wp:posOffset>
            </wp:positionV>
            <wp:extent cx="4852035" cy="7280275"/>
            <wp:effectExtent l="0" t="0" r="5715" b="0"/>
            <wp:wrapThrough wrapText="bothSides">
              <wp:wrapPolygon edited="0">
                <wp:start x="0" y="0"/>
                <wp:lineTo x="0" y="21534"/>
                <wp:lineTo x="21541" y="21534"/>
                <wp:lineTo x="21541" y="0"/>
                <wp:lineTo x="0" y="0"/>
              </wp:wrapPolygon>
            </wp:wrapThrough>
            <wp:docPr id="42" name="Picture 4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ind speed.jpg"/>
                    <pic:cNvPicPr/>
                  </pic:nvPicPr>
                  <pic:blipFill rotWithShape="1">
                    <a:blip r:embed="rId42" cstate="print">
                      <a:extLst>
                        <a:ext uri="{28A0092B-C50C-407E-A947-70E740481C1C}">
                          <a14:useLocalDpi xmlns:a14="http://schemas.microsoft.com/office/drawing/2010/main" val="0"/>
                        </a:ext>
                      </a:extLst>
                    </a:blip>
                    <a:srcRect l="1746" t="4408" r="11970" b="4079"/>
                    <a:stretch/>
                  </pic:blipFill>
                  <pic:spPr bwMode="auto">
                    <a:xfrm>
                      <a:off x="0" y="0"/>
                      <a:ext cx="4852035" cy="728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2D8">
        <w:rPr>
          <w:sz w:val="24"/>
          <w:szCs w:val="24"/>
        </w:rPr>
        <w:br w:type="page"/>
      </w:r>
    </w:p>
    <w:p w14:paraId="2293F6BB" w14:textId="059847B3" w:rsidR="002A6D6A" w:rsidRDefault="006552D8" w:rsidP="006552D8">
      <w:pPr>
        <w:pStyle w:val="Title"/>
      </w:pPr>
      <w:r w:rsidRPr="006552D8">
        <w:rPr>
          <w:caps w:val="0"/>
          <w:highlight w:val="lightGray"/>
        </w:rPr>
        <w:lastRenderedPageBreak/>
        <w:t>0.</w:t>
      </w:r>
      <w:r>
        <w:rPr>
          <w:highlight w:val="lightGray"/>
        </w:rPr>
        <w:t xml:space="preserve">5 </w:t>
      </w:r>
      <w:r w:rsidR="00CB29A8">
        <w:rPr>
          <w:highlight w:val="lightGray"/>
        </w:rPr>
        <w:t xml:space="preserve">design </w:t>
      </w:r>
      <w:r w:rsidR="00154BA6">
        <w:rPr>
          <w:highlight w:val="lightGray"/>
        </w:rPr>
        <w:t>proposal</w:t>
      </w:r>
      <w:r w:rsidR="00FF7076" w:rsidRPr="008262FD">
        <w:rPr>
          <w:highlight w:val="lightGray"/>
        </w:rPr>
        <w:t xml:space="preserve"> </w:t>
      </w:r>
      <w:r w:rsidR="00D710D6">
        <w:t xml:space="preserve">                              </w:t>
      </w:r>
    </w:p>
    <w:p w14:paraId="24A33126" w14:textId="03B8B465" w:rsidR="006552D8" w:rsidRDefault="00EE7D94" w:rsidP="006552D8">
      <w:r>
        <w:rPr>
          <w:noProof/>
          <w:sz w:val="36"/>
          <w:szCs w:val="36"/>
        </w:rPr>
        <mc:AlternateContent>
          <mc:Choice Requires="wps">
            <w:drawing>
              <wp:anchor distT="0" distB="0" distL="114300" distR="114300" simplePos="0" relativeHeight="251771904" behindDoc="0" locked="0" layoutInCell="1" allowOverlap="1" wp14:anchorId="34B70857" wp14:editId="27BE826F">
                <wp:simplePos x="0" y="0"/>
                <wp:positionH relativeFrom="margin">
                  <wp:align>left</wp:align>
                </wp:positionH>
                <wp:positionV relativeFrom="paragraph">
                  <wp:posOffset>128905</wp:posOffset>
                </wp:positionV>
                <wp:extent cx="4332514" cy="0"/>
                <wp:effectExtent l="0" t="0" r="0" b="0"/>
                <wp:wrapNone/>
                <wp:docPr id="452" name="Straight Connector 452"/>
                <wp:cNvGraphicFramePr/>
                <a:graphic xmlns:a="http://schemas.openxmlformats.org/drawingml/2006/main">
                  <a:graphicData uri="http://schemas.microsoft.com/office/word/2010/wordprocessingShape">
                    <wps:wsp>
                      <wps:cNvCnPr/>
                      <wps:spPr>
                        <a:xfrm>
                          <a:off x="0" y="0"/>
                          <a:ext cx="43325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FF56C" id="Straight Connector 452" o:spid="_x0000_s1026" style="position:absolute;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15pt" to="341.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" strokecolor="black [3200]">
                <w10:wrap anchorx="margin"/>
              </v:line>
            </w:pict>
          </mc:Fallback>
        </mc:AlternateContent>
      </w:r>
    </w:p>
    <w:p w14:paraId="7DFDF8B1" w14:textId="225A77F5" w:rsidR="006552D8" w:rsidRPr="00E37F32" w:rsidRDefault="006552D8" w:rsidP="00E37F32">
      <w:pPr>
        <w:pStyle w:val="Heading1"/>
        <w:rPr>
          <w:sz w:val="52"/>
          <w:szCs w:val="52"/>
        </w:rPr>
      </w:pPr>
      <w:r w:rsidRPr="00E37F32">
        <w:rPr>
          <w:sz w:val="52"/>
          <w:szCs w:val="52"/>
        </w:rPr>
        <w:t xml:space="preserve">5.1 ADAPTIVE REUSE </w:t>
      </w:r>
    </w:p>
    <w:p w14:paraId="1B3DE469" w14:textId="1C572D45" w:rsidR="00887618" w:rsidRDefault="006552D8" w:rsidP="006552D8">
      <w:pPr>
        <w:rPr>
          <w:sz w:val="24"/>
          <w:szCs w:val="24"/>
        </w:rPr>
      </w:pPr>
      <w:r w:rsidRPr="009E4035">
        <w:rPr>
          <w:sz w:val="40"/>
          <w:szCs w:val="40"/>
        </w:rPr>
        <w:t>T</w:t>
      </w:r>
      <w:r>
        <w:rPr>
          <w:sz w:val="24"/>
          <w:szCs w:val="24"/>
        </w:rPr>
        <w:t>here are many different ‘solutions’ to any abandoned buildings such as conservation, restoration, preservation, etc. However</w:t>
      </w:r>
      <w:r w:rsidR="00B37601">
        <w:rPr>
          <w:sz w:val="24"/>
          <w:szCs w:val="24"/>
        </w:rPr>
        <w:t>,</w:t>
      </w:r>
      <w:r>
        <w:rPr>
          <w:sz w:val="24"/>
          <w:szCs w:val="24"/>
        </w:rPr>
        <w:t xml:space="preserve"> </w:t>
      </w:r>
      <w:r w:rsidR="00B37601">
        <w:rPr>
          <w:sz w:val="24"/>
          <w:szCs w:val="24"/>
        </w:rPr>
        <w:t>a</w:t>
      </w:r>
      <w:r w:rsidR="005D0891">
        <w:rPr>
          <w:sz w:val="24"/>
          <w:szCs w:val="24"/>
        </w:rPr>
        <w:t xml:space="preserve">daptive </w:t>
      </w:r>
      <w:r w:rsidR="00B37601">
        <w:rPr>
          <w:sz w:val="24"/>
          <w:szCs w:val="24"/>
        </w:rPr>
        <w:t>r</w:t>
      </w:r>
      <w:r w:rsidR="005D0891">
        <w:rPr>
          <w:sz w:val="24"/>
          <w:szCs w:val="24"/>
        </w:rPr>
        <w:t>euse will allow us to bring building back to life and use for a new purpose, providing it with a fresh start without the need to</w:t>
      </w:r>
      <w:r w:rsidR="00887618">
        <w:rPr>
          <w:sz w:val="24"/>
          <w:szCs w:val="24"/>
        </w:rPr>
        <w:t xml:space="preserve"> completely</w:t>
      </w:r>
      <w:r w:rsidR="005D0891">
        <w:rPr>
          <w:sz w:val="24"/>
          <w:szCs w:val="24"/>
        </w:rPr>
        <w:t xml:space="preserve"> demolish it and replace it with new construction (</w:t>
      </w:r>
      <w:r w:rsidR="005D0891" w:rsidRPr="005D0891">
        <w:rPr>
          <w:sz w:val="24"/>
          <w:szCs w:val="24"/>
        </w:rPr>
        <w:t>Dell’Ovo et al., 2020, 107 -108)</w:t>
      </w:r>
      <w:r w:rsidR="00171BC8">
        <w:rPr>
          <w:sz w:val="24"/>
          <w:szCs w:val="24"/>
        </w:rPr>
        <w:t>.</w:t>
      </w:r>
      <w:r w:rsidR="00D710D6">
        <w:rPr>
          <w:sz w:val="24"/>
          <w:szCs w:val="24"/>
        </w:rPr>
        <w:t xml:space="preserve"> </w:t>
      </w:r>
      <w:r w:rsidR="00D75ABB">
        <w:rPr>
          <w:sz w:val="24"/>
          <w:szCs w:val="24"/>
        </w:rPr>
        <w:t>Historic i</w:t>
      </w:r>
      <w:r w:rsidR="00B37601">
        <w:rPr>
          <w:sz w:val="24"/>
          <w:szCs w:val="24"/>
        </w:rPr>
        <w:t xml:space="preserve">ndustrial buildings and lands are a tangible form of past, they store it for us and as long as we keep them, the history related to them or the site will stay with us as well. They give us a sense of </w:t>
      </w:r>
      <w:r w:rsidR="00887618">
        <w:rPr>
          <w:sz w:val="24"/>
          <w:szCs w:val="24"/>
        </w:rPr>
        <w:t>place;</w:t>
      </w:r>
      <w:r w:rsidR="00B37601">
        <w:rPr>
          <w:sz w:val="24"/>
          <w:szCs w:val="24"/>
        </w:rPr>
        <w:t xml:space="preserve"> they form our communities and by reusing them </w:t>
      </w:r>
      <w:r w:rsidR="00887618">
        <w:rPr>
          <w:sz w:val="24"/>
          <w:szCs w:val="24"/>
        </w:rPr>
        <w:t xml:space="preserve">we can make them serve a practical purpose </w:t>
      </w:r>
      <w:r w:rsidR="00B37601">
        <w:rPr>
          <w:sz w:val="24"/>
          <w:szCs w:val="24"/>
        </w:rPr>
        <w:t>(</w:t>
      </w:r>
      <w:r w:rsidR="00887618">
        <w:rPr>
          <w:sz w:val="24"/>
          <w:szCs w:val="24"/>
        </w:rPr>
        <w:t>Australian Government, 2004, 2)</w:t>
      </w:r>
      <w:r w:rsidR="00171BC8">
        <w:rPr>
          <w:sz w:val="24"/>
          <w:szCs w:val="24"/>
        </w:rPr>
        <w:t>.</w:t>
      </w:r>
    </w:p>
    <w:p w14:paraId="3E019D8B" w14:textId="11453AFB" w:rsidR="00D710D6" w:rsidRDefault="00887618" w:rsidP="006552D8">
      <w:pPr>
        <w:rPr>
          <w:sz w:val="24"/>
          <w:szCs w:val="24"/>
        </w:rPr>
      </w:pPr>
      <w:r>
        <w:rPr>
          <w:sz w:val="24"/>
          <w:szCs w:val="24"/>
        </w:rPr>
        <w:t xml:space="preserve">Adaptive </w:t>
      </w:r>
      <w:r w:rsidR="009E4035">
        <w:rPr>
          <w:sz w:val="24"/>
          <w:szCs w:val="24"/>
        </w:rPr>
        <w:t>r</w:t>
      </w:r>
      <w:r>
        <w:rPr>
          <w:sz w:val="24"/>
          <w:szCs w:val="24"/>
        </w:rPr>
        <w:t xml:space="preserve">euse </w:t>
      </w:r>
      <w:r w:rsidR="002D705E">
        <w:rPr>
          <w:sz w:val="24"/>
          <w:szCs w:val="24"/>
        </w:rPr>
        <w:t xml:space="preserve">can be very beneficial not only for our cultural heritage, but it can also offer environmental benefits </w:t>
      </w:r>
      <w:r w:rsidR="00D75ABB" w:rsidRPr="00D75ABB">
        <w:rPr>
          <w:sz w:val="24"/>
          <w:szCs w:val="24"/>
        </w:rPr>
        <w:t>(Australian Government, 2004, 2)</w:t>
      </w:r>
      <w:r w:rsidR="00986877">
        <w:rPr>
          <w:sz w:val="24"/>
          <w:szCs w:val="24"/>
        </w:rPr>
        <w:t>.</w:t>
      </w:r>
      <w:r w:rsidR="00D75ABB">
        <w:rPr>
          <w:sz w:val="24"/>
          <w:szCs w:val="24"/>
        </w:rPr>
        <w:t xml:space="preserve"> We can say that by reusing the buildings we are doing a favour for our planet. </w:t>
      </w:r>
      <w:r w:rsidR="00756D0C">
        <w:rPr>
          <w:sz w:val="24"/>
          <w:szCs w:val="24"/>
        </w:rPr>
        <w:t>As mentioned before in the literature review, t</w:t>
      </w:r>
      <w:r w:rsidR="00D75ABB">
        <w:rPr>
          <w:sz w:val="24"/>
          <w:szCs w:val="24"/>
        </w:rPr>
        <w:t xml:space="preserve">he construction and operation of a new building requires loads of </w:t>
      </w:r>
      <w:r w:rsidR="00756D0C">
        <w:rPr>
          <w:sz w:val="24"/>
          <w:szCs w:val="24"/>
        </w:rPr>
        <w:t xml:space="preserve">energy. Even more, the process of constructing, </w:t>
      </w:r>
      <w:r w:rsidR="00986877">
        <w:rPr>
          <w:sz w:val="24"/>
          <w:szCs w:val="24"/>
        </w:rPr>
        <w:t>transporting,</w:t>
      </w:r>
      <w:r w:rsidR="00756D0C">
        <w:rPr>
          <w:sz w:val="24"/>
          <w:szCs w:val="24"/>
        </w:rPr>
        <w:t xml:space="preserve"> and maintaining a building produces a large amount of carbon dioxide. The demolition of a </w:t>
      </w:r>
      <w:r w:rsidR="003D3BA9">
        <w:rPr>
          <w:sz w:val="24"/>
          <w:szCs w:val="24"/>
        </w:rPr>
        <w:t xml:space="preserve">whole </w:t>
      </w:r>
      <w:r w:rsidR="00756D0C">
        <w:rPr>
          <w:sz w:val="24"/>
          <w:szCs w:val="24"/>
        </w:rPr>
        <w:t>building contributes to climate change as well. It produces loads of waste which then needs to be taken care of</w:t>
      </w:r>
      <w:r w:rsidR="00986877">
        <w:rPr>
          <w:sz w:val="24"/>
          <w:szCs w:val="24"/>
        </w:rPr>
        <w:t xml:space="preserve"> </w:t>
      </w:r>
      <w:r w:rsidR="00D75ABB" w:rsidRPr="00D75ABB">
        <w:rPr>
          <w:sz w:val="24"/>
          <w:szCs w:val="24"/>
        </w:rPr>
        <w:t>(Merlino, 2018, 5-</w:t>
      </w:r>
      <w:r w:rsidR="00756D0C">
        <w:rPr>
          <w:sz w:val="24"/>
          <w:szCs w:val="24"/>
        </w:rPr>
        <w:t>6</w:t>
      </w:r>
      <w:r w:rsidR="00D75ABB" w:rsidRPr="00D75ABB">
        <w:rPr>
          <w:sz w:val="24"/>
          <w:szCs w:val="24"/>
        </w:rPr>
        <w:t>)</w:t>
      </w:r>
      <w:r w:rsidR="00986877">
        <w:rPr>
          <w:sz w:val="24"/>
          <w:szCs w:val="24"/>
        </w:rPr>
        <w:t>.</w:t>
      </w:r>
      <w:r w:rsidR="00172192">
        <w:rPr>
          <w:sz w:val="24"/>
          <w:szCs w:val="24"/>
        </w:rPr>
        <w:t xml:space="preserve"> </w:t>
      </w:r>
      <w:r w:rsidR="009E4035">
        <w:rPr>
          <w:sz w:val="24"/>
          <w:szCs w:val="24"/>
        </w:rPr>
        <w:t xml:space="preserve">We can take advantage of adaptive reuse </w:t>
      </w:r>
      <w:r w:rsidR="00C3231F">
        <w:rPr>
          <w:sz w:val="24"/>
          <w:szCs w:val="24"/>
        </w:rPr>
        <w:t>to avoid these environmental issues that building industry may create (Australian Government, 2004, 2)</w:t>
      </w:r>
      <w:r w:rsidR="00986877">
        <w:rPr>
          <w:sz w:val="24"/>
          <w:szCs w:val="24"/>
        </w:rPr>
        <w:t>.</w:t>
      </w:r>
      <w:r w:rsidR="00C3231F">
        <w:rPr>
          <w:sz w:val="24"/>
          <w:szCs w:val="24"/>
        </w:rPr>
        <w:t xml:space="preserve"> </w:t>
      </w:r>
    </w:p>
    <w:p w14:paraId="697A455A" w14:textId="77777777" w:rsidR="00E37F32" w:rsidRDefault="00E37F32" w:rsidP="006552D8">
      <w:pPr>
        <w:rPr>
          <w:sz w:val="24"/>
          <w:szCs w:val="24"/>
        </w:rPr>
      </w:pPr>
    </w:p>
    <w:p w14:paraId="0492C17A" w14:textId="69036743" w:rsidR="00924F7B" w:rsidRDefault="00924F7B" w:rsidP="006552D8">
      <w:pPr>
        <w:rPr>
          <w:sz w:val="24"/>
          <w:szCs w:val="24"/>
        </w:rPr>
      </w:pPr>
      <w:r>
        <w:rPr>
          <w:sz w:val="24"/>
          <w:szCs w:val="24"/>
        </w:rPr>
        <w:t xml:space="preserve">It is said that adaptive reuse of historic buildings must not affect the building itself and the surrounding site as much. In this way the reuse will </w:t>
      </w:r>
      <w:r w:rsidR="00A75EF7">
        <w:rPr>
          <w:sz w:val="24"/>
          <w:szCs w:val="24"/>
        </w:rPr>
        <w:t xml:space="preserve">cause a minimal change to the cultural heritage and </w:t>
      </w:r>
      <w:r w:rsidR="003B4866">
        <w:rPr>
          <w:sz w:val="24"/>
          <w:szCs w:val="24"/>
        </w:rPr>
        <w:t>its</w:t>
      </w:r>
      <w:r w:rsidR="00A75EF7">
        <w:rPr>
          <w:sz w:val="24"/>
          <w:szCs w:val="24"/>
        </w:rPr>
        <w:t xml:space="preserve"> importance.</w:t>
      </w:r>
      <w:r w:rsidR="003B4866">
        <w:rPr>
          <w:sz w:val="24"/>
          <w:szCs w:val="24"/>
        </w:rPr>
        <w:t xml:space="preserve"> It is important to understand the building and </w:t>
      </w:r>
      <w:r w:rsidR="00A9591D">
        <w:rPr>
          <w:sz w:val="24"/>
          <w:szCs w:val="24"/>
        </w:rPr>
        <w:t>its</w:t>
      </w:r>
      <w:r w:rsidR="003B4866">
        <w:rPr>
          <w:sz w:val="24"/>
          <w:szCs w:val="24"/>
        </w:rPr>
        <w:t xml:space="preserve"> context before starting any work on the existing fabric to avoid violating the heritage significance. </w:t>
      </w:r>
      <w:r w:rsidR="00A9591D">
        <w:rPr>
          <w:sz w:val="24"/>
          <w:szCs w:val="24"/>
        </w:rPr>
        <w:t xml:space="preserve">A successful adaptive reuse will respect the building’s values and past </w:t>
      </w:r>
      <w:r w:rsidR="00024BAF">
        <w:rPr>
          <w:sz w:val="24"/>
          <w:szCs w:val="24"/>
        </w:rPr>
        <w:t xml:space="preserve">which can be done by </w:t>
      </w:r>
      <w:r w:rsidR="00A9591D">
        <w:rPr>
          <w:sz w:val="24"/>
          <w:szCs w:val="24"/>
        </w:rPr>
        <w:t xml:space="preserve">forming </w:t>
      </w:r>
      <w:r w:rsidR="00024BAF">
        <w:rPr>
          <w:sz w:val="24"/>
          <w:szCs w:val="24"/>
        </w:rPr>
        <w:t>an</w:t>
      </w:r>
      <w:r w:rsidR="00A9591D">
        <w:rPr>
          <w:sz w:val="24"/>
          <w:szCs w:val="24"/>
        </w:rPr>
        <w:t xml:space="preserve"> invisible</w:t>
      </w:r>
      <w:r w:rsidR="00024BAF">
        <w:rPr>
          <w:sz w:val="24"/>
          <w:szCs w:val="24"/>
        </w:rPr>
        <w:t xml:space="preserve"> contemporary</w:t>
      </w:r>
      <w:r w:rsidR="00A9591D">
        <w:rPr>
          <w:sz w:val="24"/>
          <w:szCs w:val="24"/>
        </w:rPr>
        <w:t xml:space="preserve"> coat </w:t>
      </w:r>
      <w:r w:rsidR="00024BAF">
        <w:rPr>
          <w:sz w:val="24"/>
          <w:szCs w:val="24"/>
        </w:rPr>
        <w:t xml:space="preserve">which will then provide significance for the future generations. </w:t>
      </w:r>
      <w:r w:rsidR="0002381B">
        <w:rPr>
          <w:sz w:val="24"/>
          <w:szCs w:val="24"/>
        </w:rPr>
        <w:t>This technique does not only apply for derelict buildings, but it can be used on others which functionality of current use has finished and no longer can be practical, an option of a new purpose and reuse can be considered to keep the building</w:t>
      </w:r>
      <w:r w:rsidR="00986877">
        <w:rPr>
          <w:sz w:val="24"/>
          <w:szCs w:val="24"/>
        </w:rPr>
        <w:t xml:space="preserve"> </w:t>
      </w:r>
      <w:r w:rsidR="0002381B" w:rsidRPr="0002381B">
        <w:rPr>
          <w:sz w:val="24"/>
          <w:szCs w:val="24"/>
        </w:rPr>
        <w:t>(Australian Government, 2004, 3)</w:t>
      </w:r>
      <w:r w:rsidR="00986877">
        <w:rPr>
          <w:sz w:val="24"/>
          <w:szCs w:val="24"/>
        </w:rPr>
        <w:t>.</w:t>
      </w:r>
    </w:p>
    <w:p w14:paraId="52844714" w14:textId="77777777" w:rsidR="00B05026" w:rsidRDefault="00B05026" w:rsidP="006552D8">
      <w:pPr>
        <w:rPr>
          <w:sz w:val="24"/>
          <w:szCs w:val="24"/>
        </w:rPr>
        <w:sectPr w:rsidR="00B05026" w:rsidSect="00704F10">
          <w:footerReference w:type="first" r:id="rId43"/>
          <w:type w:val="continuous"/>
          <w:pgSz w:w="11906" w:h="16838"/>
          <w:pgMar w:top="1440" w:right="1080" w:bottom="1440" w:left="1080" w:header="737" w:footer="737" w:gutter="0"/>
          <w:pgNumType w:fmt="numberInDash"/>
          <w:cols w:num="2" w:sep="1" w:space="720" w:equalWidth="0">
            <w:col w:w="6256" w:space="720"/>
            <w:col w:w="2768"/>
          </w:cols>
          <w:titlePg/>
          <w:docGrid w:linePitch="360"/>
        </w:sectPr>
      </w:pPr>
    </w:p>
    <w:p w14:paraId="78E43515" w14:textId="2EA030FE" w:rsidR="00D710D6" w:rsidRDefault="00D710D6" w:rsidP="006552D8">
      <w:pPr>
        <w:rPr>
          <w:sz w:val="24"/>
          <w:szCs w:val="24"/>
        </w:rPr>
      </w:pPr>
    </w:p>
    <w:p w14:paraId="58B6855C" w14:textId="77777777" w:rsidR="00D710D6" w:rsidRDefault="00D710D6" w:rsidP="006552D8">
      <w:pPr>
        <w:rPr>
          <w:sz w:val="24"/>
          <w:szCs w:val="24"/>
        </w:rPr>
      </w:pPr>
    </w:p>
    <w:p w14:paraId="057E5F7F" w14:textId="77777777" w:rsidR="00B37601" w:rsidRDefault="00D710D6" w:rsidP="00B37601">
      <w:pPr>
        <w:pStyle w:val="Heading1"/>
        <w:jc w:val="right"/>
        <w:rPr>
          <w:sz w:val="44"/>
          <w:szCs w:val="44"/>
        </w:rPr>
      </w:pPr>
      <w:r w:rsidRPr="00D710D6">
        <w:rPr>
          <w:sz w:val="44"/>
          <w:szCs w:val="44"/>
        </w:rPr>
        <w:t>“A PROCESS THAT CHANGES A DISUSED OR INEFFECTIVE ITEM INTO A NEW ITEM THAT CAN BE USED FOR A DIFFERENT PURPOSE”</w:t>
      </w:r>
    </w:p>
    <w:p w14:paraId="4A59B95B" w14:textId="6C1B3D1B" w:rsidR="003A02B9" w:rsidRPr="00BE279B" w:rsidRDefault="00BE279B" w:rsidP="00BE279B">
      <w:pPr>
        <w:jc w:val="right"/>
        <w:rPr>
          <w:sz w:val="24"/>
          <w:szCs w:val="24"/>
        </w:rPr>
      </w:pPr>
      <w:r w:rsidRPr="00BE279B">
        <w:rPr>
          <w:sz w:val="24"/>
          <w:szCs w:val="24"/>
        </w:rPr>
        <w:t xml:space="preserve">  </w:t>
      </w:r>
      <w:r w:rsidR="003A02B9" w:rsidRPr="00BE279B">
        <w:rPr>
          <w:sz w:val="24"/>
          <w:szCs w:val="24"/>
        </w:rPr>
        <w:t xml:space="preserve">(Department of Environment and Heritage, 2004,3)                                                            </w:t>
      </w:r>
    </w:p>
    <w:p w14:paraId="04D39209" w14:textId="77777777" w:rsidR="003A02B9" w:rsidRDefault="003A02B9" w:rsidP="00BE279B">
      <w:pPr>
        <w:jc w:val="right"/>
        <w:rPr>
          <w:rFonts w:asciiTheme="majorHAnsi" w:eastAsiaTheme="majorEastAsia" w:hAnsiTheme="majorHAnsi" w:cstheme="majorBidi"/>
          <w:color w:val="0D5672" w:themeColor="accent1" w:themeShade="80"/>
          <w:sz w:val="24"/>
          <w:szCs w:val="24"/>
        </w:rPr>
      </w:pPr>
      <w:r>
        <w:rPr>
          <w:sz w:val="24"/>
          <w:szCs w:val="24"/>
        </w:rPr>
        <w:br w:type="page"/>
      </w:r>
    </w:p>
    <w:p w14:paraId="06B80416" w14:textId="5D50C548" w:rsidR="008E2763" w:rsidRDefault="008E2763" w:rsidP="003A02B9">
      <w:pPr>
        <w:rPr>
          <w:sz w:val="24"/>
          <w:szCs w:val="24"/>
          <w:highlight w:val="lightGray"/>
        </w:rPr>
      </w:pPr>
    </w:p>
    <w:p w14:paraId="6F459C99" w14:textId="48C18348" w:rsidR="008E2763" w:rsidRPr="00B7441E" w:rsidRDefault="00480FD3" w:rsidP="00B7441E">
      <w:pPr>
        <w:pStyle w:val="Heading1"/>
        <w:rPr>
          <w:sz w:val="52"/>
          <w:szCs w:val="52"/>
        </w:rPr>
      </w:pPr>
      <w:r w:rsidRPr="00B7441E">
        <w:rPr>
          <w:noProof/>
          <w:sz w:val="52"/>
          <w:szCs w:val="52"/>
        </w:rPr>
        <mc:AlternateContent>
          <mc:Choice Requires="wps">
            <w:drawing>
              <wp:anchor distT="0" distB="0" distL="114300" distR="114300" simplePos="0" relativeHeight="251745280" behindDoc="1" locked="0" layoutInCell="1" allowOverlap="1" wp14:anchorId="3CBCF749" wp14:editId="5F1A3841">
                <wp:simplePos x="0" y="0"/>
                <wp:positionH relativeFrom="margin">
                  <wp:posOffset>3121660</wp:posOffset>
                </wp:positionH>
                <wp:positionV relativeFrom="paragraph">
                  <wp:posOffset>3386455</wp:posOffset>
                </wp:positionV>
                <wp:extent cx="3400425" cy="316230"/>
                <wp:effectExtent l="0" t="0" r="9525" b="7620"/>
                <wp:wrapTight wrapText="bothSides">
                  <wp:wrapPolygon edited="0">
                    <wp:start x="0" y="0"/>
                    <wp:lineTo x="0" y="20819"/>
                    <wp:lineTo x="21539" y="20819"/>
                    <wp:lineTo x="2153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400425" cy="316230"/>
                        </a:xfrm>
                        <a:prstGeom prst="rect">
                          <a:avLst/>
                        </a:prstGeom>
                        <a:solidFill>
                          <a:prstClr val="white"/>
                        </a:solidFill>
                        <a:ln>
                          <a:noFill/>
                        </a:ln>
                      </wps:spPr>
                      <wps:txbx>
                        <w:txbxContent>
                          <w:p w14:paraId="1E8BCBA8" w14:textId="71E3019A" w:rsidR="00156D3C" w:rsidRPr="006A70D5" w:rsidRDefault="00156D3C" w:rsidP="006A70D5">
                            <w:pPr>
                              <w:pStyle w:val="Caption"/>
                              <w:rPr>
                                <w:b w:val="0"/>
                                <w:bCs w:val="0"/>
                                <w:i/>
                                <w:iCs/>
                                <w:noProof/>
                                <w:sz w:val="20"/>
                                <w:szCs w:val="20"/>
                              </w:rPr>
                            </w:pPr>
                            <w:r w:rsidRPr="006A70D5">
                              <w:rPr>
                                <w:sz w:val="20"/>
                                <w:szCs w:val="20"/>
                              </w:rPr>
                              <w:t xml:space="preserve">Figure </w:t>
                            </w:r>
                            <w:r>
                              <w:rPr>
                                <w:sz w:val="20"/>
                                <w:szCs w:val="20"/>
                              </w:rPr>
                              <w:t>15</w:t>
                            </w:r>
                            <w:r w:rsidRPr="006A70D5">
                              <w:rPr>
                                <w:sz w:val="20"/>
                                <w:szCs w:val="20"/>
                              </w:rPr>
                              <w:t xml:space="preserve">: </w:t>
                            </w:r>
                            <w:r w:rsidRPr="00EF40FB">
                              <w:rPr>
                                <w:b w:val="0"/>
                                <w:bCs w:val="0"/>
                                <w:sz w:val="20"/>
                                <w:szCs w:val="20"/>
                              </w:rPr>
                              <w:t>conceptual collage of design idea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F749" id="Text Box 12" o:spid="_x0000_s1039" type="#_x0000_t202" style="position:absolute;margin-left:245.8pt;margin-top:266.65pt;width:267.75pt;height:24.9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" stroked="f">
                <v:textbox inset="0,0,0,0">
                  <w:txbxContent>
                    <w:p w14:paraId="1E8BCBA8" w14:textId="71E3019A" w:rsidR="00156D3C" w:rsidRPr="006A70D5" w:rsidRDefault="00156D3C" w:rsidP="006A70D5">
                      <w:pPr>
                        <w:pStyle w:val="Caption"/>
                        <w:rPr>
                          <w:b w:val="0"/>
                          <w:bCs w:val="0"/>
                          <w:i/>
                          <w:iCs/>
                          <w:noProof/>
                          <w:sz w:val="20"/>
                          <w:szCs w:val="20"/>
                        </w:rPr>
                      </w:pPr>
                      <w:r w:rsidRPr="006A70D5">
                        <w:rPr>
                          <w:sz w:val="20"/>
                          <w:szCs w:val="20"/>
                        </w:rPr>
                        <w:t xml:space="preserve">Figure </w:t>
                      </w:r>
                      <w:r>
                        <w:rPr>
                          <w:sz w:val="20"/>
                          <w:szCs w:val="20"/>
                        </w:rPr>
                        <w:t>15</w:t>
                      </w:r>
                      <w:r w:rsidRPr="006A70D5">
                        <w:rPr>
                          <w:sz w:val="20"/>
                          <w:szCs w:val="20"/>
                        </w:rPr>
                        <w:t xml:space="preserve">: </w:t>
                      </w:r>
                      <w:r w:rsidRPr="00EF40FB">
                        <w:rPr>
                          <w:b w:val="0"/>
                          <w:bCs w:val="0"/>
                          <w:sz w:val="20"/>
                          <w:szCs w:val="20"/>
                        </w:rPr>
                        <w:t>conceptual collage of design idea (Rabij, 2020)</w:t>
                      </w:r>
                    </w:p>
                  </w:txbxContent>
                </v:textbox>
                <w10:wrap type="tight" anchorx="margin"/>
              </v:shape>
            </w:pict>
          </mc:Fallback>
        </mc:AlternateContent>
      </w:r>
      <w:r w:rsidR="006A70D5" w:rsidRPr="00B7441E">
        <w:rPr>
          <w:noProof/>
          <w:sz w:val="52"/>
          <w:szCs w:val="52"/>
          <w:highlight w:val="lightGray"/>
        </w:rPr>
        <w:drawing>
          <wp:anchor distT="0" distB="0" distL="114300" distR="114300" simplePos="0" relativeHeight="251719680" behindDoc="1" locked="0" layoutInCell="1" allowOverlap="1" wp14:anchorId="266B3CB2" wp14:editId="3163980D">
            <wp:simplePos x="0" y="0"/>
            <wp:positionH relativeFrom="margin">
              <wp:posOffset>-142875</wp:posOffset>
            </wp:positionH>
            <wp:positionV relativeFrom="paragraph">
              <wp:posOffset>519430</wp:posOffset>
            </wp:positionV>
            <wp:extent cx="6327775" cy="3057525"/>
            <wp:effectExtent l="0" t="0" r="0" b="9525"/>
            <wp:wrapTight wrapText="bothSides">
              <wp:wrapPolygon edited="0">
                <wp:start x="0" y="0"/>
                <wp:lineTo x="0" y="21533"/>
                <wp:lineTo x="21524" y="21533"/>
                <wp:lineTo x="2152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imeline collage.jpg"/>
                    <pic:cNvPicPr/>
                  </pic:nvPicPr>
                  <pic:blipFill rotWithShape="1">
                    <a:blip r:embed="rId44" cstate="print">
                      <a:extLst>
                        <a:ext uri="{28A0092B-C50C-407E-A947-70E740481C1C}">
                          <a14:useLocalDpi xmlns:a14="http://schemas.microsoft.com/office/drawing/2010/main" val="0"/>
                        </a:ext>
                      </a:extLst>
                    </a:blip>
                    <a:srcRect l="2616" t="22638" r="1498" b="11841"/>
                    <a:stretch/>
                  </pic:blipFill>
                  <pic:spPr bwMode="auto">
                    <a:xfrm>
                      <a:off x="0" y="0"/>
                      <a:ext cx="6327775"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763" w:rsidRPr="00B7441E">
        <w:rPr>
          <w:sz w:val="52"/>
          <w:szCs w:val="52"/>
        </w:rPr>
        <w:t xml:space="preserve">5.2 </w:t>
      </w:r>
      <w:r w:rsidR="00F93462">
        <w:rPr>
          <w:sz w:val="52"/>
          <w:szCs w:val="52"/>
        </w:rPr>
        <w:t xml:space="preserve"> </w:t>
      </w:r>
      <w:r w:rsidR="00915EAA">
        <w:rPr>
          <w:sz w:val="52"/>
          <w:szCs w:val="52"/>
        </w:rPr>
        <w:t>BRIEF INTRODUCTION TO</w:t>
      </w:r>
      <w:r w:rsidR="00ED043A">
        <w:rPr>
          <w:sz w:val="52"/>
          <w:szCs w:val="52"/>
        </w:rPr>
        <w:t xml:space="preserve"> </w:t>
      </w:r>
      <w:r w:rsidR="004B693F">
        <w:rPr>
          <w:sz w:val="52"/>
          <w:szCs w:val="52"/>
        </w:rPr>
        <w:t xml:space="preserve">DESIGN </w:t>
      </w:r>
      <w:r w:rsidR="00ED043A">
        <w:rPr>
          <w:sz w:val="52"/>
          <w:szCs w:val="52"/>
        </w:rPr>
        <w:t>STRATEGY</w:t>
      </w:r>
    </w:p>
    <w:p w14:paraId="6E5F920C" w14:textId="5940D326" w:rsidR="008E2763" w:rsidRDefault="008E2763" w:rsidP="003A02B9">
      <w:pPr>
        <w:rPr>
          <w:sz w:val="24"/>
          <w:szCs w:val="24"/>
          <w:highlight w:val="lightGray"/>
        </w:rPr>
      </w:pPr>
    </w:p>
    <w:p w14:paraId="503FF212" w14:textId="77777777" w:rsidR="00B76D37" w:rsidRDefault="00B76D37" w:rsidP="00666399">
      <w:pPr>
        <w:ind w:left="2880"/>
        <w:rPr>
          <w:sz w:val="40"/>
          <w:szCs w:val="40"/>
        </w:rPr>
      </w:pPr>
    </w:p>
    <w:p w14:paraId="0343061B" w14:textId="77777777" w:rsidR="00B76D37" w:rsidRDefault="00B76D37" w:rsidP="00666399">
      <w:pPr>
        <w:ind w:left="2880"/>
        <w:rPr>
          <w:sz w:val="40"/>
          <w:szCs w:val="40"/>
        </w:rPr>
      </w:pPr>
    </w:p>
    <w:p w14:paraId="17FC7634" w14:textId="46DDC1DB" w:rsidR="00A94C2B" w:rsidRPr="00A94C2B" w:rsidRDefault="009939E4" w:rsidP="00666399">
      <w:pPr>
        <w:ind w:left="2880"/>
        <w:rPr>
          <w:sz w:val="24"/>
          <w:szCs w:val="24"/>
        </w:rPr>
      </w:pPr>
      <w:r w:rsidRPr="006F2254">
        <w:rPr>
          <w:sz w:val="40"/>
          <w:szCs w:val="40"/>
        </w:rPr>
        <w:t>L</w:t>
      </w:r>
      <w:r w:rsidRPr="006F2254">
        <w:rPr>
          <w:sz w:val="24"/>
          <w:szCs w:val="24"/>
        </w:rPr>
        <w:t xml:space="preserve">iterature review helped to </w:t>
      </w:r>
      <w:r w:rsidR="00370EE2">
        <w:rPr>
          <w:sz w:val="24"/>
          <w:szCs w:val="24"/>
        </w:rPr>
        <w:t xml:space="preserve">discover a </w:t>
      </w:r>
      <w:r w:rsidR="00B55138">
        <w:rPr>
          <w:sz w:val="24"/>
          <w:szCs w:val="24"/>
        </w:rPr>
        <w:t xml:space="preserve">potential </w:t>
      </w:r>
      <w:r w:rsidRPr="006F2254">
        <w:rPr>
          <w:sz w:val="24"/>
          <w:szCs w:val="24"/>
        </w:rPr>
        <w:t xml:space="preserve">strategy and own opinion regarding what could be done with </w:t>
      </w:r>
      <w:r w:rsidR="00B742E2" w:rsidRPr="006F2254">
        <w:rPr>
          <w:sz w:val="24"/>
          <w:szCs w:val="24"/>
        </w:rPr>
        <w:t>the</w:t>
      </w:r>
      <w:r w:rsidR="00B742E2">
        <w:rPr>
          <w:sz w:val="24"/>
          <w:szCs w:val="24"/>
        </w:rPr>
        <w:t xml:space="preserve"> Hydraulic Tower and Pumphouse</w:t>
      </w:r>
      <w:r w:rsidRPr="006F2254">
        <w:rPr>
          <w:sz w:val="24"/>
          <w:szCs w:val="24"/>
        </w:rPr>
        <w:t>. As mentioned above there are many options for abandoned industrial buildings. However, after reading the books</w:t>
      </w:r>
      <w:r w:rsidR="00B742E2">
        <w:rPr>
          <w:sz w:val="24"/>
          <w:szCs w:val="24"/>
        </w:rPr>
        <w:t>,</w:t>
      </w:r>
      <w:r w:rsidRPr="006F2254">
        <w:rPr>
          <w:sz w:val="24"/>
          <w:szCs w:val="24"/>
        </w:rPr>
        <w:t xml:space="preserve"> </w:t>
      </w:r>
      <w:r w:rsidR="00B742E2">
        <w:rPr>
          <w:sz w:val="24"/>
          <w:szCs w:val="24"/>
        </w:rPr>
        <w:t xml:space="preserve">the </w:t>
      </w:r>
      <w:r w:rsidRPr="006F2254">
        <w:rPr>
          <w:sz w:val="24"/>
          <w:szCs w:val="24"/>
        </w:rPr>
        <w:t xml:space="preserve"> </w:t>
      </w:r>
      <w:r w:rsidR="00B742E2">
        <w:rPr>
          <w:sz w:val="24"/>
          <w:szCs w:val="24"/>
        </w:rPr>
        <w:t xml:space="preserve">decision </w:t>
      </w:r>
      <w:r w:rsidRPr="006F2254">
        <w:rPr>
          <w:sz w:val="24"/>
          <w:szCs w:val="24"/>
        </w:rPr>
        <w:t>t</w:t>
      </w:r>
      <w:r w:rsidR="006F2254">
        <w:rPr>
          <w:sz w:val="24"/>
          <w:szCs w:val="24"/>
        </w:rPr>
        <w:t>o alter the building in form of</w:t>
      </w:r>
      <w:r w:rsidRPr="006F2254">
        <w:rPr>
          <w:sz w:val="24"/>
          <w:szCs w:val="24"/>
        </w:rPr>
        <w:t xml:space="preserve"> Adaptive Reuse</w:t>
      </w:r>
      <w:r w:rsidRPr="006F2254">
        <w:rPr>
          <w:b/>
          <w:bCs/>
          <w:sz w:val="24"/>
          <w:szCs w:val="24"/>
        </w:rPr>
        <w:t xml:space="preserve"> </w:t>
      </w:r>
      <w:r w:rsidR="005B33A3">
        <w:rPr>
          <w:sz w:val="24"/>
          <w:szCs w:val="24"/>
        </w:rPr>
        <w:t xml:space="preserve">like </w:t>
      </w:r>
      <w:r w:rsidRPr="006F2254">
        <w:rPr>
          <w:sz w:val="24"/>
          <w:szCs w:val="24"/>
        </w:rPr>
        <w:t>the</w:t>
      </w:r>
      <w:r w:rsidRPr="006F2254">
        <w:rPr>
          <w:b/>
          <w:bCs/>
          <w:sz w:val="24"/>
          <w:szCs w:val="24"/>
        </w:rPr>
        <w:t xml:space="preserve"> </w:t>
      </w:r>
      <w:r w:rsidRPr="006F2254">
        <w:rPr>
          <w:sz w:val="24"/>
          <w:szCs w:val="24"/>
        </w:rPr>
        <w:t xml:space="preserve">most suitable solution for </w:t>
      </w:r>
      <w:r w:rsidR="005B33A3">
        <w:rPr>
          <w:sz w:val="24"/>
          <w:szCs w:val="24"/>
        </w:rPr>
        <w:t xml:space="preserve">the chosen building. </w:t>
      </w:r>
      <w:r w:rsidR="00540168" w:rsidRPr="006F2254">
        <w:rPr>
          <w:sz w:val="24"/>
          <w:szCs w:val="24"/>
        </w:rPr>
        <w:t xml:space="preserve">Taking into consideration its history and significance, bring the </w:t>
      </w:r>
      <w:r w:rsidR="005B33A3" w:rsidRPr="006F2254">
        <w:rPr>
          <w:sz w:val="24"/>
          <w:szCs w:val="24"/>
        </w:rPr>
        <w:t>building</w:t>
      </w:r>
      <w:r w:rsidR="005B33A3">
        <w:rPr>
          <w:sz w:val="24"/>
          <w:szCs w:val="24"/>
        </w:rPr>
        <w:t xml:space="preserve"> will be brought back to </w:t>
      </w:r>
      <w:r w:rsidR="00CC6E7A">
        <w:rPr>
          <w:sz w:val="24"/>
          <w:szCs w:val="24"/>
        </w:rPr>
        <w:t>life</w:t>
      </w:r>
      <w:r w:rsidR="005B33A3">
        <w:rPr>
          <w:sz w:val="24"/>
          <w:szCs w:val="24"/>
        </w:rPr>
        <w:t xml:space="preserve"> a</w:t>
      </w:r>
      <w:r w:rsidR="00540168" w:rsidRPr="006F2254">
        <w:rPr>
          <w:sz w:val="24"/>
          <w:szCs w:val="24"/>
        </w:rPr>
        <w:t xml:space="preserve">s the building itself and the site has a big potential. </w:t>
      </w:r>
      <w:r w:rsidRPr="006F2254">
        <w:rPr>
          <w:sz w:val="24"/>
          <w:szCs w:val="24"/>
        </w:rPr>
        <w:t xml:space="preserve">The chosen site consists of another three buildings which have been abandoned and </w:t>
      </w:r>
      <w:r w:rsidR="00540168" w:rsidRPr="006F2254">
        <w:rPr>
          <w:sz w:val="24"/>
          <w:szCs w:val="24"/>
        </w:rPr>
        <w:t xml:space="preserve">Hydraulic Tower and Pump House may perform as the beginning of a </w:t>
      </w:r>
      <w:r w:rsidR="00A94C2B" w:rsidRPr="006F2254">
        <w:rPr>
          <w:sz w:val="24"/>
          <w:szCs w:val="24"/>
        </w:rPr>
        <w:t>successful</w:t>
      </w:r>
      <w:r w:rsidR="00540168" w:rsidRPr="006F2254">
        <w:rPr>
          <w:sz w:val="24"/>
          <w:szCs w:val="24"/>
        </w:rPr>
        <w:t xml:space="preserve"> regeneration</w:t>
      </w:r>
      <w:r w:rsidR="00A94C2B" w:rsidRPr="006F2254">
        <w:rPr>
          <w:sz w:val="24"/>
          <w:szCs w:val="24"/>
        </w:rPr>
        <w:t xml:space="preserve"> of this area, which locals would benefit from. </w:t>
      </w:r>
      <w:r w:rsidR="00CC6E7A">
        <w:rPr>
          <w:sz w:val="24"/>
          <w:szCs w:val="24"/>
        </w:rPr>
        <w:t>The</w:t>
      </w:r>
      <w:r w:rsidR="00A94C2B" w:rsidRPr="006F2254">
        <w:rPr>
          <w:sz w:val="24"/>
          <w:szCs w:val="24"/>
        </w:rPr>
        <w:t xml:space="preserve"> main </w:t>
      </w:r>
      <w:r w:rsidR="00CC6E7A">
        <w:rPr>
          <w:sz w:val="24"/>
          <w:szCs w:val="24"/>
        </w:rPr>
        <w:t>goal</w:t>
      </w:r>
      <w:r w:rsidR="00A94C2B" w:rsidRPr="006F2254">
        <w:rPr>
          <w:sz w:val="24"/>
          <w:szCs w:val="24"/>
        </w:rPr>
        <w:t xml:space="preserve"> </w:t>
      </w:r>
      <w:r w:rsidR="00CC6E7A">
        <w:rPr>
          <w:sz w:val="24"/>
          <w:szCs w:val="24"/>
        </w:rPr>
        <w:t xml:space="preserve">is </w:t>
      </w:r>
      <w:r w:rsidR="00A94C2B" w:rsidRPr="006F2254">
        <w:rPr>
          <w:sz w:val="24"/>
          <w:szCs w:val="24"/>
        </w:rPr>
        <w:t xml:space="preserve">to bring the building back to life, by </w:t>
      </w:r>
      <w:r w:rsidR="003D3BA9" w:rsidRPr="006F2254">
        <w:rPr>
          <w:sz w:val="24"/>
          <w:szCs w:val="24"/>
        </w:rPr>
        <w:t xml:space="preserve">using architectural techniques such as insertion </w:t>
      </w:r>
      <w:r w:rsidR="00CC6E7A">
        <w:rPr>
          <w:sz w:val="24"/>
          <w:szCs w:val="24"/>
        </w:rPr>
        <w:t xml:space="preserve">or </w:t>
      </w:r>
      <w:r w:rsidR="003D3BA9" w:rsidRPr="006F2254">
        <w:rPr>
          <w:sz w:val="24"/>
          <w:szCs w:val="24"/>
        </w:rPr>
        <w:t xml:space="preserve"> intervention. R</w:t>
      </w:r>
      <w:r w:rsidR="00CC6E48" w:rsidRPr="006F2254">
        <w:rPr>
          <w:sz w:val="24"/>
          <w:szCs w:val="24"/>
        </w:rPr>
        <w:t xml:space="preserve">eusing </w:t>
      </w:r>
      <w:r w:rsidR="003D3BA9" w:rsidRPr="006F2254">
        <w:rPr>
          <w:sz w:val="24"/>
          <w:szCs w:val="24"/>
        </w:rPr>
        <w:t>the building</w:t>
      </w:r>
      <w:r w:rsidR="00CC6E48" w:rsidRPr="006F2254">
        <w:rPr>
          <w:sz w:val="24"/>
          <w:szCs w:val="24"/>
        </w:rPr>
        <w:t xml:space="preserve"> without changing its heritage significance but highlighting it even more.</w:t>
      </w:r>
      <w:r w:rsidR="00CC6E48">
        <w:rPr>
          <w:sz w:val="24"/>
          <w:szCs w:val="24"/>
        </w:rPr>
        <w:t xml:space="preserve"> </w:t>
      </w:r>
    </w:p>
    <w:p w14:paraId="764610E2" w14:textId="77777777" w:rsidR="0047068C" w:rsidRDefault="0047068C" w:rsidP="00F60311">
      <w:pPr>
        <w:pStyle w:val="Heading1"/>
        <w:rPr>
          <w:sz w:val="48"/>
          <w:szCs w:val="48"/>
        </w:rPr>
      </w:pPr>
    </w:p>
    <w:p w14:paraId="7745AB70" w14:textId="52D607FF" w:rsidR="008E2763" w:rsidRDefault="00106DF9" w:rsidP="00F60311">
      <w:pPr>
        <w:pStyle w:val="Heading1"/>
        <w:rPr>
          <w:sz w:val="48"/>
          <w:szCs w:val="48"/>
        </w:rPr>
      </w:pPr>
      <w:r w:rsidRPr="00106DF9">
        <w:rPr>
          <w:sz w:val="48"/>
          <w:szCs w:val="48"/>
        </w:rPr>
        <w:t>STRATEGY</w:t>
      </w:r>
      <w:r w:rsidR="00CC0D61">
        <w:rPr>
          <w:sz w:val="48"/>
          <w:szCs w:val="48"/>
        </w:rPr>
        <w:t xml:space="preserve">- </w:t>
      </w:r>
      <w:r w:rsidRPr="00106DF9">
        <w:rPr>
          <w:sz w:val="48"/>
          <w:szCs w:val="48"/>
        </w:rPr>
        <w:t xml:space="preserve"> </w:t>
      </w:r>
      <w:r w:rsidR="00CC0D61" w:rsidRPr="00CC0D61">
        <w:rPr>
          <w:sz w:val="48"/>
          <w:szCs w:val="48"/>
        </w:rPr>
        <w:t>Stages of alteration by Fred Scott</w:t>
      </w:r>
      <w:r w:rsidR="00D3445D">
        <w:rPr>
          <w:sz w:val="48"/>
          <w:szCs w:val="48"/>
        </w:rPr>
        <w:t>…</w:t>
      </w:r>
    </w:p>
    <w:p w14:paraId="5E784298" w14:textId="77777777" w:rsidR="008E2763" w:rsidRPr="008E2763" w:rsidRDefault="008E2763" w:rsidP="00F60311">
      <w:pPr>
        <w:ind w:left="5040"/>
      </w:pPr>
    </w:p>
    <w:p w14:paraId="46A785F5" w14:textId="20F489F0" w:rsidR="005731A2" w:rsidRPr="00B7441E" w:rsidRDefault="00641DD4" w:rsidP="00F60311">
      <w:pPr>
        <w:pStyle w:val="ListParagraph"/>
        <w:ind w:left="5040"/>
        <w:rPr>
          <w:b/>
          <w:bCs/>
          <w:sz w:val="32"/>
          <w:szCs w:val="32"/>
        </w:rPr>
      </w:pPr>
      <w:r w:rsidRPr="00641DD4">
        <w:rPr>
          <w:b/>
          <w:bCs/>
          <w:sz w:val="32"/>
          <w:szCs w:val="32"/>
        </w:rPr>
        <w:t></w:t>
      </w:r>
      <w:r>
        <w:rPr>
          <w:b/>
          <w:bCs/>
          <w:sz w:val="32"/>
          <w:szCs w:val="32"/>
        </w:rPr>
        <w:t xml:space="preserve"> </w:t>
      </w:r>
      <w:r w:rsidR="00FB7303" w:rsidRPr="00641DD4">
        <w:rPr>
          <w:b/>
          <w:bCs/>
          <w:sz w:val="24"/>
          <w:szCs w:val="24"/>
        </w:rPr>
        <w:t>STRIPING BACK</w:t>
      </w:r>
    </w:p>
    <w:p w14:paraId="5700FBA2" w14:textId="03F204A9" w:rsidR="00F23D78" w:rsidRPr="005731A2" w:rsidRDefault="00A6644B" w:rsidP="00F60311">
      <w:pPr>
        <w:pStyle w:val="ListParagraph"/>
        <w:ind w:left="5040"/>
        <w:rPr>
          <w:b/>
          <w:bCs/>
          <w:sz w:val="24"/>
          <w:szCs w:val="24"/>
        </w:rPr>
      </w:pPr>
      <w:r>
        <w:rPr>
          <w:sz w:val="24"/>
          <w:szCs w:val="24"/>
        </w:rPr>
        <w:t>P</w:t>
      </w:r>
      <w:r w:rsidR="0043091B" w:rsidRPr="005731A2">
        <w:rPr>
          <w:sz w:val="24"/>
          <w:szCs w:val="24"/>
        </w:rPr>
        <w:t>repar</w:t>
      </w:r>
      <w:r>
        <w:rPr>
          <w:sz w:val="24"/>
          <w:szCs w:val="24"/>
        </w:rPr>
        <w:t xml:space="preserve">ing </w:t>
      </w:r>
      <w:r w:rsidR="0043091B" w:rsidRPr="005731A2">
        <w:rPr>
          <w:sz w:val="24"/>
          <w:szCs w:val="24"/>
        </w:rPr>
        <w:t xml:space="preserve"> the building for new use by stripping it back. </w:t>
      </w:r>
      <w:r>
        <w:rPr>
          <w:sz w:val="24"/>
          <w:szCs w:val="24"/>
        </w:rPr>
        <w:t>S</w:t>
      </w:r>
      <w:r w:rsidR="0043091B" w:rsidRPr="005731A2">
        <w:rPr>
          <w:sz w:val="24"/>
          <w:szCs w:val="24"/>
        </w:rPr>
        <w:t xml:space="preserve">tage </w:t>
      </w:r>
      <w:r>
        <w:rPr>
          <w:sz w:val="24"/>
          <w:szCs w:val="24"/>
        </w:rPr>
        <w:t xml:space="preserve">of </w:t>
      </w:r>
      <w:r w:rsidR="0043091B" w:rsidRPr="005731A2">
        <w:rPr>
          <w:sz w:val="24"/>
          <w:szCs w:val="24"/>
        </w:rPr>
        <w:t>recall</w:t>
      </w:r>
      <w:r>
        <w:rPr>
          <w:sz w:val="24"/>
          <w:szCs w:val="24"/>
        </w:rPr>
        <w:t xml:space="preserve">ing </w:t>
      </w:r>
      <w:r w:rsidR="0043091B" w:rsidRPr="005731A2">
        <w:rPr>
          <w:sz w:val="24"/>
          <w:szCs w:val="24"/>
        </w:rPr>
        <w:t xml:space="preserve">the original state of the existing building by cleaning it, removing decaying elements such as old paint, </w:t>
      </w:r>
      <w:r w:rsidR="00F34F6D" w:rsidRPr="005731A2">
        <w:rPr>
          <w:sz w:val="24"/>
          <w:szCs w:val="24"/>
        </w:rPr>
        <w:t>mould,</w:t>
      </w:r>
      <w:r w:rsidR="0043091B" w:rsidRPr="005731A2">
        <w:rPr>
          <w:sz w:val="24"/>
          <w:szCs w:val="24"/>
        </w:rPr>
        <w:t xml:space="preserve"> </w:t>
      </w:r>
      <w:r w:rsidR="00F23D78" w:rsidRPr="005731A2">
        <w:rPr>
          <w:sz w:val="24"/>
          <w:szCs w:val="24"/>
        </w:rPr>
        <w:t>or unwanted growths (Scott, 2008, 174)</w:t>
      </w:r>
      <w:r w:rsidR="00434AEF">
        <w:rPr>
          <w:sz w:val="24"/>
          <w:szCs w:val="24"/>
        </w:rPr>
        <w:t>.</w:t>
      </w:r>
      <w:r w:rsidR="00F23D78" w:rsidRPr="005731A2">
        <w:rPr>
          <w:sz w:val="24"/>
          <w:szCs w:val="24"/>
        </w:rPr>
        <w:t xml:space="preserve"> </w:t>
      </w:r>
    </w:p>
    <w:p w14:paraId="39862A4C" w14:textId="77777777" w:rsidR="005731A2" w:rsidRPr="00B7441E" w:rsidRDefault="005731A2" w:rsidP="00F60311">
      <w:pPr>
        <w:pStyle w:val="ListParagraph"/>
        <w:ind w:left="5040"/>
        <w:rPr>
          <w:b/>
          <w:bCs/>
          <w:sz w:val="32"/>
          <w:szCs w:val="32"/>
        </w:rPr>
      </w:pPr>
    </w:p>
    <w:p w14:paraId="59AF8B1E" w14:textId="25744CFC" w:rsidR="005731A2" w:rsidRPr="00641DD4" w:rsidRDefault="00E60063" w:rsidP="00F60311">
      <w:pPr>
        <w:pStyle w:val="ListParagraph"/>
        <w:ind w:left="5040"/>
        <w:rPr>
          <w:b/>
          <w:bCs/>
          <w:sz w:val="24"/>
          <w:szCs w:val="24"/>
        </w:rPr>
      </w:pPr>
      <w:r w:rsidRPr="00E60063">
        <w:rPr>
          <w:b/>
          <w:bCs/>
          <w:sz w:val="32"/>
          <w:szCs w:val="32"/>
        </w:rPr>
        <w:t></w:t>
      </w:r>
      <w:r>
        <w:rPr>
          <w:b/>
          <w:bCs/>
          <w:sz w:val="32"/>
          <w:szCs w:val="32"/>
        </w:rPr>
        <w:t xml:space="preserve"> </w:t>
      </w:r>
      <w:r w:rsidR="00FB7303" w:rsidRPr="00641DD4">
        <w:rPr>
          <w:b/>
          <w:bCs/>
          <w:sz w:val="24"/>
          <w:szCs w:val="24"/>
        </w:rPr>
        <w:t>REST</w:t>
      </w:r>
      <w:r w:rsidR="00F23D78" w:rsidRPr="00641DD4">
        <w:rPr>
          <w:b/>
          <w:bCs/>
          <w:sz w:val="24"/>
          <w:szCs w:val="24"/>
        </w:rPr>
        <w:t>O</w:t>
      </w:r>
      <w:r w:rsidR="00FB7303" w:rsidRPr="00641DD4">
        <w:rPr>
          <w:b/>
          <w:bCs/>
          <w:sz w:val="24"/>
          <w:szCs w:val="24"/>
        </w:rPr>
        <w:t xml:space="preserve">RING </w:t>
      </w:r>
      <w:r w:rsidR="00C5216F" w:rsidRPr="00641DD4">
        <w:rPr>
          <w:b/>
          <w:bCs/>
          <w:sz w:val="24"/>
          <w:szCs w:val="24"/>
        </w:rPr>
        <w:t>&amp; REPLACING</w:t>
      </w:r>
    </w:p>
    <w:p w14:paraId="23F042A8" w14:textId="5F430A07" w:rsidR="00F23D78" w:rsidRPr="005731A2" w:rsidRDefault="00471E40" w:rsidP="00F60311">
      <w:pPr>
        <w:pStyle w:val="ListParagraph"/>
        <w:ind w:left="5040"/>
        <w:rPr>
          <w:b/>
          <w:bCs/>
          <w:sz w:val="24"/>
          <w:szCs w:val="24"/>
        </w:rPr>
      </w:pPr>
      <w:r>
        <w:rPr>
          <w:sz w:val="24"/>
          <w:szCs w:val="24"/>
        </w:rPr>
        <w:t xml:space="preserve">The </w:t>
      </w:r>
      <w:r w:rsidR="001679D0">
        <w:rPr>
          <w:sz w:val="24"/>
          <w:szCs w:val="24"/>
        </w:rPr>
        <w:t xml:space="preserve">Repairing </w:t>
      </w:r>
      <w:r>
        <w:rPr>
          <w:sz w:val="24"/>
          <w:szCs w:val="24"/>
        </w:rPr>
        <w:t>areas which are unsafe before applying new work</w:t>
      </w:r>
      <w:r w:rsidR="001679D0">
        <w:rPr>
          <w:sz w:val="24"/>
          <w:szCs w:val="24"/>
        </w:rPr>
        <w:t>.</w:t>
      </w:r>
      <w:r w:rsidR="00F23D78" w:rsidRPr="005731A2">
        <w:rPr>
          <w:sz w:val="24"/>
          <w:szCs w:val="24"/>
        </w:rPr>
        <w:t xml:space="preserve"> </w:t>
      </w:r>
      <w:r w:rsidR="001679D0">
        <w:rPr>
          <w:sz w:val="24"/>
          <w:szCs w:val="24"/>
        </w:rPr>
        <w:t>R</w:t>
      </w:r>
      <w:r w:rsidR="00C5216F" w:rsidRPr="005731A2">
        <w:rPr>
          <w:sz w:val="24"/>
          <w:szCs w:val="24"/>
        </w:rPr>
        <w:t>epair all the elements whic</w:t>
      </w:r>
      <w:r w:rsidR="006F2254">
        <w:rPr>
          <w:sz w:val="24"/>
          <w:szCs w:val="24"/>
        </w:rPr>
        <w:t xml:space="preserve">h </w:t>
      </w:r>
      <w:r>
        <w:rPr>
          <w:sz w:val="24"/>
          <w:szCs w:val="24"/>
        </w:rPr>
        <w:t xml:space="preserve">suitable for repair. </w:t>
      </w:r>
      <w:r w:rsidR="001679D0">
        <w:rPr>
          <w:sz w:val="24"/>
          <w:szCs w:val="24"/>
        </w:rPr>
        <w:t>D</w:t>
      </w:r>
      <w:r w:rsidRPr="005731A2">
        <w:rPr>
          <w:sz w:val="24"/>
          <w:szCs w:val="24"/>
        </w:rPr>
        <w:t>em</w:t>
      </w:r>
      <w:r>
        <w:rPr>
          <w:sz w:val="24"/>
          <w:szCs w:val="24"/>
        </w:rPr>
        <w:t>olish</w:t>
      </w:r>
      <w:r w:rsidR="001679D0">
        <w:rPr>
          <w:sz w:val="24"/>
          <w:szCs w:val="24"/>
        </w:rPr>
        <w:t>ing</w:t>
      </w:r>
      <w:r>
        <w:rPr>
          <w:sz w:val="24"/>
          <w:szCs w:val="24"/>
        </w:rPr>
        <w:t xml:space="preserve"> </w:t>
      </w:r>
      <w:r w:rsidR="005731A2" w:rsidRPr="005731A2">
        <w:rPr>
          <w:sz w:val="24"/>
          <w:szCs w:val="24"/>
        </w:rPr>
        <w:t xml:space="preserve">and </w:t>
      </w:r>
      <w:r w:rsidR="001679D0" w:rsidRPr="005731A2">
        <w:rPr>
          <w:sz w:val="24"/>
          <w:szCs w:val="24"/>
        </w:rPr>
        <w:t>repla</w:t>
      </w:r>
      <w:r w:rsidR="001679D0">
        <w:rPr>
          <w:sz w:val="24"/>
          <w:szCs w:val="24"/>
        </w:rPr>
        <w:t>cing</w:t>
      </w:r>
      <w:r w:rsidR="005731A2" w:rsidRPr="005731A2">
        <w:rPr>
          <w:sz w:val="24"/>
          <w:szCs w:val="24"/>
        </w:rPr>
        <w:t xml:space="preserve"> some of the elements which cannot be repaired such as windows, roof in a poor state or </w:t>
      </w:r>
      <w:r w:rsidR="005731A2">
        <w:rPr>
          <w:sz w:val="24"/>
          <w:szCs w:val="24"/>
        </w:rPr>
        <w:t xml:space="preserve">a whole floor construction </w:t>
      </w:r>
      <w:r w:rsidR="001679D0" w:rsidRPr="001679D0">
        <w:rPr>
          <w:sz w:val="24"/>
          <w:szCs w:val="24"/>
        </w:rPr>
        <w:t>(Scott, 2008, 174)</w:t>
      </w:r>
      <w:r w:rsidR="00434AEF">
        <w:rPr>
          <w:sz w:val="24"/>
          <w:szCs w:val="24"/>
        </w:rPr>
        <w:t>.</w:t>
      </w:r>
    </w:p>
    <w:p w14:paraId="27EDB113" w14:textId="77777777" w:rsidR="00F23D78" w:rsidRDefault="00F23D78" w:rsidP="00F60311">
      <w:pPr>
        <w:pStyle w:val="ListParagraph"/>
        <w:ind w:left="5040"/>
        <w:rPr>
          <w:b/>
          <w:bCs/>
          <w:sz w:val="24"/>
          <w:szCs w:val="24"/>
        </w:rPr>
      </w:pPr>
    </w:p>
    <w:p w14:paraId="208BD393" w14:textId="5E333B01" w:rsidR="00FB7303" w:rsidRPr="00641DD4" w:rsidRDefault="00E60063" w:rsidP="00F60311">
      <w:pPr>
        <w:pStyle w:val="ListParagraph"/>
        <w:ind w:left="5040"/>
        <w:rPr>
          <w:b/>
          <w:bCs/>
          <w:sz w:val="24"/>
          <w:szCs w:val="24"/>
        </w:rPr>
      </w:pPr>
      <w:r w:rsidRPr="00E60063">
        <w:rPr>
          <w:b/>
          <w:bCs/>
          <w:sz w:val="32"/>
          <w:szCs w:val="32"/>
        </w:rPr>
        <w:t></w:t>
      </w:r>
      <w:r>
        <w:rPr>
          <w:b/>
          <w:bCs/>
          <w:sz w:val="32"/>
          <w:szCs w:val="32"/>
        </w:rPr>
        <w:t xml:space="preserve"> </w:t>
      </w:r>
      <w:r w:rsidR="00FB7303" w:rsidRPr="00641DD4">
        <w:rPr>
          <w:b/>
          <w:bCs/>
          <w:sz w:val="24"/>
          <w:szCs w:val="24"/>
        </w:rPr>
        <w:t xml:space="preserve">APPLYING NEW WORK/ DESIGN </w:t>
      </w:r>
    </w:p>
    <w:p w14:paraId="77E0A805" w14:textId="060A827F" w:rsidR="005731A2" w:rsidRPr="005731A2" w:rsidRDefault="00D3445D" w:rsidP="00F60311">
      <w:pPr>
        <w:pStyle w:val="ListParagraph"/>
        <w:ind w:left="5040"/>
        <w:rPr>
          <w:sz w:val="24"/>
          <w:szCs w:val="24"/>
        </w:rPr>
      </w:pPr>
      <w:r>
        <w:rPr>
          <w:sz w:val="24"/>
          <w:szCs w:val="24"/>
        </w:rPr>
        <w:t>E</w:t>
      </w:r>
      <w:r w:rsidR="005731A2">
        <w:rPr>
          <w:sz w:val="24"/>
          <w:szCs w:val="24"/>
        </w:rPr>
        <w:t>liminat</w:t>
      </w:r>
      <w:r>
        <w:rPr>
          <w:sz w:val="24"/>
          <w:szCs w:val="24"/>
        </w:rPr>
        <w:t>ing</w:t>
      </w:r>
      <w:r w:rsidR="005731A2">
        <w:rPr>
          <w:sz w:val="24"/>
          <w:szCs w:val="24"/>
        </w:rPr>
        <w:t xml:space="preserve"> the remaining elements which cannot be repaired </w:t>
      </w:r>
      <w:r w:rsidR="00E41E9E">
        <w:rPr>
          <w:sz w:val="24"/>
          <w:szCs w:val="24"/>
        </w:rPr>
        <w:t xml:space="preserve">because the damage is too </w:t>
      </w:r>
      <w:r w:rsidR="00C6724F">
        <w:rPr>
          <w:sz w:val="24"/>
          <w:szCs w:val="24"/>
        </w:rPr>
        <w:t>bad,</w:t>
      </w:r>
      <w:r w:rsidR="00E41E9E">
        <w:rPr>
          <w:sz w:val="24"/>
          <w:szCs w:val="24"/>
        </w:rPr>
        <w:t xml:space="preserve"> </w:t>
      </w:r>
      <w:r w:rsidR="005731A2">
        <w:rPr>
          <w:sz w:val="24"/>
          <w:szCs w:val="24"/>
        </w:rPr>
        <w:t xml:space="preserve">or </w:t>
      </w:r>
      <w:r w:rsidR="00696F40">
        <w:rPr>
          <w:sz w:val="24"/>
          <w:szCs w:val="24"/>
        </w:rPr>
        <w:t xml:space="preserve">they cannot be </w:t>
      </w:r>
      <w:r w:rsidR="005731A2">
        <w:rPr>
          <w:sz w:val="24"/>
          <w:szCs w:val="24"/>
        </w:rPr>
        <w:t xml:space="preserve">replaced because they are not there anymore. </w:t>
      </w:r>
      <w:r w:rsidR="00732ABF">
        <w:rPr>
          <w:sz w:val="24"/>
          <w:szCs w:val="24"/>
        </w:rPr>
        <w:t xml:space="preserve">After, enabling works, new use can be finally implemented. New staircases, doors </w:t>
      </w:r>
      <w:r w:rsidR="003502AA">
        <w:rPr>
          <w:sz w:val="24"/>
          <w:szCs w:val="24"/>
        </w:rPr>
        <w:t>and flooring</w:t>
      </w:r>
      <w:r w:rsidR="00732ABF">
        <w:rPr>
          <w:sz w:val="24"/>
          <w:szCs w:val="24"/>
        </w:rPr>
        <w:t xml:space="preserve"> can be added, walls can be painted or left in original stated, simply new design can begin</w:t>
      </w:r>
      <w:r w:rsidR="00434AEF">
        <w:rPr>
          <w:sz w:val="24"/>
          <w:szCs w:val="24"/>
        </w:rPr>
        <w:t xml:space="preserve"> </w:t>
      </w:r>
      <w:r w:rsidR="00AB15C9" w:rsidRPr="00AB15C9">
        <w:rPr>
          <w:sz w:val="24"/>
          <w:szCs w:val="24"/>
        </w:rPr>
        <w:t>(Scott, 2008, 174)</w:t>
      </w:r>
      <w:r w:rsidR="00434AEF">
        <w:rPr>
          <w:sz w:val="24"/>
          <w:szCs w:val="24"/>
        </w:rPr>
        <w:t>.</w:t>
      </w:r>
    </w:p>
    <w:p w14:paraId="6A6D3AC3" w14:textId="12D58340" w:rsidR="00ED043A" w:rsidRDefault="003A02B9" w:rsidP="00F60311">
      <w:pPr>
        <w:pStyle w:val="Heading1"/>
        <w:rPr>
          <w:noProof/>
          <w:sz w:val="24"/>
          <w:szCs w:val="24"/>
        </w:rPr>
      </w:pPr>
      <w:r>
        <w:rPr>
          <w:sz w:val="24"/>
          <w:szCs w:val="24"/>
        </w:rPr>
        <w:br w:type="page"/>
      </w:r>
    </w:p>
    <w:p w14:paraId="340B9DBA" w14:textId="1DFDE535" w:rsidR="00ED043A" w:rsidRDefault="00D363D8" w:rsidP="00F60311">
      <w:pPr>
        <w:pStyle w:val="Heading1"/>
        <w:rPr>
          <w:noProof/>
          <w:sz w:val="24"/>
          <w:szCs w:val="24"/>
        </w:rPr>
      </w:pPr>
      <w:r>
        <w:rPr>
          <w:noProof/>
        </w:rPr>
        <w:lastRenderedPageBreak/>
        <w:drawing>
          <wp:anchor distT="0" distB="0" distL="114300" distR="114300" simplePos="0" relativeHeight="251885568" behindDoc="0" locked="0" layoutInCell="1" allowOverlap="1" wp14:anchorId="35E199C4" wp14:editId="44E42B12">
            <wp:simplePos x="0" y="0"/>
            <wp:positionH relativeFrom="page">
              <wp:align>right</wp:align>
            </wp:positionH>
            <wp:positionV relativeFrom="paragraph">
              <wp:posOffset>-587829</wp:posOffset>
            </wp:positionV>
            <wp:extent cx="6868463" cy="4216400"/>
            <wp:effectExtent l="0" t="0" r="8890" b="0"/>
            <wp:wrapNone/>
            <wp:docPr id="500" name="Picture 5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A picture containing text&#10;&#10;Description automatically generated"/>
                    <pic:cNvPicPr/>
                  </pic:nvPicPr>
                  <pic:blipFill rotWithShape="1">
                    <a:blip r:embed="rId45" cstate="print">
                      <a:extLst>
                        <a:ext uri="{28A0092B-C50C-407E-A947-70E740481C1C}">
                          <a14:useLocalDpi xmlns:a14="http://schemas.microsoft.com/office/drawing/2010/main" val="0"/>
                        </a:ext>
                      </a:extLst>
                    </a:blip>
                    <a:srcRect b="13191"/>
                    <a:stretch/>
                  </pic:blipFill>
                  <pic:spPr bwMode="auto">
                    <a:xfrm>
                      <a:off x="0" y="0"/>
                      <a:ext cx="6868886" cy="421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DAD95" w14:textId="1F6A0EDB" w:rsidR="00ED043A" w:rsidRDefault="00ED043A" w:rsidP="00F60311">
      <w:pPr>
        <w:pStyle w:val="Heading1"/>
        <w:rPr>
          <w:noProof/>
          <w:sz w:val="24"/>
          <w:szCs w:val="24"/>
        </w:rPr>
      </w:pPr>
    </w:p>
    <w:p w14:paraId="72F89471" w14:textId="5F665FBE" w:rsidR="00ED043A" w:rsidRDefault="00ED043A" w:rsidP="00F60311">
      <w:pPr>
        <w:pStyle w:val="Heading1"/>
        <w:rPr>
          <w:noProof/>
          <w:sz w:val="24"/>
          <w:szCs w:val="24"/>
        </w:rPr>
      </w:pPr>
    </w:p>
    <w:p w14:paraId="19A4BB9C" w14:textId="3290F233" w:rsidR="00ED043A" w:rsidRDefault="00ED043A" w:rsidP="00F60311">
      <w:pPr>
        <w:pStyle w:val="Heading1"/>
        <w:rPr>
          <w:noProof/>
          <w:sz w:val="24"/>
          <w:szCs w:val="24"/>
        </w:rPr>
      </w:pPr>
    </w:p>
    <w:p w14:paraId="13DB4280" w14:textId="77777777" w:rsidR="00D363D8" w:rsidRDefault="00FA2EB8" w:rsidP="00F60311">
      <w:pPr>
        <w:pStyle w:val="Heading1"/>
        <w:rPr>
          <w:sz w:val="24"/>
          <w:szCs w:val="24"/>
        </w:rPr>
      </w:pPr>
      <w:r>
        <w:rPr>
          <w:sz w:val="24"/>
          <w:szCs w:val="24"/>
        </w:rPr>
        <w:t xml:space="preserve">                                                                    </w:t>
      </w:r>
    </w:p>
    <w:p w14:paraId="68697C55" w14:textId="77777777" w:rsidR="00D363D8" w:rsidRDefault="00D363D8" w:rsidP="00F60311">
      <w:pPr>
        <w:pStyle w:val="Heading1"/>
        <w:rPr>
          <w:sz w:val="24"/>
          <w:szCs w:val="24"/>
        </w:rPr>
      </w:pPr>
    </w:p>
    <w:p w14:paraId="218EA211" w14:textId="77777777" w:rsidR="00D363D8" w:rsidRDefault="00D363D8" w:rsidP="00F60311">
      <w:pPr>
        <w:pStyle w:val="Heading1"/>
        <w:rPr>
          <w:sz w:val="24"/>
          <w:szCs w:val="24"/>
        </w:rPr>
      </w:pPr>
    </w:p>
    <w:p w14:paraId="39AC15CE" w14:textId="77777777" w:rsidR="00D363D8" w:rsidRDefault="00D363D8" w:rsidP="00F60311">
      <w:pPr>
        <w:pStyle w:val="Heading1"/>
        <w:rPr>
          <w:sz w:val="24"/>
          <w:szCs w:val="24"/>
        </w:rPr>
      </w:pPr>
    </w:p>
    <w:p w14:paraId="6EA21A25" w14:textId="45C9D3B0" w:rsidR="00D363D8" w:rsidRDefault="00DE743F" w:rsidP="00F60311">
      <w:pPr>
        <w:pStyle w:val="Heading1"/>
        <w:rPr>
          <w:sz w:val="52"/>
          <w:szCs w:val="52"/>
        </w:rPr>
      </w:pPr>
      <w:r>
        <w:rPr>
          <w:noProof/>
        </w:rPr>
        <mc:AlternateContent>
          <mc:Choice Requires="wps">
            <w:drawing>
              <wp:anchor distT="0" distB="0" distL="114300" distR="114300" simplePos="0" relativeHeight="251887616" behindDoc="0" locked="0" layoutInCell="1" allowOverlap="1" wp14:anchorId="771655DF" wp14:editId="16FD8313">
                <wp:simplePos x="0" y="0"/>
                <wp:positionH relativeFrom="margin">
                  <wp:posOffset>12700</wp:posOffset>
                </wp:positionH>
                <wp:positionV relativeFrom="paragraph">
                  <wp:posOffset>605155</wp:posOffset>
                </wp:positionV>
                <wp:extent cx="6291580" cy="635"/>
                <wp:effectExtent l="0" t="0" r="0" b="7620"/>
                <wp:wrapNone/>
                <wp:docPr id="507" name="Text Box 507"/>
                <wp:cNvGraphicFramePr/>
                <a:graphic xmlns:a="http://schemas.openxmlformats.org/drawingml/2006/main">
                  <a:graphicData uri="http://schemas.microsoft.com/office/word/2010/wordprocessingShape">
                    <wps:wsp>
                      <wps:cNvSpPr txBox="1"/>
                      <wps:spPr>
                        <a:xfrm>
                          <a:off x="0" y="0"/>
                          <a:ext cx="6291580" cy="635"/>
                        </a:xfrm>
                        <a:prstGeom prst="rect">
                          <a:avLst/>
                        </a:prstGeom>
                        <a:solidFill>
                          <a:prstClr val="white"/>
                        </a:solidFill>
                        <a:ln>
                          <a:noFill/>
                        </a:ln>
                      </wps:spPr>
                      <wps:txbx>
                        <w:txbxContent>
                          <w:p w14:paraId="3CAA25FD" w14:textId="58B10DB5" w:rsidR="00156D3C" w:rsidRPr="001B498D" w:rsidRDefault="00156D3C" w:rsidP="001B498D">
                            <w:pPr>
                              <w:pStyle w:val="Caption"/>
                              <w:rPr>
                                <w:noProof/>
                                <w:color w:val="0D5672" w:themeColor="accent1" w:themeShade="80"/>
                                <w:sz w:val="20"/>
                                <w:szCs w:val="20"/>
                              </w:rPr>
                            </w:pPr>
                            <w:r w:rsidRPr="001B498D">
                              <w:rPr>
                                <w:sz w:val="20"/>
                                <w:szCs w:val="20"/>
                              </w:rPr>
                              <w:t xml:space="preserve">Figure </w:t>
                            </w:r>
                            <w:r>
                              <w:rPr>
                                <w:sz w:val="20"/>
                                <w:szCs w:val="20"/>
                              </w:rPr>
                              <w:t>16</w:t>
                            </w:r>
                            <w:r w:rsidRPr="001B498D">
                              <w:rPr>
                                <w:sz w:val="20"/>
                                <w:szCs w:val="20"/>
                              </w:rPr>
                              <w:t xml:space="preserve">: </w:t>
                            </w:r>
                            <w:r w:rsidRPr="001B498D">
                              <w:rPr>
                                <w:b w:val="0"/>
                                <w:bCs w:val="0"/>
                                <w:sz w:val="20"/>
                                <w:szCs w:val="20"/>
                              </w:rPr>
                              <w:t>Conceptual collage of design proposal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655DF" id="Text Box 507" o:spid="_x0000_s1040" type="#_x0000_t202" style="position:absolute;margin-left:1pt;margin-top:47.65pt;width:495.4pt;height:.05pt;z-index:251887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" stroked="f">
                <v:textbox style="mso-fit-shape-to-text:t" inset="0,0,0,0">
                  <w:txbxContent>
                    <w:p w14:paraId="3CAA25FD" w14:textId="58B10DB5" w:rsidR="00156D3C" w:rsidRPr="001B498D" w:rsidRDefault="00156D3C" w:rsidP="001B498D">
                      <w:pPr>
                        <w:pStyle w:val="Caption"/>
                        <w:rPr>
                          <w:noProof/>
                          <w:color w:val="0D5672" w:themeColor="accent1" w:themeShade="80"/>
                          <w:sz w:val="20"/>
                          <w:szCs w:val="20"/>
                        </w:rPr>
                      </w:pPr>
                      <w:r w:rsidRPr="001B498D">
                        <w:rPr>
                          <w:sz w:val="20"/>
                          <w:szCs w:val="20"/>
                        </w:rPr>
                        <w:t xml:space="preserve">Figure </w:t>
                      </w:r>
                      <w:r>
                        <w:rPr>
                          <w:sz w:val="20"/>
                          <w:szCs w:val="20"/>
                        </w:rPr>
                        <w:t>16</w:t>
                      </w:r>
                      <w:r w:rsidRPr="001B498D">
                        <w:rPr>
                          <w:sz w:val="20"/>
                          <w:szCs w:val="20"/>
                        </w:rPr>
                        <w:t xml:space="preserve">: </w:t>
                      </w:r>
                      <w:r w:rsidRPr="001B498D">
                        <w:rPr>
                          <w:b w:val="0"/>
                          <w:bCs w:val="0"/>
                          <w:sz w:val="20"/>
                          <w:szCs w:val="20"/>
                        </w:rPr>
                        <w:t>Conceptual collage of design proposal (Rabij, 2021)</w:t>
                      </w:r>
                    </w:p>
                  </w:txbxContent>
                </v:textbox>
                <w10:wrap anchorx="margin"/>
              </v:shape>
            </w:pict>
          </mc:Fallback>
        </mc:AlternateContent>
      </w:r>
    </w:p>
    <w:p w14:paraId="04840B9D" w14:textId="109BD868" w:rsidR="001B498D" w:rsidRDefault="005660A7" w:rsidP="00F60311">
      <w:pPr>
        <w:pStyle w:val="Heading1"/>
        <w:rPr>
          <w:sz w:val="52"/>
          <w:szCs w:val="52"/>
        </w:rPr>
      </w:pPr>
      <w:r>
        <w:rPr>
          <w:sz w:val="52"/>
          <w:szCs w:val="52"/>
        </w:rPr>
        <w:t xml:space="preserve"> </w:t>
      </w:r>
    </w:p>
    <w:p w14:paraId="1400CDC1" w14:textId="48914F64" w:rsidR="004E10DD" w:rsidRPr="00B7441E" w:rsidRDefault="003502AA" w:rsidP="00F60311">
      <w:pPr>
        <w:pStyle w:val="Heading1"/>
        <w:rPr>
          <w:sz w:val="52"/>
          <w:szCs w:val="52"/>
        </w:rPr>
      </w:pPr>
      <w:r w:rsidRPr="00B7441E">
        <w:rPr>
          <w:sz w:val="52"/>
          <w:szCs w:val="52"/>
        </w:rPr>
        <w:t xml:space="preserve">5.3 DESIGN MOTIVATION </w:t>
      </w:r>
    </w:p>
    <w:p w14:paraId="6699A1BB" w14:textId="5EEB1551" w:rsidR="004E10DD" w:rsidRDefault="004E10DD" w:rsidP="00EB7407">
      <w:pPr>
        <w:rPr>
          <w:sz w:val="24"/>
          <w:szCs w:val="24"/>
        </w:rPr>
      </w:pPr>
    </w:p>
    <w:p w14:paraId="457C7D14" w14:textId="39A4633A" w:rsidR="00D65287" w:rsidRPr="00D363D8" w:rsidRDefault="00BA14E8" w:rsidP="00EB7407">
      <w:pPr>
        <w:ind w:left="2880"/>
        <w:rPr>
          <w:sz w:val="24"/>
          <w:szCs w:val="24"/>
          <w:highlight w:val="lightGray"/>
        </w:rPr>
        <w:sectPr w:rsidR="00D65287" w:rsidRPr="00D363D8" w:rsidSect="00D71448">
          <w:footerReference w:type="default" r:id="rId46"/>
          <w:type w:val="continuous"/>
          <w:pgSz w:w="11906" w:h="16838"/>
          <w:pgMar w:top="1440" w:right="1080" w:bottom="1440" w:left="1080" w:header="737" w:footer="737" w:gutter="0"/>
          <w:pgNumType w:start="22" w:chapStyle="1"/>
          <w:cols w:sep="1" w:space="720"/>
          <w:titlePg/>
          <w:docGrid w:linePitch="360"/>
        </w:sectPr>
      </w:pPr>
      <w:r w:rsidRPr="00290E3D">
        <w:rPr>
          <w:sz w:val="40"/>
          <w:szCs w:val="40"/>
        </w:rPr>
        <w:t>T</w:t>
      </w:r>
      <w:r w:rsidRPr="00BA14E8">
        <w:rPr>
          <w:sz w:val="24"/>
          <w:szCs w:val="24"/>
        </w:rPr>
        <w:t xml:space="preserve">he key to successful adaptive reuse </w:t>
      </w:r>
      <w:r>
        <w:rPr>
          <w:sz w:val="24"/>
          <w:szCs w:val="24"/>
        </w:rPr>
        <w:t xml:space="preserve">is respecting the building’s values and previous life </w:t>
      </w:r>
      <w:r w:rsidR="004E10DD">
        <w:rPr>
          <w:sz w:val="24"/>
          <w:szCs w:val="24"/>
        </w:rPr>
        <w:t>(Australian</w:t>
      </w:r>
      <w:r>
        <w:rPr>
          <w:sz w:val="24"/>
          <w:szCs w:val="24"/>
        </w:rPr>
        <w:t xml:space="preserve"> Government, 2004, </w:t>
      </w:r>
      <w:r w:rsidR="004E10DD">
        <w:rPr>
          <w:sz w:val="24"/>
          <w:szCs w:val="24"/>
        </w:rPr>
        <w:t>3)</w:t>
      </w:r>
      <w:r w:rsidR="00F61497">
        <w:rPr>
          <w:sz w:val="24"/>
          <w:szCs w:val="24"/>
        </w:rPr>
        <w:t>.</w:t>
      </w:r>
      <w:r>
        <w:rPr>
          <w:sz w:val="24"/>
          <w:szCs w:val="24"/>
        </w:rPr>
        <w:t xml:space="preserve"> </w:t>
      </w:r>
      <w:r w:rsidR="006E5B5E">
        <w:rPr>
          <w:sz w:val="24"/>
          <w:szCs w:val="24"/>
        </w:rPr>
        <w:t>Each building is different and holds different history and values</w:t>
      </w:r>
      <w:r w:rsidR="00290E3D">
        <w:rPr>
          <w:sz w:val="24"/>
          <w:szCs w:val="24"/>
        </w:rPr>
        <w:t xml:space="preserve">, that’s why results of reuse will vary on these factors </w:t>
      </w:r>
      <w:r w:rsidR="006E5B5E">
        <w:rPr>
          <w:sz w:val="24"/>
          <w:szCs w:val="24"/>
        </w:rPr>
        <w:t>(Merlino, 2018, 80)</w:t>
      </w:r>
      <w:r w:rsidR="00F61497">
        <w:rPr>
          <w:sz w:val="24"/>
          <w:szCs w:val="24"/>
        </w:rPr>
        <w:t>.</w:t>
      </w:r>
      <w:r w:rsidR="006E5B5E">
        <w:rPr>
          <w:sz w:val="24"/>
          <w:szCs w:val="24"/>
        </w:rPr>
        <w:t xml:space="preserve"> The land the building was constructed on is very important as well as it </w:t>
      </w:r>
      <w:r w:rsidR="00290E3D">
        <w:rPr>
          <w:sz w:val="24"/>
          <w:szCs w:val="24"/>
        </w:rPr>
        <w:t xml:space="preserve">serves as </w:t>
      </w:r>
      <w:r w:rsidR="006E5B5E">
        <w:rPr>
          <w:sz w:val="24"/>
          <w:szCs w:val="24"/>
        </w:rPr>
        <w:t xml:space="preserve">base </w:t>
      </w:r>
      <w:r w:rsidR="00290E3D">
        <w:rPr>
          <w:sz w:val="24"/>
          <w:szCs w:val="24"/>
        </w:rPr>
        <w:t xml:space="preserve">of the </w:t>
      </w:r>
      <w:r w:rsidR="006E5B5E">
        <w:rPr>
          <w:sz w:val="24"/>
          <w:szCs w:val="24"/>
        </w:rPr>
        <w:t>particular building and it’s now an inseparable part of it</w:t>
      </w:r>
      <w:r w:rsidR="00290E3D">
        <w:rPr>
          <w:sz w:val="24"/>
          <w:szCs w:val="24"/>
        </w:rPr>
        <w:t xml:space="preserve"> and its history which was forming together with it. If we want the design to be fruitful, we need to consider these different elements related to the existing building and take appropriate actions. The design must not disrespect the history of the building nor </w:t>
      </w:r>
      <w:r w:rsidR="00F75B01">
        <w:rPr>
          <w:sz w:val="24"/>
          <w:szCs w:val="24"/>
        </w:rPr>
        <w:t>its</w:t>
      </w:r>
      <w:r w:rsidR="00290E3D">
        <w:rPr>
          <w:sz w:val="24"/>
          <w:szCs w:val="24"/>
        </w:rPr>
        <w:t xml:space="preserve"> value but emphasise it (Merlino, 2018, 80)</w:t>
      </w:r>
      <w:r w:rsidR="00F61497">
        <w:rPr>
          <w:sz w:val="24"/>
          <w:szCs w:val="24"/>
        </w:rPr>
        <w:t>.</w:t>
      </w:r>
      <w:r w:rsidR="00290E3D">
        <w:rPr>
          <w:sz w:val="24"/>
          <w:szCs w:val="24"/>
        </w:rPr>
        <w:t xml:space="preserve"> </w:t>
      </w:r>
      <w:r w:rsidR="00D363D8" w:rsidRPr="00D363D8">
        <w:rPr>
          <w:sz w:val="24"/>
          <w:szCs w:val="24"/>
          <w:highlight w:val="lightGray"/>
        </w:rPr>
        <w:t xml:space="preserve">That is why I am proposing an adaptive reuse of Hydraulic Tower and Pump House located in Hull. Offering a </w:t>
      </w:r>
      <w:r w:rsidR="00F61497">
        <w:rPr>
          <w:sz w:val="24"/>
          <w:szCs w:val="24"/>
          <w:highlight w:val="lightGray"/>
        </w:rPr>
        <w:t>H</w:t>
      </w:r>
      <w:r w:rsidR="00D363D8" w:rsidRPr="00D363D8">
        <w:rPr>
          <w:sz w:val="24"/>
          <w:szCs w:val="24"/>
          <w:highlight w:val="lightGray"/>
        </w:rPr>
        <w:t xml:space="preserve">ealth and </w:t>
      </w:r>
      <w:r w:rsidR="00F61497">
        <w:rPr>
          <w:sz w:val="24"/>
          <w:szCs w:val="24"/>
          <w:highlight w:val="lightGray"/>
        </w:rPr>
        <w:t>S</w:t>
      </w:r>
      <w:r w:rsidR="00D363D8" w:rsidRPr="00D363D8">
        <w:rPr>
          <w:sz w:val="24"/>
          <w:szCs w:val="24"/>
          <w:highlight w:val="lightGray"/>
        </w:rPr>
        <w:t xml:space="preserve">afety </w:t>
      </w:r>
      <w:r w:rsidR="00F61497">
        <w:rPr>
          <w:sz w:val="24"/>
          <w:szCs w:val="24"/>
          <w:highlight w:val="lightGray"/>
        </w:rPr>
        <w:t>T</w:t>
      </w:r>
      <w:r w:rsidR="00D363D8" w:rsidRPr="00D363D8">
        <w:rPr>
          <w:sz w:val="24"/>
          <w:szCs w:val="24"/>
          <w:highlight w:val="lightGray"/>
        </w:rPr>
        <w:t xml:space="preserve">raining </w:t>
      </w:r>
      <w:r w:rsidR="00F61497">
        <w:rPr>
          <w:sz w:val="24"/>
          <w:szCs w:val="24"/>
          <w:highlight w:val="lightGray"/>
        </w:rPr>
        <w:t>C</w:t>
      </w:r>
      <w:r w:rsidR="00D363D8" w:rsidRPr="00D363D8">
        <w:rPr>
          <w:sz w:val="24"/>
          <w:szCs w:val="24"/>
          <w:highlight w:val="lightGray"/>
        </w:rPr>
        <w:t xml:space="preserve">entre for those interested in fishing industry. The training centre will consist of the theory study space and spaces for practical training such as sea survival pool and firefighting training. A small canteen will be also included for the users and members of staff.  </w:t>
      </w:r>
    </w:p>
    <w:p w14:paraId="20659C2F" w14:textId="23FCABB5" w:rsidR="00FA2EB8" w:rsidRDefault="00EB7407" w:rsidP="003C5DD6">
      <w:pPr>
        <w:rPr>
          <w:sz w:val="52"/>
          <w:szCs w:val="52"/>
        </w:rPr>
      </w:pPr>
      <w:r>
        <w:rPr>
          <w:sz w:val="52"/>
          <w:szCs w:val="52"/>
        </w:rPr>
        <w:br w:type="page"/>
      </w:r>
    </w:p>
    <w:p w14:paraId="3E316785" w14:textId="785F5594" w:rsidR="00FC225B" w:rsidRPr="00FA2EB8" w:rsidRDefault="00FC225B" w:rsidP="00FA2EB8">
      <w:pPr>
        <w:pStyle w:val="Heading1"/>
        <w:rPr>
          <w:sz w:val="52"/>
          <w:szCs w:val="52"/>
        </w:rPr>
      </w:pPr>
      <w:r w:rsidRPr="00B7441E">
        <w:rPr>
          <w:sz w:val="52"/>
          <w:szCs w:val="52"/>
        </w:rPr>
        <w:lastRenderedPageBreak/>
        <w:t xml:space="preserve">5.4 USER AND CLIENT </w:t>
      </w:r>
    </w:p>
    <w:p w14:paraId="779D9870" w14:textId="38750EE1" w:rsidR="00FC225B" w:rsidRPr="00B7441E" w:rsidRDefault="00B33278" w:rsidP="00B33278">
      <w:pPr>
        <w:pStyle w:val="Heading1"/>
        <w:rPr>
          <w:sz w:val="48"/>
          <w:szCs w:val="48"/>
        </w:rPr>
      </w:pPr>
      <w:r w:rsidRPr="00B7441E">
        <w:rPr>
          <w:sz w:val="48"/>
          <w:szCs w:val="48"/>
        </w:rPr>
        <w:t xml:space="preserve">USER </w:t>
      </w:r>
    </w:p>
    <w:p w14:paraId="13DFDB7C" w14:textId="5015F67E" w:rsidR="00FC225B" w:rsidRPr="00FC225B" w:rsidRDefault="00B55138" w:rsidP="00FC225B">
      <w:pPr>
        <w:rPr>
          <w:rFonts w:eastAsiaTheme="majorEastAsia"/>
          <w:sz w:val="24"/>
          <w:szCs w:val="24"/>
        </w:rPr>
      </w:pPr>
      <w:r w:rsidRPr="00B55138">
        <w:rPr>
          <w:rFonts w:eastAsiaTheme="majorEastAsia"/>
          <w:sz w:val="40"/>
          <w:szCs w:val="40"/>
        </w:rPr>
        <w:t>T</w:t>
      </w:r>
      <w:r>
        <w:rPr>
          <w:rFonts w:eastAsiaTheme="majorEastAsia"/>
          <w:sz w:val="24"/>
          <w:szCs w:val="24"/>
        </w:rPr>
        <w:t xml:space="preserve"> </w:t>
      </w:r>
      <w:r w:rsidR="00FC225B" w:rsidRPr="00FC225B">
        <w:rPr>
          <w:rFonts w:eastAsiaTheme="majorEastAsia"/>
          <w:sz w:val="24"/>
          <w:szCs w:val="24"/>
        </w:rPr>
        <w:t xml:space="preserve">main user </w:t>
      </w:r>
      <w:r w:rsidR="00B01222">
        <w:rPr>
          <w:rFonts w:eastAsiaTheme="majorEastAsia"/>
          <w:sz w:val="24"/>
          <w:szCs w:val="24"/>
        </w:rPr>
        <w:t xml:space="preserve">of the design proposal for health &amp; safety while fishing centre </w:t>
      </w:r>
      <w:r w:rsidR="00FC225B" w:rsidRPr="00FC225B">
        <w:rPr>
          <w:rFonts w:eastAsiaTheme="majorEastAsia"/>
          <w:sz w:val="24"/>
          <w:szCs w:val="24"/>
        </w:rPr>
        <w:t xml:space="preserve">will be anyone aged 16+ interested in </w:t>
      </w:r>
      <w:r>
        <w:rPr>
          <w:rFonts w:eastAsiaTheme="majorEastAsia"/>
          <w:sz w:val="24"/>
          <w:szCs w:val="24"/>
        </w:rPr>
        <w:t xml:space="preserve">the </w:t>
      </w:r>
      <w:r w:rsidR="00FC225B" w:rsidRPr="00FC225B">
        <w:rPr>
          <w:rFonts w:eastAsiaTheme="majorEastAsia"/>
          <w:sz w:val="24"/>
          <w:szCs w:val="24"/>
        </w:rPr>
        <w:t>fish</w:t>
      </w:r>
      <w:r>
        <w:rPr>
          <w:rFonts w:eastAsiaTheme="majorEastAsia"/>
          <w:sz w:val="24"/>
          <w:szCs w:val="24"/>
        </w:rPr>
        <w:t xml:space="preserve">ing </w:t>
      </w:r>
      <w:r w:rsidR="00FC225B" w:rsidRPr="00FC225B">
        <w:rPr>
          <w:rFonts w:eastAsiaTheme="majorEastAsia"/>
          <w:sz w:val="24"/>
          <w:szCs w:val="24"/>
        </w:rPr>
        <w:t xml:space="preserve">industry. As there are no courses both at colleges and universities related to fishing, it would </w:t>
      </w:r>
      <w:r w:rsidR="0065016E">
        <w:rPr>
          <w:rFonts w:eastAsiaTheme="majorEastAsia"/>
          <w:sz w:val="24"/>
          <w:szCs w:val="24"/>
        </w:rPr>
        <w:t>make</w:t>
      </w:r>
      <w:r w:rsidR="00FC225B" w:rsidRPr="00FC225B">
        <w:rPr>
          <w:rFonts w:eastAsiaTheme="majorEastAsia"/>
          <w:sz w:val="24"/>
          <w:szCs w:val="24"/>
        </w:rPr>
        <w:t xml:space="preserve"> a great place where students can begin their journey with fishing. The centre will be also perfect for those who </w:t>
      </w:r>
      <w:r w:rsidR="00B33278">
        <w:rPr>
          <w:rFonts w:eastAsiaTheme="majorEastAsia"/>
          <w:sz w:val="24"/>
          <w:szCs w:val="24"/>
        </w:rPr>
        <w:t xml:space="preserve">plan to start </w:t>
      </w:r>
      <w:r w:rsidR="00FC225B" w:rsidRPr="00FC225B">
        <w:rPr>
          <w:rFonts w:eastAsiaTheme="majorEastAsia"/>
          <w:sz w:val="24"/>
          <w:szCs w:val="24"/>
        </w:rPr>
        <w:t>their journey in fishing industry as well as people already working in this industry. People whose hobby is angling would also be able to learn about health &amp; safety at the centre. Once the proper training is finished, the centre will be providing its users with certificates which may be necessary in future career in fishing industry.</w:t>
      </w:r>
    </w:p>
    <w:p w14:paraId="563B3FB9" w14:textId="74DCD5F9" w:rsidR="00D65287" w:rsidRDefault="00FC225B" w:rsidP="00FC225B">
      <w:pPr>
        <w:rPr>
          <w:rFonts w:eastAsiaTheme="majorEastAsia"/>
          <w:sz w:val="24"/>
          <w:szCs w:val="24"/>
        </w:rPr>
      </w:pPr>
      <w:r w:rsidRPr="00FC225B">
        <w:rPr>
          <w:rFonts w:eastAsiaTheme="majorEastAsia"/>
          <w:sz w:val="24"/>
          <w:szCs w:val="24"/>
        </w:rPr>
        <w:t>It’s stereotypical to think that only men can do fishing, both women and men will be able to use the facilities.</w:t>
      </w:r>
      <w:r w:rsidR="0026247F">
        <w:rPr>
          <w:rFonts w:eastAsiaTheme="majorEastAsia"/>
          <w:sz w:val="24"/>
          <w:szCs w:val="24"/>
        </w:rPr>
        <w:t xml:space="preserve"> </w:t>
      </w:r>
      <w:r w:rsidR="00865CBD" w:rsidRPr="00865CBD">
        <w:rPr>
          <w:rFonts w:eastAsiaTheme="majorEastAsia"/>
          <w:sz w:val="24"/>
          <w:szCs w:val="24"/>
        </w:rPr>
        <w:t xml:space="preserve">There are less women involved in the fishing industry than </w:t>
      </w:r>
      <w:r w:rsidR="00CE5EA5">
        <w:rPr>
          <w:rFonts w:eastAsiaTheme="majorEastAsia"/>
          <w:sz w:val="24"/>
          <w:szCs w:val="24"/>
        </w:rPr>
        <w:t>men (University of Exeter)</w:t>
      </w:r>
      <w:r w:rsidR="0065016E">
        <w:rPr>
          <w:rFonts w:eastAsiaTheme="majorEastAsia"/>
          <w:sz w:val="24"/>
          <w:szCs w:val="24"/>
        </w:rPr>
        <w:t>.</w:t>
      </w:r>
      <w:r w:rsidR="00CE5EA5">
        <w:rPr>
          <w:rFonts w:eastAsiaTheme="majorEastAsia"/>
          <w:sz w:val="24"/>
          <w:szCs w:val="24"/>
        </w:rPr>
        <w:t xml:space="preserve"> </w:t>
      </w:r>
      <w:r w:rsidR="00865CBD" w:rsidRPr="00865CBD">
        <w:rPr>
          <w:rFonts w:eastAsiaTheme="majorEastAsia"/>
          <w:sz w:val="24"/>
          <w:szCs w:val="24"/>
        </w:rPr>
        <w:t xml:space="preserve">I </w:t>
      </w:r>
      <w:r w:rsidR="0065016E">
        <w:rPr>
          <w:rFonts w:eastAsiaTheme="majorEastAsia"/>
          <w:sz w:val="24"/>
          <w:szCs w:val="24"/>
        </w:rPr>
        <w:t xml:space="preserve">matter will be </w:t>
      </w:r>
      <w:r w:rsidR="00865CBD" w:rsidRPr="00865CBD">
        <w:rPr>
          <w:rFonts w:eastAsiaTheme="majorEastAsia"/>
          <w:sz w:val="24"/>
          <w:szCs w:val="24"/>
        </w:rPr>
        <w:t xml:space="preserve">will bring up in the next sub- section. </w:t>
      </w:r>
      <w:r w:rsidR="00931F77">
        <w:rPr>
          <w:rFonts w:eastAsiaTheme="majorEastAsia"/>
          <w:sz w:val="24"/>
          <w:szCs w:val="24"/>
        </w:rPr>
        <w:t>There may be some s</w:t>
      </w:r>
      <w:r w:rsidRPr="00FC225B">
        <w:rPr>
          <w:rFonts w:eastAsiaTheme="majorEastAsia"/>
          <w:sz w:val="24"/>
          <w:szCs w:val="24"/>
        </w:rPr>
        <w:t>eparate courses</w:t>
      </w:r>
      <w:r w:rsidR="00931F77">
        <w:rPr>
          <w:rFonts w:eastAsiaTheme="majorEastAsia"/>
          <w:sz w:val="24"/>
          <w:szCs w:val="24"/>
        </w:rPr>
        <w:t>/lessons</w:t>
      </w:r>
      <w:r w:rsidRPr="00FC225B">
        <w:rPr>
          <w:rFonts w:eastAsiaTheme="majorEastAsia"/>
          <w:sz w:val="24"/>
          <w:szCs w:val="24"/>
        </w:rPr>
        <w:t xml:space="preserve"> created </w:t>
      </w:r>
      <w:r w:rsidR="00771F9D">
        <w:rPr>
          <w:rFonts w:eastAsiaTheme="majorEastAsia"/>
          <w:sz w:val="24"/>
          <w:szCs w:val="24"/>
        </w:rPr>
        <w:t xml:space="preserve">which would be </w:t>
      </w:r>
      <w:r w:rsidR="00BF31AD">
        <w:rPr>
          <w:rFonts w:eastAsiaTheme="majorEastAsia"/>
          <w:sz w:val="24"/>
          <w:szCs w:val="24"/>
        </w:rPr>
        <w:t xml:space="preserve">adapted </w:t>
      </w:r>
      <w:r w:rsidRPr="00FC225B">
        <w:rPr>
          <w:rFonts w:eastAsiaTheme="majorEastAsia"/>
          <w:sz w:val="24"/>
          <w:szCs w:val="24"/>
        </w:rPr>
        <w:t xml:space="preserve">only for women. </w:t>
      </w:r>
      <w:r w:rsidR="00B33278">
        <w:rPr>
          <w:rFonts w:eastAsiaTheme="majorEastAsia"/>
          <w:sz w:val="24"/>
          <w:szCs w:val="24"/>
        </w:rPr>
        <w:t>T</w:t>
      </w:r>
      <w:r w:rsidRPr="00FC225B">
        <w:rPr>
          <w:rFonts w:eastAsiaTheme="majorEastAsia"/>
          <w:sz w:val="24"/>
          <w:szCs w:val="24"/>
        </w:rPr>
        <w:t xml:space="preserve">he </w:t>
      </w:r>
      <w:r w:rsidR="0026247F" w:rsidRPr="0026247F">
        <w:rPr>
          <w:rFonts w:eastAsiaTheme="majorEastAsia"/>
          <w:sz w:val="24"/>
          <w:szCs w:val="24"/>
        </w:rPr>
        <w:t>centre will try to promote and encourage not only males but females to fishing.</w:t>
      </w:r>
      <w:r w:rsidR="00865CBD">
        <w:rPr>
          <w:rFonts w:eastAsiaTheme="majorEastAsia"/>
          <w:sz w:val="24"/>
          <w:szCs w:val="24"/>
        </w:rPr>
        <w:t xml:space="preserve"> </w:t>
      </w:r>
    </w:p>
    <w:p w14:paraId="143A7553" w14:textId="77777777" w:rsidR="000C13E1" w:rsidRPr="000C13E1" w:rsidRDefault="000C13E1" w:rsidP="00FC225B">
      <w:pPr>
        <w:rPr>
          <w:rFonts w:eastAsiaTheme="majorEastAsia"/>
          <w:sz w:val="18"/>
          <w:szCs w:val="18"/>
        </w:rPr>
      </w:pPr>
    </w:p>
    <w:p w14:paraId="4D57CD15" w14:textId="709C13E4" w:rsidR="00FB6D71" w:rsidRDefault="00FB6D71" w:rsidP="00FB6D71">
      <w:pPr>
        <w:pStyle w:val="Heading1"/>
        <w:rPr>
          <w:sz w:val="56"/>
          <w:szCs w:val="56"/>
        </w:rPr>
      </w:pPr>
      <w:r w:rsidRPr="000C13E1">
        <w:rPr>
          <w:sz w:val="56"/>
          <w:szCs w:val="56"/>
        </w:rPr>
        <w:t>“It’s a man thing to do, women don't go fishing.”</w:t>
      </w:r>
    </w:p>
    <w:p w14:paraId="6472CFAD" w14:textId="17F709C3" w:rsidR="00D64A9B" w:rsidRPr="005039D3" w:rsidRDefault="005039D3" w:rsidP="005039D3">
      <w:pPr>
        <w:jc w:val="center"/>
        <w:rPr>
          <w:sz w:val="24"/>
          <w:szCs w:val="24"/>
        </w:rPr>
      </w:pPr>
      <w:r>
        <w:rPr>
          <w:sz w:val="24"/>
          <w:szCs w:val="24"/>
        </w:rPr>
        <w:t xml:space="preserve">                    </w:t>
      </w:r>
      <w:r w:rsidR="00031710" w:rsidRPr="005039D3">
        <w:rPr>
          <w:sz w:val="24"/>
          <w:szCs w:val="24"/>
        </w:rPr>
        <w:t>(cited</w:t>
      </w:r>
      <w:r w:rsidR="00D64A9B" w:rsidRPr="005039D3">
        <w:rPr>
          <w:sz w:val="24"/>
          <w:szCs w:val="24"/>
        </w:rPr>
        <w:t xml:space="preserve"> in Kerley, 2020) </w:t>
      </w:r>
    </w:p>
    <w:p w14:paraId="4E22D000" w14:textId="77777777" w:rsidR="00FB6D71" w:rsidRDefault="00FB6D71" w:rsidP="00FC225B">
      <w:pPr>
        <w:rPr>
          <w:rFonts w:eastAsiaTheme="majorEastAsia"/>
          <w:sz w:val="24"/>
          <w:szCs w:val="24"/>
        </w:rPr>
      </w:pPr>
    </w:p>
    <w:p w14:paraId="0B4BB783" w14:textId="57566856" w:rsidR="000C13E1" w:rsidRDefault="000C13E1" w:rsidP="00B33278">
      <w:pPr>
        <w:pStyle w:val="Heading1"/>
        <w:rPr>
          <w:sz w:val="60"/>
          <w:szCs w:val="60"/>
        </w:rPr>
      </w:pPr>
    </w:p>
    <w:p w14:paraId="28ED9258" w14:textId="3D141169" w:rsidR="00D65287" w:rsidRDefault="00D65287" w:rsidP="00D65287"/>
    <w:p w14:paraId="45ECC202" w14:textId="51A0E3B3" w:rsidR="00D65287" w:rsidRDefault="00D65287" w:rsidP="00D65287"/>
    <w:p w14:paraId="411B91BD" w14:textId="3FF5259C" w:rsidR="007F21B7" w:rsidRDefault="007F21B7" w:rsidP="00D65287"/>
    <w:p w14:paraId="0E0B8418" w14:textId="199197F0" w:rsidR="000C13E1" w:rsidRDefault="000C13E1" w:rsidP="000C13E1"/>
    <w:p w14:paraId="017E8225" w14:textId="6D538281" w:rsidR="00110C64" w:rsidRDefault="00110C64" w:rsidP="000C13E1"/>
    <w:p w14:paraId="37C2907E" w14:textId="77777777" w:rsidR="00110C64" w:rsidRPr="000C13E1" w:rsidRDefault="00110C64" w:rsidP="000C13E1"/>
    <w:p w14:paraId="072D3FC3" w14:textId="4E7F78D7" w:rsidR="00B33278" w:rsidRPr="00B7441E" w:rsidRDefault="00B33278" w:rsidP="00B33278">
      <w:pPr>
        <w:pStyle w:val="Heading1"/>
        <w:rPr>
          <w:sz w:val="48"/>
          <w:szCs w:val="48"/>
        </w:rPr>
      </w:pPr>
      <w:r w:rsidRPr="00B7441E">
        <w:rPr>
          <w:sz w:val="48"/>
          <w:szCs w:val="48"/>
        </w:rPr>
        <w:t>CLIENT</w:t>
      </w:r>
    </w:p>
    <w:p w14:paraId="1504EF59" w14:textId="70852BFB" w:rsidR="004C48A1" w:rsidRDefault="000D1D3B" w:rsidP="004C48A1">
      <w:pPr>
        <w:keepNext/>
      </w:pPr>
      <w:r>
        <w:rPr>
          <w:noProof/>
        </w:rPr>
        <w:drawing>
          <wp:inline distT="0" distB="0" distL="0" distR="0" wp14:anchorId="582AEC32" wp14:editId="6A631111">
            <wp:extent cx="2905131" cy="1460500"/>
            <wp:effectExtent l="0" t="0" r="9525" b="635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jpg"/>
                    <pic:cNvPicPr/>
                  </pic:nvPicPr>
                  <pic:blipFill rotWithShape="1">
                    <a:blip r:embed="rId47">
                      <a:extLst>
                        <a:ext uri="{28A0092B-C50C-407E-A947-70E740481C1C}">
                          <a14:useLocalDpi xmlns:a14="http://schemas.microsoft.com/office/drawing/2010/main" val="0"/>
                        </a:ext>
                      </a:extLst>
                    </a:blip>
                    <a:srcRect l="4266" t="27378" r="4356" b="27822"/>
                    <a:stretch/>
                  </pic:blipFill>
                  <pic:spPr bwMode="auto">
                    <a:xfrm>
                      <a:off x="0" y="0"/>
                      <a:ext cx="2905131" cy="1460500"/>
                    </a:xfrm>
                    <a:prstGeom prst="rect">
                      <a:avLst/>
                    </a:prstGeom>
                    <a:ln>
                      <a:noFill/>
                    </a:ln>
                    <a:extLst>
                      <a:ext uri="{53640926-AAD7-44D8-BBD7-CCE9431645EC}">
                        <a14:shadowObscured xmlns:a14="http://schemas.microsoft.com/office/drawing/2010/main"/>
                      </a:ext>
                    </a:extLst>
                  </pic:spPr>
                </pic:pic>
              </a:graphicData>
            </a:graphic>
          </wp:inline>
        </w:drawing>
      </w:r>
    </w:p>
    <w:p w14:paraId="70501D70" w14:textId="2150931B" w:rsidR="000D1D3B" w:rsidRPr="004C48A1" w:rsidRDefault="004C48A1" w:rsidP="004C48A1">
      <w:pPr>
        <w:pStyle w:val="Caption"/>
        <w:jc w:val="right"/>
        <w:rPr>
          <w:b w:val="0"/>
          <w:bCs w:val="0"/>
          <w:i/>
          <w:iCs/>
          <w:sz w:val="20"/>
          <w:szCs w:val="20"/>
        </w:rPr>
      </w:pPr>
      <w:r w:rsidRPr="004C48A1">
        <w:rPr>
          <w:sz w:val="20"/>
          <w:szCs w:val="20"/>
        </w:rPr>
        <w:t xml:space="preserve">Figure </w:t>
      </w:r>
      <w:r w:rsidR="00CB7B7C">
        <w:rPr>
          <w:sz w:val="20"/>
          <w:szCs w:val="20"/>
        </w:rPr>
        <w:t>1</w:t>
      </w:r>
      <w:r w:rsidR="00B6217E">
        <w:rPr>
          <w:sz w:val="20"/>
          <w:szCs w:val="20"/>
        </w:rPr>
        <w:t>7</w:t>
      </w:r>
      <w:r w:rsidRPr="004C48A1">
        <w:rPr>
          <w:sz w:val="20"/>
          <w:szCs w:val="20"/>
        </w:rPr>
        <w:t xml:space="preserve">: </w:t>
      </w:r>
      <w:r w:rsidRPr="004C48A1">
        <w:rPr>
          <w:b w:val="0"/>
          <w:bCs w:val="0"/>
          <w:i/>
          <w:iCs/>
          <w:sz w:val="20"/>
          <w:szCs w:val="20"/>
        </w:rPr>
        <w:t>ECMT LOGO (ECMT)</w:t>
      </w:r>
    </w:p>
    <w:p w14:paraId="3446474D" w14:textId="77777777" w:rsidR="00703F80" w:rsidRDefault="00703F80" w:rsidP="005A3047"/>
    <w:p w14:paraId="7672E71B" w14:textId="7FAD5415" w:rsidR="006C64BD" w:rsidRPr="00065E35" w:rsidRDefault="005A3047" w:rsidP="005A3047">
      <w:pPr>
        <w:rPr>
          <w:sz w:val="24"/>
          <w:szCs w:val="24"/>
        </w:rPr>
      </w:pPr>
      <w:r w:rsidRPr="00065E35">
        <w:rPr>
          <w:sz w:val="24"/>
          <w:szCs w:val="24"/>
        </w:rPr>
        <w:t>East Coast Maritime, formerly the Yorkshire &amp; Humber fishermen’s training association an industry- led association. The company has been providing fishing industry trainings for over 40 years. east coast maritime training is one of the 18 UK’s sea fish industry authority group trainings associations. Their training facilities is only located in Withernsea. However, the company delivers necessary training courses all around the UK, as well as in hull</w:t>
      </w:r>
      <w:r w:rsidR="00065E35">
        <w:rPr>
          <w:sz w:val="24"/>
          <w:szCs w:val="24"/>
        </w:rPr>
        <w:t xml:space="preserve"> </w:t>
      </w:r>
      <w:r w:rsidRPr="00065E35">
        <w:rPr>
          <w:sz w:val="24"/>
          <w:szCs w:val="24"/>
        </w:rPr>
        <w:t>(ECMT)</w:t>
      </w:r>
      <w:r w:rsidR="00065E35">
        <w:rPr>
          <w:sz w:val="24"/>
          <w:szCs w:val="24"/>
        </w:rPr>
        <w:t>.</w:t>
      </w:r>
    </w:p>
    <w:p w14:paraId="2461B014" w14:textId="17CBFB5C" w:rsidR="006C64BD" w:rsidRPr="00065E35" w:rsidRDefault="0065016E" w:rsidP="005A3047">
      <w:pPr>
        <w:rPr>
          <w:sz w:val="24"/>
          <w:szCs w:val="24"/>
        </w:rPr>
      </w:pPr>
      <w:r w:rsidRPr="00065E35">
        <w:rPr>
          <w:sz w:val="24"/>
          <w:szCs w:val="24"/>
        </w:rPr>
        <w:t>The</w:t>
      </w:r>
      <w:r w:rsidR="006C64BD" w:rsidRPr="00065E35">
        <w:rPr>
          <w:sz w:val="24"/>
          <w:szCs w:val="24"/>
        </w:rPr>
        <w:t xml:space="preserve"> proposed health &amp; safety training centre may work together with East Coast Maritime Training to create another facility which would be located in hull. The location will be an advantage as people can be shown some of the safety issues at the nearby docks, meaning they will have real life experience. Another facility of </w:t>
      </w:r>
      <w:r w:rsidR="00DF3DBF" w:rsidRPr="00065E35">
        <w:rPr>
          <w:sz w:val="24"/>
          <w:szCs w:val="24"/>
        </w:rPr>
        <w:t>E</w:t>
      </w:r>
      <w:r w:rsidR="006C64BD" w:rsidRPr="00065E35">
        <w:rPr>
          <w:sz w:val="24"/>
          <w:szCs w:val="24"/>
        </w:rPr>
        <w:t xml:space="preserve">ast </w:t>
      </w:r>
      <w:r w:rsidR="00DF3DBF" w:rsidRPr="00065E35">
        <w:rPr>
          <w:sz w:val="24"/>
          <w:szCs w:val="24"/>
        </w:rPr>
        <w:t>C</w:t>
      </w:r>
      <w:r w:rsidR="006C64BD" w:rsidRPr="00065E35">
        <w:rPr>
          <w:sz w:val="24"/>
          <w:szCs w:val="24"/>
        </w:rPr>
        <w:t xml:space="preserve">oast </w:t>
      </w:r>
      <w:r w:rsidR="00DF3DBF" w:rsidRPr="00065E35">
        <w:rPr>
          <w:sz w:val="24"/>
          <w:szCs w:val="24"/>
        </w:rPr>
        <w:t>M</w:t>
      </w:r>
      <w:r w:rsidR="006C64BD" w:rsidRPr="00065E35">
        <w:rPr>
          <w:sz w:val="24"/>
          <w:szCs w:val="24"/>
        </w:rPr>
        <w:t xml:space="preserve">aritime </w:t>
      </w:r>
      <w:r w:rsidR="00DF3DBF" w:rsidRPr="00065E35">
        <w:rPr>
          <w:sz w:val="24"/>
          <w:szCs w:val="24"/>
        </w:rPr>
        <w:t>T</w:t>
      </w:r>
      <w:r w:rsidR="006C64BD" w:rsidRPr="00065E35">
        <w:rPr>
          <w:sz w:val="24"/>
          <w:szCs w:val="24"/>
        </w:rPr>
        <w:t>raining would be beneficial as there would be enough space to have any bigger equipment needed at the place and outside would also be open to use. Having the facility in Hull would make it easier for those interested in fishing industry as there would more trainings options and times available to the locals.</w:t>
      </w:r>
    </w:p>
    <w:p w14:paraId="231CFF35" w14:textId="2A776B8C" w:rsidR="00B33278" w:rsidRDefault="00B33278" w:rsidP="00B33278"/>
    <w:p w14:paraId="74E156C8" w14:textId="77777777" w:rsidR="00D65287" w:rsidRDefault="00D65287" w:rsidP="00B33278">
      <w:pPr>
        <w:sectPr w:rsidR="00D65287" w:rsidSect="00D71448">
          <w:type w:val="continuous"/>
          <w:pgSz w:w="11906" w:h="16838"/>
          <w:pgMar w:top="1440" w:right="1080" w:bottom="1440" w:left="1080" w:header="737" w:footer="737" w:gutter="0"/>
          <w:cols w:num="2" w:sep="1" w:space="720"/>
          <w:titlePg/>
          <w:docGrid w:linePitch="360"/>
        </w:sectPr>
      </w:pPr>
    </w:p>
    <w:p w14:paraId="0AF2C22A" w14:textId="7FEB058C" w:rsidR="000A509B" w:rsidRPr="00B7441E" w:rsidRDefault="008C1732" w:rsidP="00B7441E">
      <w:pPr>
        <w:pStyle w:val="Heading1"/>
      </w:pPr>
      <w:r>
        <w:rPr>
          <w:noProof/>
        </w:rPr>
        <w:lastRenderedPageBreak/>
        <mc:AlternateContent>
          <mc:Choice Requires="wps">
            <w:drawing>
              <wp:anchor distT="0" distB="0" distL="114300" distR="114300" simplePos="0" relativeHeight="251888640" behindDoc="0" locked="0" layoutInCell="1" allowOverlap="1" wp14:anchorId="7640BE59" wp14:editId="72471C23">
                <wp:simplePos x="0" y="0"/>
                <wp:positionH relativeFrom="column">
                  <wp:posOffset>2383971</wp:posOffset>
                </wp:positionH>
                <wp:positionV relativeFrom="paragraph">
                  <wp:posOffset>-32658</wp:posOffset>
                </wp:positionV>
                <wp:extent cx="10886" cy="7576457"/>
                <wp:effectExtent l="0" t="0" r="27305" b="24765"/>
                <wp:wrapNone/>
                <wp:docPr id="510" name="Straight Connector 510"/>
                <wp:cNvGraphicFramePr/>
                <a:graphic xmlns:a="http://schemas.openxmlformats.org/drawingml/2006/main">
                  <a:graphicData uri="http://schemas.microsoft.com/office/word/2010/wordprocessingShape">
                    <wps:wsp>
                      <wps:cNvCnPr/>
                      <wps:spPr>
                        <a:xfrm>
                          <a:off x="0" y="0"/>
                          <a:ext cx="10886" cy="75764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EB720" id="Straight Connector 510"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187.7pt,-2.55pt" to="188.5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" strokecolor="black [3200]"/>
            </w:pict>
          </mc:Fallback>
        </mc:AlternateContent>
      </w:r>
      <w:r w:rsidR="00F553CE" w:rsidRPr="00D65287">
        <w:rPr>
          <w:noProof/>
        </w:rPr>
        <w:drawing>
          <wp:anchor distT="0" distB="0" distL="114300" distR="114300" simplePos="0" relativeHeight="251743232" behindDoc="0" locked="0" layoutInCell="1" allowOverlap="1" wp14:anchorId="6650DF9E" wp14:editId="124D391D">
            <wp:simplePos x="0" y="0"/>
            <wp:positionH relativeFrom="margin">
              <wp:posOffset>2416175</wp:posOffset>
            </wp:positionH>
            <wp:positionV relativeFrom="paragraph">
              <wp:posOffset>416288</wp:posOffset>
            </wp:positionV>
            <wp:extent cx="4016375" cy="2773680"/>
            <wp:effectExtent l="0" t="0" r="3175" b="7620"/>
            <wp:wrapThrough wrapText="bothSides">
              <wp:wrapPolygon edited="0">
                <wp:start x="0" y="0"/>
                <wp:lineTo x="0" y="21511"/>
                <wp:lineTo x="21515" y="21511"/>
                <wp:lineTo x="21515" y="0"/>
                <wp:lineTo x="0" y="0"/>
              </wp:wrapPolygon>
            </wp:wrapThrough>
            <wp:docPr id="52" name="Picture 5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ctive fishermen chart.jpg"/>
                    <pic:cNvPicPr/>
                  </pic:nvPicPr>
                  <pic:blipFill rotWithShape="1">
                    <a:blip r:embed="rId48" cstate="print">
                      <a:extLst>
                        <a:ext uri="{28A0092B-C50C-407E-A947-70E740481C1C}">
                          <a14:useLocalDpi xmlns:a14="http://schemas.microsoft.com/office/drawing/2010/main" val="0"/>
                        </a:ext>
                      </a:extLst>
                    </a:blip>
                    <a:srcRect l="16622" t="15152" r="16519" b="19536"/>
                    <a:stretch/>
                  </pic:blipFill>
                  <pic:spPr bwMode="auto">
                    <a:xfrm>
                      <a:off x="0" y="0"/>
                      <a:ext cx="4016375" cy="2773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A98" w:rsidRPr="00B7441E">
        <w:rPr>
          <w:sz w:val="52"/>
          <w:szCs w:val="52"/>
        </w:rPr>
        <w:t>5.5 FISHERWOMEN</w:t>
      </w:r>
    </w:p>
    <w:p w14:paraId="5A947D02" w14:textId="1933665D" w:rsidR="0002398E" w:rsidRPr="00D65287" w:rsidRDefault="00703F80" w:rsidP="00D65287">
      <w:pPr>
        <w:rPr>
          <w:sz w:val="24"/>
          <w:szCs w:val="24"/>
        </w:rPr>
        <w:sectPr w:rsidR="0002398E" w:rsidRPr="00D65287" w:rsidSect="00704F10">
          <w:footerReference w:type="first" r:id="rId49"/>
          <w:type w:val="continuous"/>
          <w:pgSz w:w="11906" w:h="16838"/>
          <w:pgMar w:top="1440" w:right="1080" w:bottom="1440" w:left="1080" w:header="737" w:footer="737" w:gutter="0"/>
          <w:pgNumType w:fmt="numberInDash"/>
          <w:cols w:sep="1" w:space="720"/>
          <w:titlePg/>
          <w:docGrid w:linePitch="360"/>
        </w:sectPr>
      </w:pPr>
      <w:r w:rsidRPr="00D65287">
        <w:rPr>
          <w:noProof/>
          <w:sz w:val="36"/>
          <w:szCs w:val="36"/>
        </w:rPr>
        <mc:AlternateContent>
          <mc:Choice Requires="wps">
            <w:drawing>
              <wp:anchor distT="0" distB="0" distL="114300" distR="114300" simplePos="0" relativeHeight="251740160" behindDoc="0" locked="0" layoutInCell="1" allowOverlap="1" wp14:anchorId="6C1FC3B7" wp14:editId="68AC91A0">
                <wp:simplePos x="0" y="0"/>
                <wp:positionH relativeFrom="margin">
                  <wp:posOffset>2505710</wp:posOffset>
                </wp:positionH>
                <wp:positionV relativeFrom="paragraph">
                  <wp:posOffset>2816860</wp:posOffset>
                </wp:positionV>
                <wp:extent cx="4236720" cy="635"/>
                <wp:effectExtent l="0" t="0" r="0" b="2540"/>
                <wp:wrapThrough wrapText="bothSides">
                  <wp:wrapPolygon edited="0">
                    <wp:start x="0" y="0"/>
                    <wp:lineTo x="0" y="20658"/>
                    <wp:lineTo x="21464" y="20658"/>
                    <wp:lineTo x="21464"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4236720" cy="635"/>
                        </a:xfrm>
                        <a:prstGeom prst="rect">
                          <a:avLst/>
                        </a:prstGeom>
                        <a:solidFill>
                          <a:prstClr val="white"/>
                        </a:solidFill>
                        <a:ln>
                          <a:noFill/>
                        </a:ln>
                      </wps:spPr>
                      <wps:txbx>
                        <w:txbxContent>
                          <w:p w14:paraId="11D16CEE" w14:textId="12AFE191" w:rsidR="00156D3C" w:rsidRPr="004E3325" w:rsidRDefault="00156D3C" w:rsidP="00D65287">
                            <w:pPr>
                              <w:pStyle w:val="Caption"/>
                              <w:rPr>
                                <w:rFonts w:eastAsiaTheme="majorEastAsia"/>
                                <w:noProof/>
                                <w:sz w:val="20"/>
                                <w:szCs w:val="20"/>
                              </w:rPr>
                            </w:pPr>
                            <w:r w:rsidRPr="004E3325">
                              <w:rPr>
                                <w:sz w:val="20"/>
                                <w:szCs w:val="20"/>
                              </w:rPr>
                              <w:t xml:space="preserve">Figure </w:t>
                            </w:r>
                            <w:r>
                              <w:rPr>
                                <w:sz w:val="20"/>
                                <w:szCs w:val="20"/>
                              </w:rPr>
                              <w:t>18</w:t>
                            </w:r>
                            <w:r w:rsidRPr="004E3325">
                              <w:rPr>
                                <w:sz w:val="20"/>
                                <w:szCs w:val="20"/>
                              </w:rPr>
                              <w:t xml:space="preserve">: </w:t>
                            </w:r>
                            <w:r w:rsidRPr="004E3325">
                              <w:rPr>
                                <w:b w:val="0"/>
                                <w:bCs w:val="0"/>
                                <w:sz w:val="20"/>
                                <w:szCs w:val="20"/>
                              </w:rPr>
                              <w:t xml:space="preserve">Number of fishermen in the uk diagram. </w:t>
                            </w:r>
                            <w:r>
                              <w:rPr>
                                <w:b w:val="0"/>
                                <w:bCs w:val="0"/>
                                <w:sz w:val="20"/>
                                <w:szCs w:val="20"/>
                              </w:rPr>
                              <w:t xml:space="preserve">(Rabij, 2020)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1FC3B7" id="Text Box 50" o:spid="_x0000_s1041" type="#_x0000_t202" style="position:absolute;margin-left:197.3pt;margin-top:221.8pt;width:333.6pt;height:.05pt;z-index:251740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" stroked="f">
                <v:textbox style="mso-fit-shape-to-text:t" inset="0,0,0,0">
                  <w:txbxContent>
                    <w:p w14:paraId="11D16CEE" w14:textId="12AFE191" w:rsidR="00156D3C" w:rsidRPr="004E3325" w:rsidRDefault="00156D3C" w:rsidP="00D65287">
                      <w:pPr>
                        <w:pStyle w:val="Caption"/>
                        <w:rPr>
                          <w:rFonts w:eastAsiaTheme="majorEastAsia"/>
                          <w:noProof/>
                          <w:sz w:val="20"/>
                          <w:szCs w:val="20"/>
                        </w:rPr>
                      </w:pPr>
                      <w:r w:rsidRPr="004E3325">
                        <w:rPr>
                          <w:sz w:val="20"/>
                          <w:szCs w:val="20"/>
                        </w:rPr>
                        <w:t xml:space="preserve">Figure </w:t>
                      </w:r>
                      <w:r>
                        <w:rPr>
                          <w:sz w:val="20"/>
                          <w:szCs w:val="20"/>
                        </w:rPr>
                        <w:t>18</w:t>
                      </w:r>
                      <w:r w:rsidRPr="004E3325">
                        <w:rPr>
                          <w:sz w:val="20"/>
                          <w:szCs w:val="20"/>
                        </w:rPr>
                        <w:t xml:space="preserve">: </w:t>
                      </w:r>
                      <w:r w:rsidRPr="004E3325">
                        <w:rPr>
                          <w:b w:val="0"/>
                          <w:bCs w:val="0"/>
                          <w:sz w:val="20"/>
                          <w:szCs w:val="20"/>
                        </w:rPr>
                        <w:t xml:space="preserve">Number of fishermen in the uk diagram. </w:t>
                      </w:r>
                      <w:r>
                        <w:rPr>
                          <w:b w:val="0"/>
                          <w:bCs w:val="0"/>
                          <w:sz w:val="20"/>
                          <w:szCs w:val="20"/>
                        </w:rPr>
                        <w:t xml:space="preserve">(Rabij, 2020) </w:t>
                      </w:r>
                    </w:p>
                  </w:txbxContent>
                </v:textbox>
                <w10:wrap type="through" anchorx="margin"/>
              </v:shape>
            </w:pict>
          </mc:Fallback>
        </mc:AlternateContent>
      </w:r>
      <w:r w:rsidR="008C1732" w:rsidRPr="00D65287">
        <w:rPr>
          <w:noProof/>
          <w:sz w:val="36"/>
          <w:szCs w:val="36"/>
        </w:rPr>
        <w:drawing>
          <wp:anchor distT="0" distB="0" distL="114300" distR="114300" simplePos="0" relativeHeight="251742208" behindDoc="0" locked="0" layoutInCell="1" allowOverlap="1" wp14:anchorId="4F1111A0" wp14:editId="75B4FA64">
            <wp:simplePos x="0" y="0"/>
            <wp:positionH relativeFrom="margin">
              <wp:posOffset>2469606</wp:posOffset>
            </wp:positionH>
            <wp:positionV relativeFrom="paragraph">
              <wp:posOffset>3370580</wp:posOffset>
            </wp:positionV>
            <wp:extent cx="4093210" cy="2677795"/>
            <wp:effectExtent l="0" t="0" r="2540" b="8255"/>
            <wp:wrapThrough wrapText="bothSides">
              <wp:wrapPolygon edited="0">
                <wp:start x="0" y="0"/>
                <wp:lineTo x="0" y="21513"/>
                <wp:lineTo x="21513" y="21513"/>
                <wp:lineTo x="21513" y="0"/>
                <wp:lineTo x="0" y="0"/>
              </wp:wrapPolygon>
            </wp:wrapThrough>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sherwomen chart .jpg"/>
                    <pic:cNvPicPr/>
                  </pic:nvPicPr>
                  <pic:blipFill rotWithShape="1">
                    <a:blip r:embed="rId50" cstate="print">
                      <a:extLst>
                        <a:ext uri="{28A0092B-C50C-407E-A947-70E740481C1C}">
                          <a14:useLocalDpi xmlns:a14="http://schemas.microsoft.com/office/drawing/2010/main" val="0"/>
                        </a:ext>
                      </a:extLst>
                    </a:blip>
                    <a:srcRect l="17238" t="20029" r="17259" b="19360"/>
                    <a:stretch/>
                  </pic:blipFill>
                  <pic:spPr bwMode="auto">
                    <a:xfrm>
                      <a:off x="0" y="0"/>
                      <a:ext cx="4093210" cy="2677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033" w:rsidRPr="00D65287">
        <w:rPr>
          <w:noProof/>
          <w:sz w:val="36"/>
          <w:szCs w:val="36"/>
        </w:rPr>
        <mc:AlternateContent>
          <mc:Choice Requires="wps">
            <w:drawing>
              <wp:anchor distT="0" distB="0" distL="114300" distR="114300" simplePos="0" relativeHeight="251741184" behindDoc="0" locked="0" layoutInCell="1" allowOverlap="1" wp14:anchorId="5B3646FC" wp14:editId="42777327">
                <wp:simplePos x="0" y="0"/>
                <wp:positionH relativeFrom="margin">
                  <wp:posOffset>2452370</wp:posOffset>
                </wp:positionH>
                <wp:positionV relativeFrom="paragraph">
                  <wp:posOffset>6256746</wp:posOffset>
                </wp:positionV>
                <wp:extent cx="3844290" cy="635"/>
                <wp:effectExtent l="0" t="0" r="3810" b="2540"/>
                <wp:wrapThrough wrapText="bothSides">
                  <wp:wrapPolygon edited="0">
                    <wp:start x="0" y="0"/>
                    <wp:lineTo x="0" y="20658"/>
                    <wp:lineTo x="21514" y="20658"/>
                    <wp:lineTo x="21514"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3844290" cy="635"/>
                        </a:xfrm>
                        <a:prstGeom prst="rect">
                          <a:avLst/>
                        </a:prstGeom>
                        <a:solidFill>
                          <a:prstClr val="white"/>
                        </a:solidFill>
                        <a:ln>
                          <a:noFill/>
                        </a:ln>
                      </wps:spPr>
                      <wps:txbx>
                        <w:txbxContent>
                          <w:p w14:paraId="21E964EC" w14:textId="10EA3BD7" w:rsidR="00156D3C" w:rsidRPr="00587978" w:rsidRDefault="00156D3C" w:rsidP="00CC32E0">
                            <w:pPr>
                              <w:pStyle w:val="Caption"/>
                              <w:rPr>
                                <w:rFonts w:eastAsiaTheme="majorEastAsia"/>
                                <w:b w:val="0"/>
                                <w:bCs w:val="0"/>
                                <w:noProof/>
                                <w:sz w:val="20"/>
                                <w:szCs w:val="20"/>
                              </w:rPr>
                            </w:pPr>
                            <w:r w:rsidRPr="00587978">
                              <w:rPr>
                                <w:sz w:val="20"/>
                                <w:szCs w:val="20"/>
                              </w:rPr>
                              <w:t xml:space="preserve">Figure </w:t>
                            </w:r>
                            <w:r>
                              <w:rPr>
                                <w:sz w:val="20"/>
                                <w:szCs w:val="20"/>
                              </w:rPr>
                              <w:t>19</w:t>
                            </w:r>
                            <w:r w:rsidRPr="00587978">
                              <w:rPr>
                                <w:sz w:val="20"/>
                                <w:szCs w:val="20"/>
                              </w:rPr>
                              <w:t xml:space="preserve">: </w:t>
                            </w:r>
                            <w:r w:rsidRPr="00587978">
                              <w:rPr>
                                <w:b w:val="0"/>
                                <w:bCs w:val="0"/>
                                <w:sz w:val="20"/>
                                <w:szCs w:val="20"/>
                              </w:rPr>
                              <w:t xml:space="preserve">Recreation of </w:t>
                            </w:r>
                            <w:r>
                              <w:rPr>
                                <w:b w:val="0"/>
                                <w:bCs w:val="0"/>
                                <w:sz w:val="20"/>
                                <w:szCs w:val="20"/>
                              </w:rPr>
                              <w:t>“</w:t>
                            </w:r>
                            <w:r w:rsidRPr="00587978">
                              <w:rPr>
                                <w:b w:val="0"/>
                                <w:bCs w:val="0"/>
                                <w:sz w:val="20"/>
                                <w:szCs w:val="20"/>
                              </w:rPr>
                              <w:t>women employed in fisheries and aquaculture in the EU</w:t>
                            </w:r>
                            <w:r>
                              <w:rPr>
                                <w:b w:val="0"/>
                                <w:bCs w:val="0"/>
                                <w:sz w:val="20"/>
                                <w:szCs w:val="20"/>
                              </w:rPr>
                              <w:t>”</w:t>
                            </w:r>
                            <w:r w:rsidRPr="00587978">
                              <w:rPr>
                                <w:b w:val="0"/>
                                <w:bCs w:val="0"/>
                                <w:sz w:val="20"/>
                                <w:szCs w:val="20"/>
                              </w:rPr>
                              <w:t xml:space="preserve"> chart by FARNET Support Unit,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3646FC" id="Text Box 51" o:spid="_x0000_s1042" type="#_x0000_t202" style="position:absolute;margin-left:193.1pt;margin-top:492.65pt;width:302.7pt;height:.0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" stroked="f">
                <v:textbox style="mso-fit-shape-to-text:t" inset="0,0,0,0">
                  <w:txbxContent>
                    <w:p w14:paraId="21E964EC" w14:textId="10EA3BD7" w:rsidR="00156D3C" w:rsidRPr="00587978" w:rsidRDefault="00156D3C" w:rsidP="00CC32E0">
                      <w:pPr>
                        <w:pStyle w:val="Caption"/>
                        <w:rPr>
                          <w:rFonts w:eastAsiaTheme="majorEastAsia"/>
                          <w:b w:val="0"/>
                          <w:bCs w:val="0"/>
                          <w:noProof/>
                          <w:sz w:val="20"/>
                          <w:szCs w:val="20"/>
                        </w:rPr>
                      </w:pPr>
                      <w:r w:rsidRPr="00587978">
                        <w:rPr>
                          <w:sz w:val="20"/>
                          <w:szCs w:val="20"/>
                        </w:rPr>
                        <w:t xml:space="preserve">Figure </w:t>
                      </w:r>
                      <w:r>
                        <w:rPr>
                          <w:sz w:val="20"/>
                          <w:szCs w:val="20"/>
                        </w:rPr>
                        <w:t>19</w:t>
                      </w:r>
                      <w:r w:rsidRPr="00587978">
                        <w:rPr>
                          <w:sz w:val="20"/>
                          <w:szCs w:val="20"/>
                        </w:rPr>
                        <w:t xml:space="preserve">: </w:t>
                      </w:r>
                      <w:r w:rsidRPr="00587978">
                        <w:rPr>
                          <w:b w:val="0"/>
                          <w:bCs w:val="0"/>
                          <w:sz w:val="20"/>
                          <w:szCs w:val="20"/>
                        </w:rPr>
                        <w:t xml:space="preserve">Recreation of </w:t>
                      </w:r>
                      <w:r>
                        <w:rPr>
                          <w:b w:val="0"/>
                          <w:bCs w:val="0"/>
                          <w:sz w:val="20"/>
                          <w:szCs w:val="20"/>
                        </w:rPr>
                        <w:t>“</w:t>
                      </w:r>
                      <w:r w:rsidRPr="00587978">
                        <w:rPr>
                          <w:b w:val="0"/>
                          <w:bCs w:val="0"/>
                          <w:sz w:val="20"/>
                          <w:szCs w:val="20"/>
                        </w:rPr>
                        <w:t>women employed in fisheries and aquaculture in the EU</w:t>
                      </w:r>
                      <w:r>
                        <w:rPr>
                          <w:b w:val="0"/>
                          <w:bCs w:val="0"/>
                          <w:sz w:val="20"/>
                          <w:szCs w:val="20"/>
                        </w:rPr>
                        <w:t>”</w:t>
                      </w:r>
                      <w:r w:rsidRPr="00587978">
                        <w:rPr>
                          <w:b w:val="0"/>
                          <w:bCs w:val="0"/>
                          <w:sz w:val="20"/>
                          <w:szCs w:val="20"/>
                        </w:rPr>
                        <w:t xml:space="preserve"> chart by FARNET Support Unit, 2018</w:t>
                      </w:r>
                    </w:p>
                  </w:txbxContent>
                </v:textbox>
                <w10:wrap type="through" anchorx="margin"/>
              </v:shape>
            </w:pict>
          </mc:Fallback>
        </mc:AlternateContent>
      </w:r>
      <w:r w:rsidR="000A509B" w:rsidRPr="009F5D95">
        <w:rPr>
          <w:sz w:val="40"/>
          <w:szCs w:val="40"/>
        </w:rPr>
        <w:t>I</w:t>
      </w:r>
      <w:r w:rsidR="000A509B" w:rsidRPr="000A509B">
        <w:rPr>
          <w:sz w:val="24"/>
          <w:szCs w:val="24"/>
        </w:rPr>
        <w:t xml:space="preserve">n </w:t>
      </w:r>
      <w:r w:rsidR="000A509B" w:rsidRPr="000A509B">
        <w:rPr>
          <w:sz w:val="32"/>
          <w:szCs w:val="32"/>
        </w:rPr>
        <w:t>2012</w:t>
      </w:r>
      <w:r w:rsidR="000A509B" w:rsidRPr="000A509B">
        <w:rPr>
          <w:sz w:val="24"/>
          <w:szCs w:val="24"/>
        </w:rPr>
        <w:t xml:space="preserve"> women made up to </w:t>
      </w:r>
      <w:r w:rsidR="000A509B" w:rsidRPr="000A509B">
        <w:rPr>
          <w:sz w:val="32"/>
          <w:szCs w:val="32"/>
        </w:rPr>
        <w:t>15%</w:t>
      </w:r>
      <w:r w:rsidR="000A509B" w:rsidRPr="000A509B">
        <w:rPr>
          <w:sz w:val="24"/>
          <w:szCs w:val="24"/>
        </w:rPr>
        <w:t xml:space="preserve"> of the </w:t>
      </w:r>
      <w:r w:rsidR="000A509B">
        <w:rPr>
          <w:sz w:val="24"/>
          <w:szCs w:val="24"/>
        </w:rPr>
        <w:t>UK</w:t>
      </w:r>
      <w:r w:rsidR="000A509B" w:rsidRPr="000A509B">
        <w:rPr>
          <w:sz w:val="24"/>
          <w:szCs w:val="24"/>
        </w:rPr>
        <w:t>’s</w:t>
      </w:r>
      <w:r w:rsidR="001B63FA">
        <w:rPr>
          <w:sz w:val="24"/>
          <w:szCs w:val="24"/>
        </w:rPr>
        <w:t xml:space="preserve"> fishing industry</w:t>
      </w:r>
      <w:r w:rsidR="000A509B" w:rsidRPr="000A509B">
        <w:rPr>
          <w:sz w:val="24"/>
          <w:szCs w:val="24"/>
        </w:rPr>
        <w:t>, however the</w:t>
      </w:r>
      <w:r w:rsidR="001B63FA">
        <w:rPr>
          <w:sz w:val="24"/>
          <w:szCs w:val="24"/>
        </w:rPr>
        <w:t xml:space="preserve"> data </w:t>
      </w:r>
      <w:r w:rsidR="00582DBC">
        <w:rPr>
          <w:sz w:val="24"/>
          <w:szCs w:val="24"/>
        </w:rPr>
        <w:t xml:space="preserve">doesn’t </w:t>
      </w:r>
      <w:r w:rsidR="00582DBC" w:rsidRPr="000A509B">
        <w:rPr>
          <w:sz w:val="24"/>
          <w:szCs w:val="24"/>
        </w:rPr>
        <w:t>say</w:t>
      </w:r>
      <w:r w:rsidR="001B63FA">
        <w:rPr>
          <w:sz w:val="24"/>
          <w:szCs w:val="24"/>
        </w:rPr>
        <w:t xml:space="preserve"> in which</w:t>
      </w:r>
      <w:r w:rsidR="000A509B" w:rsidRPr="000A509B">
        <w:rPr>
          <w:sz w:val="24"/>
          <w:szCs w:val="24"/>
        </w:rPr>
        <w:t xml:space="preserve"> </w:t>
      </w:r>
      <w:r w:rsidR="001B63FA">
        <w:rPr>
          <w:sz w:val="24"/>
          <w:szCs w:val="24"/>
        </w:rPr>
        <w:t>section</w:t>
      </w:r>
      <w:r w:rsidR="000A509B" w:rsidRPr="000A509B">
        <w:rPr>
          <w:sz w:val="24"/>
          <w:szCs w:val="24"/>
        </w:rPr>
        <w:t xml:space="preserve"> of fishing industry </w:t>
      </w:r>
      <w:r w:rsidR="00F20861" w:rsidRPr="000A509B">
        <w:rPr>
          <w:sz w:val="24"/>
          <w:szCs w:val="24"/>
        </w:rPr>
        <w:t>their</w:t>
      </w:r>
      <w:r w:rsidR="000A509B" w:rsidRPr="000A509B">
        <w:rPr>
          <w:sz w:val="24"/>
          <w:szCs w:val="24"/>
        </w:rPr>
        <w:t xml:space="preserve"> </w:t>
      </w:r>
      <w:r w:rsidR="001B63FA">
        <w:rPr>
          <w:sz w:val="24"/>
          <w:szCs w:val="24"/>
        </w:rPr>
        <w:t xml:space="preserve">women </w:t>
      </w:r>
      <w:r w:rsidR="000A509B" w:rsidRPr="000A509B">
        <w:rPr>
          <w:sz w:val="24"/>
          <w:szCs w:val="24"/>
        </w:rPr>
        <w:t xml:space="preserve">were involved in. </w:t>
      </w:r>
      <w:r w:rsidR="000A509B">
        <w:rPr>
          <w:sz w:val="24"/>
          <w:szCs w:val="24"/>
        </w:rPr>
        <w:t>W</w:t>
      </w:r>
      <w:r w:rsidR="000A509B" w:rsidRPr="000A509B">
        <w:rPr>
          <w:sz w:val="24"/>
          <w:szCs w:val="24"/>
        </w:rPr>
        <w:t xml:space="preserve">omen have been always been a part of fishing industry, </w:t>
      </w:r>
      <w:r w:rsidR="000A509B">
        <w:rPr>
          <w:sz w:val="24"/>
          <w:szCs w:val="24"/>
        </w:rPr>
        <w:t>b</w:t>
      </w:r>
      <w:r w:rsidR="000A509B" w:rsidRPr="000A509B">
        <w:rPr>
          <w:sz w:val="24"/>
          <w:szCs w:val="24"/>
        </w:rPr>
        <w:t>ut because they are doing less visible work such as processing, management, trading and administration, their work is seen as help rather than actual work. Only smaller part of women works on boats doing more heavier physical work. (University of Exeter)</w:t>
      </w:r>
      <w:r w:rsidR="000A509B">
        <w:rPr>
          <w:sz w:val="24"/>
          <w:szCs w:val="24"/>
        </w:rPr>
        <w:t xml:space="preserve"> </w:t>
      </w:r>
      <w:r w:rsidR="000A509B" w:rsidRPr="000A509B">
        <w:rPr>
          <w:sz w:val="24"/>
          <w:szCs w:val="24"/>
        </w:rPr>
        <w:t xml:space="preserve">In processing, women account for somewhere between </w:t>
      </w:r>
      <w:r w:rsidR="000A509B" w:rsidRPr="000A509B">
        <w:rPr>
          <w:sz w:val="32"/>
          <w:szCs w:val="32"/>
        </w:rPr>
        <w:t>30%</w:t>
      </w:r>
      <w:r w:rsidR="000A509B" w:rsidRPr="000A509B">
        <w:rPr>
          <w:sz w:val="24"/>
          <w:szCs w:val="24"/>
        </w:rPr>
        <w:t>-</w:t>
      </w:r>
      <w:r w:rsidR="000A509B" w:rsidRPr="000A509B">
        <w:rPr>
          <w:sz w:val="32"/>
          <w:szCs w:val="32"/>
        </w:rPr>
        <w:t>50%</w:t>
      </w:r>
      <w:r w:rsidR="000A509B" w:rsidRPr="000A509B">
        <w:rPr>
          <w:sz w:val="24"/>
          <w:szCs w:val="24"/>
        </w:rPr>
        <w:t xml:space="preserve"> of the workforce. (Iris Consulting and Greenwich Maritime Institute) In the E</w:t>
      </w:r>
      <w:r w:rsidR="00383454">
        <w:rPr>
          <w:sz w:val="24"/>
          <w:szCs w:val="24"/>
        </w:rPr>
        <w:t>U</w:t>
      </w:r>
      <w:r w:rsidR="000A509B" w:rsidRPr="000A509B">
        <w:rPr>
          <w:sz w:val="24"/>
          <w:szCs w:val="24"/>
        </w:rPr>
        <w:t xml:space="preserve"> Women hold around </w:t>
      </w:r>
      <w:r w:rsidR="000A509B" w:rsidRPr="000A509B">
        <w:rPr>
          <w:sz w:val="32"/>
          <w:szCs w:val="32"/>
        </w:rPr>
        <w:t>27%</w:t>
      </w:r>
      <w:r w:rsidR="000A509B" w:rsidRPr="000A509B">
        <w:rPr>
          <w:sz w:val="24"/>
          <w:szCs w:val="24"/>
        </w:rPr>
        <w:t xml:space="preserve"> of all jobs in fisheries, aquaculture, processing and auxiliary combined</w:t>
      </w:r>
      <w:r w:rsidR="002B409A">
        <w:rPr>
          <w:sz w:val="24"/>
          <w:szCs w:val="24"/>
        </w:rPr>
        <w:t xml:space="preserve"> </w:t>
      </w:r>
      <w:r w:rsidR="000A509B" w:rsidRPr="000A509B">
        <w:rPr>
          <w:sz w:val="24"/>
          <w:szCs w:val="24"/>
        </w:rPr>
        <w:t>(FARNET SUPPORT UNIT, 2018)</w:t>
      </w:r>
      <w:r w:rsidR="002B409A">
        <w:rPr>
          <w:sz w:val="24"/>
          <w:szCs w:val="24"/>
        </w:rPr>
        <w:t>.</w:t>
      </w:r>
      <w:r w:rsidR="000A509B" w:rsidRPr="000A509B">
        <w:rPr>
          <w:sz w:val="24"/>
          <w:szCs w:val="24"/>
        </w:rPr>
        <w:cr/>
      </w:r>
      <w:r w:rsidR="002920A5">
        <w:rPr>
          <w:sz w:val="24"/>
          <w:szCs w:val="24"/>
        </w:rPr>
        <w:t xml:space="preserve">From the diagram we can see that only </w:t>
      </w:r>
      <w:r w:rsidR="002920A5" w:rsidRPr="00383454">
        <w:rPr>
          <w:sz w:val="32"/>
          <w:szCs w:val="32"/>
        </w:rPr>
        <w:t>1%</w:t>
      </w:r>
      <w:r w:rsidR="002920A5">
        <w:rPr>
          <w:sz w:val="24"/>
          <w:szCs w:val="24"/>
        </w:rPr>
        <w:t xml:space="preserve"> of women </w:t>
      </w:r>
      <w:r w:rsidR="00383454">
        <w:rPr>
          <w:sz w:val="24"/>
          <w:szCs w:val="24"/>
        </w:rPr>
        <w:t>in the</w:t>
      </w:r>
      <w:r w:rsidR="002920A5">
        <w:rPr>
          <w:sz w:val="24"/>
          <w:szCs w:val="24"/>
        </w:rPr>
        <w:t xml:space="preserve"> whole </w:t>
      </w:r>
      <w:r w:rsidR="00383454">
        <w:rPr>
          <w:sz w:val="24"/>
          <w:szCs w:val="24"/>
        </w:rPr>
        <w:t>UK works</w:t>
      </w:r>
      <w:r w:rsidR="002920A5">
        <w:rPr>
          <w:sz w:val="24"/>
          <w:szCs w:val="24"/>
        </w:rPr>
        <w:t xml:space="preserve"> in the Fisheries section. </w:t>
      </w:r>
      <w:r w:rsidR="00383454">
        <w:rPr>
          <w:sz w:val="24"/>
          <w:szCs w:val="24"/>
        </w:rPr>
        <w:t xml:space="preserve">Majority of </w:t>
      </w:r>
      <w:r w:rsidR="00582DBC">
        <w:rPr>
          <w:sz w:val="24"/>
          <w:szCs w:val="24"/>
        </w:rPr>
        <w:t>women works</w:t>
      </w:r>
      <w:r w:rsidR="00383454">
        <w:rPr>
          <w:sz w:val="24"/>
          <w:szCs w:val="24"/>
        </w:rPr>
        <w:t xml:space="preserve"> in the Processing sect</w:t>
      </w:r>
      <w:r w:rsidR="005C64E2">
        <w:rPr>
          <w:sz w:val="24"/>
          <w:szCs w:val="24"/>
        </w:rPr>
        <w:t>or</w:t>
      </w:r>
      <w:r w:rsidR="00383454">
        <w:rPr>
          <w:sz w:val="24"/>
          <w:szCs w:val="24"/>
        </w:rPr>
        <w:t xml:space="preserve"> of the fishing industry.</w:t>
      </w:r>
      <w:r w:rsidR="00A65FAC">
        <w:rPr>
          <w:sz w:val="24"/>
          <w:szCs w:val="24"/>
        </w:rPr>
        <w:t xml:space="preserve"> The number of women involved in fisheries in the UK is drastically low, comparing to how many active fishermen there </w:t>
      </w:r>
      <w:r w:rsidR="00F20861">
        <w:rPr>
          <w:sz w:val="24"/>
          <w:szCs w:val="24"/>
        </w:rPr>
        <w:t>are in</w:t>
      </w:r>
      <w:r w:rsidR="00A65FAC">
        <w:rPr>
          <w:sz w:val="24"/>
          <w:szCs w:val="24"/>
        </w:rPr>
        <w:t xml:space="preserve"> the UK.</w:t>
      </w:r>
      <w:r w:rsidR="00F20861">
        <w:rPr>
          <w:sz w:val="24"/>
          <w:szCs w:val="24"/>
        </w:rPr>
        <w:t xml:space="preserve"> </w:t>
      </w:r>
      <w:r w:rsidR="00B64C84">
        <w:rPr>
          <w:sz w:val="24"/>
          <w:szCs w:val="24"/>
        </w:rPr>
        <w:t xml:space="preserve">In Hull the population of women and men is almost equal, so in this case we cannot say that the reason behind that is the population amount. </w:t>
      </w:r>
    </w:p>
    <w:p w14:paraId="0D8CAA8B" w14:textId="2F478E9F" w:rsidR="00D65287" w:rsidRPr="00D65287" w:rsidRDefault="00D65287" w:rsidP="00D65287"/>
    <w:p w14:paraId="71B3C26A" w14:textId="77777777" w:rsidR="008C3196" w:rsidRDefault="008C3196" w:rsidP="00B7441E">
      <w:pPr>
        <w:pStyle w:val="Heading1"/>
        <w:ind w:left="720"/>
        <w:rPr>
          <w:i/>
          <w:iCs/>
          <w:sz w:val="32"/>
          <w:szCs w:val="32"/>
        </w:rPr>
      </w:pPr>
    </w:p>
    <w:p w14:paraId="7359DA76" w14:textId="41A02288" w:rsidR="008C3196" w:rsidRPr="00850A87" w:rsidRDefault="008C3196">
      <w:pPr>
        <w:rPr>
          <w:i/>
          <w:iCs/>
          <w:sz w:val="32"/>
          <w:szCs w:val="32"/>
        </w:rPr>
      </w:pPr>
      <w:r>
        <w:rPr>
          <w:i/>
          <w:iCs/>
          <w:sz w:val="32"/>
          <w:szCs w:val="32"/>
        </w:rPr>
        <w:br w:type="page"/>
      </w:r>
    </w:p>
    <w:p w14:paraId="33AA19B9" w14:textId="54073BC0" w:rsidR="00F502C9" w:rsidRPr="008604AB" w:rsidRDefault="00B7441E" w:rsidP="008604AB">
      <w:pPr>
        <w:pStyle w:val="Heading1"/>
        <w:ind w:left="720"/>
        <w:rPr>
          <w:i/>
          <w:iCs/>
        </w:rPr>
      </w:pPr>
      <w:r w:rsidRPr="00186F6D">
        <w:rPr>
          <w:i/>
          <w:iCs/>
        </w:rPr>
        <w:lastRenderedPageBreak/>
        <w:t xml:space="preserve">- </w:t>
      </w:r>
      <w:r w:rsidR="00CE5EA5" w:rsidRPr="00186F6D">
        <w:rPr>
          <w:i/>
          <w:iCs/>
        </w:rPr>
        <w:t>“You can get observed and questioned by other fishermen:</w:t>
      </w:r>
      <w:r w:rsidR="00CE5EA5" w:rsidRPr="00186F6D">
        <w:rPr>
          <w:i/>
          <w:iCs/>
        </w:rPr>
        <w:cr/>
      </w:r>
      <w:r w:rsidRPr="00186F6D">
        <w:rPr>
          <w:i/>
          <w:iCs/>
        </w:rPr>
        <w:t xml:space="preserve">- </w:t>
      </w:r>
      <w:r w:rsidR="00CE5EA5" w:rsidRPr="00186F6D">
        <w:rPr>
          <w:i/>
          <w:iCs/>
        </w:rPr>
        <w:t>'So, what exactly do you do on the boat?</w:t>
      </w:r>
      <w:r w:rsidR="00CE5EA5" w:rsidRPr="00186F6D">
        <w:rPr>
          <w:i/>
          <w:iCs/>
        </w:rPr>
        <w:cr/>
      </w:r>
      <w:r w:rsidRPr="00186F6D">
        <w:rPr>
          <w:i/>
          <w:iCs/>
        </w:rPr>
        <w:t xml:space="preserve">- </w:t>
      </w:r>
      <w:r w:rsidR="00CE5EA5" w:rsidRPr="00186F6D">
        <w:rPr>
          <w:i/>
          <w:iCs/>
        </w:rPr>
        <w:t>Wouldn't you rather be in a shop behind the counter?'</w:t>
      </w:r>
      <w:r w:rsidR="00CE5EA5" w:rsidRPr="00186F6D">
        <w:rPr>
          <w:i/>
          <w:iCs/>
        </w:rPr>
        <w:cr/>
      </w:r>
      <w:r w:rsidRPr="00186F6D">
        <w:rPr>
          <w:i/>
          <w:iCs/>
        </w:rPr>
        <w:t xml:space="preserve">- </w:t>
      </w:r>
      <w:r w:rsidR="00CE5EA5" w:rsidRPr="00186F6D">
        <w:rPr>
          <w:i/>
          <w:iCs/>
        </w:rPr>
        <w:t>But I think many women would be capable if they weren't busy with their families.”</w:t>
      </w:r>
      <w:r w:rsidR="00CE5EA5" w:rsidRPr="00186F6D">
        <w:rPr>
          <w:i/>
          <w:iCs/>
        </w:rPr>
        <w:cr/>
      </w:r>
      <w:r w:rsidRPr="00186F6D">
        <w:rPr>
          <w:i/>
          <w:iCs/>
        </w:rPr>
        <w:t xml:space="preserve"> </w:t>
      </w:r>
      <w:r w:rsidR="002D3923" w:rsidRPr="00186F6D">
        <w:rPr>
          <w:i/>
          <w:iCs/>
        </w:rPr>
        <w:t xml:space="preserve">             </w:t>
      </w:r>
      <w:r w:rsidR="00186F6D">
        <w:rPr>
          <w:i/>
          <w:iCs/>
        </w:rPr>
        <w:t xml:space="preserve"> </w:t>
      </w:r>
      <w:r w:rsidR="00CE5EA5" w:rsidRPr="00186F6D">
        <w:rPr>
          <w:i/>
          <w:iCs/>
        </w:rPr>
        <w:t>- Lorna Lawrence, 2017</w:t>
      </w:r>
    </w:p>
    <w:p w14:paraId="38D89C91" w14:textId="078FD34E" w:rsidR="00EB08F8" w:rsidRPr="00850A87" w:rsidRDefault="000A10E3" w:rsidP="00B33278">
      <w:pPr>
        <w:rPr>
          <w:b/>
          <w:bCs/>
          <w:sz w:val="32"/>
          <w:szCs w:val="32"/>
        </w:rPr>
      </w:pPr>
      <w:r w:rsidRPr="00850A87">
        <w:rPr>
          <w:b/>
          <w:bCs/>
          <w:sz w:val="32"/>
          <w:szCs w:val="32"/>
        </w:rPr>
        <w:t>ISSUES:</w:t>
      </w:r>
    </w:p>
    <w:p w14:paraId="74DDE6E8" w14:textId="5C7FA169" w:rsidR="002D3923" w:rsidRPr="00F502C9" w:rsidRDefault="00CE5EA5" w:rsidP="00B33278">
      <w:pPr>
        <w:rPr>
          <w:sz w:val="24"/>
          <w:szCs w:val="24"/>
        </w:rPr>
      </w:pPr>
      <w:r w:rsidRPr="00DE7D58">
        <w:rPr>
          <w:sz w:val="24"/>
          <w:szCs w:val="24"/>
        </w:rPr>
        <w:t xml:space="preserve">There a few issues why there is only minority of women working in the ‘visible’ part of fishing industry which includes working on a boat. In most cases women are discouraged by the cultural prejudice. There is a saying that ‘woman on a boat brings bad luck’. Women simply feel like they’re not welcome on the boat because they are not expected to be there as the majority of men works on the boats. Very often women come across discrimination and sexism. </w:t>
      </w:r>
      <w:r w:rsidR="00B46D2C" w:rsidRPr="00DE7D58">
        <w:rPr>
          <w:sz w:val="24"/>
          <w:szCs w:val="24"/>
        </w:rPr>
        <w:t>Stereotypically</w:t>
      </w:r>
      <w:r w:rsidR="000A10E3">
        <w:rPr>
          <w:sz w:val="24"/>
          <w:szCs w:val="24"/>
        </w:rPr>
        <w:t>,</w:t>
      </w:r>
      <w:r w:rsidRPr="00DE7D58">
        <w:rPr>
          <w:sz w:val="24"/>
          <w:szCs w:val="24"/>
        </w:rPr>
        <w:t xml:space="preserve"> women should only be involved in light work such as </w:t>
      </w:r>
      <w:r w:rsidR="00B46D2C" w:rsidRPr="00DE7D58">
        <w:rPr>
          <w:sz w:val="24"/>
          <w:szCs w:val="24"/>
        </w:rPr>
        <w:t>paperwork</w:t>
      </w:r>
      <w:r w:rsidRPr="00DE7D58">
        <w:rPr>
          <w:sz w:val="24"/>
          <w:szCs w:val="24"/>
        </w:rPr>
        <w:t xml:space="preserve"> or management. </w:t>
      </w:r>
      <w:r w:rsidR="00B46D2C" w:rsidRPr="00DE7D58">
        <w:rPr>
          <w:sz w:val="24"/>
          <w:szCs w:val="24"/>
        </w:rPr>
        <w:t>T</w:t>
      </w:r>
      <w:r w:rsidRPr="00DE7D58">
        <w:rPr>
          <w:sz w:val="24"/>
          <w:szCs w:val="24"/>
        </w:rPr>
        <w:t xml:space="preserve">here </w:t>
      </w:r>
      <w:r w:rsidR="00B46D2C" w:rsidRPr="00DE7D58">
        <w:rPr>
          <w:sz w:val="24"/>
          <w:szCs w:val="24"/>
        </w:rPr>
        <w:t>are</w:t>
      </w:r>
      <w:r w:rsidRPr="00DE7D58">
        <w:rPr>
          <w:sz w:val="24"/>
          <w:szCs w:val="24"/>
        </w:rPr>
        <w:t xml:space="preserve"> only little opportunities for women to work at the sea. And if there is any, the fishing </w:t>
      </w:r>
      <w:r w:rsidR="00B46D2C" w:rsidRPr="00DE7D58">
        <w:rPr>
          <w:sz w:val="24"/>
          <w:szCs w:val="24"/>
        </w:rPr>
        <w:t>industry</w:t>
      </w:r>
      <w:r w:rsidRPr="00DE7D58">
        <w:rPr>
          <w:sz w:val="24"/>
          <w:szCs w:val="24"/>
        </w:rPr>
        <w:t xml:space="preserve"> is not fully adapted to women’s body. </w:t>
      </w:r>
      <w:r w:rsidR="00B46D2C" w:rsidRPr="00DE7D58">
        <w:rPr>
          <w:sz w:val="24"/>
          <w:szCs w:val="24"/>
        </w:rPr>
        <w:t>W</w:t>
      </w:r>
      <w:r w:rsidRPr="00DE7D58">
        <w:rPr>
          <w:sz w:val="24"/>
          <w:szCs w:val="24"/>
        </w:rPr>
        <w:t xml:space="preserve">omen </w:t>
      </w:r>
      <w:r w:rsidR="00B46D2C" w:rsidRPr="00DE7D58">
        <w:rPr>
          <w:sz w:val="24"/>
          <w:szCs w:val="24"/>
        </w:rPr>
        <w:t xml:space="preserve">have </w:t>
      </w:r>
      <w:r w:rsidRPr="00DE7D58">
        <w:rPr>
          <w:sz w:val="24"/>
          <w:szCs w:val="24"/>
        </w:rPr>
        <w:t>reported that there are missing toilets</w:t>
      </w:r>
      <w:r w:rsidR="00B46D2C" w:rsidRPr="00DE7D58">
        <w:rPr>
          <w:sz w:val="24"/>
          <w:szCs w:val="24"/>
        </w:rPr>
        <w:t xml:space="preserve"> that’s why</w:t>
      </w:r>
      <w:r w:rsidRPr="00DE7D58">
        <w:rPr>
          <w:sz w:val="24"/>
          <w:szCs w:val="24"/>
        </w:rPr>
        <w:t xml:space="preserve"> </w:t>
      </w:r>
      <w:r w:rsidR="00B46D2C" w:rsidRPr="00DE7D58">
        <w:rPr>
          <w:sz w:val="24"/>
          <w:szCs w:val="24"/>
        </w:rPr>
        <w:t>s</w:t>
      </w:r>
      <w:r w:rsidRPr="00DE7D58">
        <w:rPr>
          <w:sz w:val="24"/>
          <w:szCs w:val="24"/>
        </w:rPr>
        <w:t xml:space="preserve">ituations such as periods </w:t>
      </w:r>
      <w:r w:rsidR="00B46D2C" w:rsidRPr="00DE7D58">
        <w:rPr>
          <w:sz w:val="24"/>
          <w:szCs w:val="24"/>
        </w:rPr>
        <w:t>discourage</w:t>
      </w:r>
      <w:r w:rsidRPr="00DE7D58">
        <w:rPr>
          <w:sz w:val="24"/>
          <w:szCs w:val="24"/>
        </w:rPr>
        <w:t xml:space="preserve"> women to come and work at the sea. If it comes to </w:t>
      </w:r>
      <w:r w:rsidR="00B46D2C" w:rsidRPr="00DE7D58">
        <w:rPr>
          <w:sz w:val="24"/>
          <w:szCs w:val="24"/>
        </w:rPr>
        <w:t>financial</w:t>
      </w:r>
      <w:r w:rsidRPr="00DE7D58">
        <w:rPr>
          <w:sz w:val="24"/>
          <w:szCs w:val="24"/>
        </w:rPr>
        <w:t xml:space="preserve"> matters, women are not treated fairly. There </w:t>
      </w:r>
      <w:r w:rsidR="00EB08F8" w:rsidRPr="00DE7D58">
        <w:rPr>
          <w:sz w:val="24"/>
          <w:szCs w:val="24"/>
        </w:rPr>
        <w:t>are</w:t>
      </w:r>
      <w:r w:rsidRPr="00DE7D58">
        <w:rPr>
          <w:sz w:val="24"/>
          <w:szCs w:val="24"/>
        </w:rPr>
        <w:t xml:space="preserve"> many women who claim that they are getting paid less than men </w:t>
      </w:r>
      <w:r w:rsidR="000A10E3">
        <w:rPr>
          <w:sz w:val="24"/>
          <w:szCs w:val="24"/>
        </w:rPr>
        <w:t xml:space="preserve">or </w:t>
      </w:r>
      <w:r w:rsidR="00EB08F8" w:rsidRPr="00DE7D58">
        <w:rPr>
          <w:sz w:val="24"/>
          <w:szCs w:val="24"/>
        </w:rPr>
        <w:t>in some cases,</w:t>
      </w:r>
      <w:r w:rsidRPr="00DE7D58">
        <w:rPr>
          <w:sz w:val="24"/>
          <w:szCs w:val="24"/>
        </w:rPr>
        <w:t xml:space="preserve"> they are not paid at all.  Another issue is that there is lack of women role models who would navigate women and help them entry the fishing industry by mentoring them using their own experiences</w:t>
      </w:r>
      <w:r w:rsidR="000A10E3">
        <w:rPr>
          <w:sz w:val="24"/>
          <w:szCs w:val="24"/>
        </w:rPr>
        <w:t>.</w:t>
      </w:r>
      <w:r w:rsidRPr="00DE7D58">
        <w:rPr>
          <w:sz w:val="24"/>
          <w:szCs w:val="24"/>
        </w:rPr>
        <w:t xml:space="preserve"> </w:t>
      </w:r>
      <w:r w:rsidR="00EB08F8" w:rsidRPr="00DE7D58">
        <w:rPr>
          <w:sz w:val="24"/>
          <w:szCs w:val="24"/>
        </w:rPr>
        <w:t>Majority of women</w:t>
      </w:r>
      <w:r w:rsidRPr="00DE7D58">
        <w:rPr>
          <w:sz w:val="24"/>
          <w:szCs w:val="24"/>
        </w:rPr>
        <w:t xml:space="preserve"> have trouble working as they simply need to look after their children when men are working. </w:t>
      </w:r>
      <w:r w:rsidR="00EB08F8" w:rsidRPr="00DE7D58">
        <w:rPr>
          <w:sz w:val="24"/>
          <w:szCs w:val="24"/>
        </w:rPr>
        <w:t>F</w:t>
      </w:r>
      <w:r w:rsidRPr="00DE7D58">
        <w:rPr>
          <w:sz w:val="24"/>
          <w:szCs w:val="24"/>
        </w:rPr>
        <w:t>rom this information we can say that women are underestimated and that the fish industry is not fully prepared for them</w:t>
      </w:r>
      <w:r w:rsidR="002B409A">
        <w:rPr>
          <w:sz w:val="24"/>
          <w:szCs w:val="24"/>
        </w:rPr>
        <w:t xml:space="preserve"> </w:t>
      </w:r>
      <w:r w:rsidRPr="00DE7D58">
        <w:rPr>
          <w:sz w:val="24"/>
          <w:szCs w:val="24"/>
        </w:rPr>
        <w:t>(University of Exete</w:t>
      </w:r>
      <w:r w:rsidR="00954C52">
        <w:rPr>
          <w:sz w:val="24"/>
          <w:szCs w:val="24"/>
        </w:rPr>
        <w:t>r)</w:t>
      </w:r>
      <w:r w:rsidR="002B409A">
        <w:rPr>
          <w:sz w:val="24"/>
          <w:szCs w:val="24"/>
        </w:rPr>
        <w:t>.</w:t>
      </w:r>
    </w:p>
    <w:p w14:paraId="47A1CA02" w14:textId="77777777" w:rsidR="00F502C9" w:rsidRDefault="00F502C9" w:rsidP="00B33278">
      <w:pPr>
        <w:rPr>
          <w:b/>
          <w:bCs/>
          <w:i/>
          <w:iCs/>
          <w:sz w:val="32"/>
          <w:szCs w:val="32"/>
        </w:rPr>
      </w:pPr>
    </w:p>
    <w:p w14:paraId="4FB38A2E" w14:textId="77777777" w:rsidR="00154762" w:rsidRDefault="00154762" w:rsidP="00B33278">
      <w:pPr>
        <w:rPr>
          <w:b/>
          <w:bCs/>
          <w:sz w:val="32"/>
          <w:szCs w:val="32"/>
        </w:rPr>
      </w:pPr>
    </w:p>
    <w:p w14:paraId="7EF3DDF7" w14:textId="63B96E22" w:rsidR="00DC60ED" w:rsidRPr="00DE7D58" w:rsidRDefault="000A10E3" w:rsidP="00B33278">
      <w:pPr>
        <w:rPr>
          <w:sz w:val="24"/>
          <w:szCs w:val="24"/>
        </w:rPr>
      </w:pPr>
      <w:r w:rsidRPr="00850A87">
        <w:rPr>
          <w:b/>
          <w:bCs/>
          <w:sz w:val="32"/>
          <w:szCs w:val="32"/>
        </w:rPr>
        <w:t>WHAT CAN BE DONE?</w:t>
      </w:r>
      <w:r w:rsidRPr="00EB08F8">
        <w:t xml:space="preserve"> </w:t>
      </w:r>
      <w:r w:rsidR="00EB08F8" w:rsidRPr="00EB08F8">
        <w:cr/>
      </w:r>
      <w:r w:rsidR="00EB08F8" w:rsidRPr="00EB08F8">
        <w:cr/>
      </w:r>
      <w:r w:rsidR="0062192F" w:rsidRPr="00DE7D58">
        <w:rPr>
          <w:sz w:val="24"/>
          <w:szCs w:val="24"/>
        </w:rPr>
        <w:t>T</w:t>
      </w:r>
      <w:r w:rsidR="00EB08F8" w:rsidRPr="00DE7D58">
        <w:rPr>
          <w:sz w:val="24"/>
          <w:szCs w:val="24"/>
        </w:rPr>
        <w:t xml:space="preserve">here are a few things that can be done to increase the </w:t>
      </w:r>
      <w:r w:rsidR="0062192F" w:rsidRPr="00DE7D58">
        <w:rPr>
          <w:sz w:val="24"/>
          <w:szCs w:val="24"/>
        </w:rPr>
        <w:t>number</w:t>
      </w:r>
      <w:r w:rsidR="00EB08F8" w:rsidRPr="00DE7D58">
        <w:rPr>
          <w:sz w:val="24"/>
          <w:szCs w:val="24"/>
        </w:rPr>
        <w:t xml:space="preserve"> of women working in the fishing industry</w:t>
      </w:r>
      <w:r w:rsidR="00DC60ED" w:rsidRPr="00DE7D58">
        <w:rPr>
          <w:sz w:val="24"/>
          <w:szCs w:val="24"/>
        </w:rPr>
        <w:t>…</w:t>
      </w:r>
    </w:p>
    <w:p w14:paraId="68C548AD" w14:textId="1A0C1DC6" w:rsidR="00DC60ED" w:rsidRPr="00DE7D58" w:rsidRDefault="00A431A0" w:rsidP="00A431A0">
      <w:pPr>
        <w:pStyle w:val="ListParagraph"/>
        <w:rPr>
          <w:sz w:val="24"/>
          <w:szCs w:val="24"/>
        </w:rPr>
      </w:pPr>
      <w:r w:rsidRPr="00A431A0">
        <w:rPr>
          <w:b/>
          <w:bCs/>
          <w:sz w:val="24"/>
          <w:szCs w:val="24"/>
        </w:rPr>
        <w:t xml:space="preserve"> </w:t>
      </w:r>
      <w:r w:rsidR="00EB08F8" w:rsidRPr="00DE7D58">
        <w:rPr>
          <w:sz w:val="24"/>
          <w:szCs w:val="24"/>
        </w:rPr>
        <w:t xml:space="preserve">One of them is to normalise the fact that women can be a part of fishing industry not only doing the </w:t>
      </w:r>
      <w:r w:rsidR="0062192F" w:rsidRPr="00DE7D58">
        <w:rPr>
          <w:sz w:val="24"/>
          <w:szCs w:val="24"/>
        </w:rPr>
        <w:t>paperwork</w:t>
      </w:r>
      <w:r w:rsidR="00EB08F8" w:rsidRPr="00DE7D58">
        <w:rPr>
          <w:sz w:val="24"/>
          <w:szCs w:val="24"/>
        </w:rPr>
        <w:t xml:space="preserve">. </w:t>
      </w:r>
      <w:r w:rsidR="0062192F" w:rsidRPr="00DE7D58">
        <w:rPr>
          <w:sz w:val="24"/>
          <w:szCs w:val="24"/>
        </w:rPr>
        <w:t>Presenting it</w:t>
      </w:r>
      <w:r w:rsidR="00EB08F8" w:rsidRPr="00DE7D58">
        <w:rPr>
          <w:sz w:val="24"/>
          <w:szCs w:val="24"/>
        </w:rPr>
        <w:t xml:space="preserve"> as a career that women can do in their </w:t>
      </w:r>
      <w:r w:rsidR="0062192F" w:rsidRPr="00DE7D58">
        <w:rPr>
          <w:sz w:val="24"/>
          <w:szCs w:val="24"/>
        </w:rPr>
        <w:t>life’s</w:t>
      </w:r>
      <w:r w:rsidR="00EB08F8" w:rsidRPr="00DE7D58">
        <w:rPr>
          <w:sz w:val="24"/>
          <w:szCs w:val="24"/>
        </w:rPr>
        <w:t xml:space="preserve"> as well.</w:t>
      </w:r>
    </w:p>
    <w:p w14:paraId="3FC32BF5" w14:textId="77777777" w:rsidR="00DE7D58" w:rsidRPr="00DE7D58" w:rsidRDefault="00DE7D58" w:rsidP="00DE7D58">
      <w:pPr>
        <w:pStyle w:val="ListParagraph"/>
        <w:rPr>
          <w:sz w:val="24"/>
          <w:szCs w:val="24"/>
        </w:rPr>
      </w:pPr>
    </w:p>
    <w:p w14:paraId="4BB9F15D" w14:textId="7DC75569" w:rsidR="00DE7D58" w:rsidRPr="00DE7D58" w:rsidRDefault="00A431A0" w:rsidP="00A431A0">
      <w:pPr>
        <w:pStyle w:val="ListParagraph"/>
        <w:rPr>
          <w:sz w:val="24"/>
          <w:szCs w:val="24"/>
        </w:rPr>
      </w:pPr>
      <w:r w:rsidRPr="00A431A0">
        <w:rPr>
          <w:b/>
          <w:bCs/>
          <w:sz w:val="24"/>
          <w:szCs w:val="24"/>
        </w:rPr>
        <w:t xml:space="preserve"> </w:t>
      </w:r>
      <w:r w:rsidR="0062192F" w:rsidRPr="00DE7D58">
        <w:rPr>
          <w:sz w:val="24"/>
          <w:szCs w:val="24"/>
        </w:rPr>
        <w:t>C</w:t>
      </w:r>
      <w:r w:rsidR="00EB08F8" w:rsidRPr="00DE7D58">
        <w:rPr>
          <w:sz w:val="24"/>
          <w:szCs w:val="24"/>
        </w:rPr>
        <w:t xml:space="preserve">hanging working conditions and patterns which would be more adapted to women needs. </w:t>
      </w:r>
    </w:p>
    <w:p w14:paraId="14FD1276" w14:textId="77777777" w:rsidR="00DE7D58" w:rsidRPr="00DE7D58" w:rsidRDefault="00DE7D58" w:rsidP="00DE7D58">
      <w:pPr>
        <w:pStyle w:val="ListParagraph"/>
        <w:rPr>
          <w:sz w:val="24"/>
          <w:szCs w:val="24"/>
        </w:rPr>
      </w:pPr>
    </w:p>
    <w:p w14:paraId="1EC495D8" w14:textId="4DAA675A" w:rsidR="00DE7D58" w:rsidRPr="00DE7D58" w:rsidRDefault="00A431A0" w:rsidP="00A431A0">
      <w:pPr>
        <w:pStyle w:val="ListParagraph"/>
        <w:rPr>
          <w:sz w:val="24"/>
          <w:szCs w:val="24"/>
        </w:rPr>
      </w:pPr>
      <w:r w:rsidRPr="00A431A0">
        <w:rPr>
          <w:b/>
          <w:bCs/>
          <w:sz w:val="24"/>
          <w:szCs w:val="24"/>
        </w:rPr>
        <w:t xml:space="preserve"> </w:t>
      </w:r>
      <w:r w:rsidR="0062192F" w:rsidRPr="00DE7D58">
        <w:rPr>
          <w:sz w:val="24"/>
          <w:szCs w:val="24"/>
        </w:rPr>
        <w:t>V</w:t>
      </w:r>
      <w:r w:rsidR="00EB08F8" w:rsidRPr="00DE7D58">
        <w:rPr>
          <w:sz w:val="24"/>
          <w:szCs w:val="24"/>
        </w:rPr>
        <w:t xml:space="preserve">aluing </w:t>
      </w:r>
      <w:r w:rsidR="0062192F" w:rsidRPr="00DE7D58">
        <w:rPr>
          <w:sz w:val="24"/>
          <w:szCs w:val="24"/>
        </w:rPr>
        <w:t>women’s</w:t>
      </w:r>
      <w:r w:rsidR="00EB08F8" w:rsidRPr="00DE7D58">
        <w:rPr>
          <w:sz w:val="24"/>
          <w:szCs w:val="24"/>
        </w:rPr>
        <w:t xml:space="preserve"> work by providing them with fair payments for the job that has been done.</w:t>
      </w:r>
    </w:p>
    <w:p w14:paraId="215A42E2" w14:textId="77777777" w:rsidR="00DE7D58" w:rsidRPr="00DE7D58" w:rsidRDefault="00DE7D58" w:rsidP="00DE7D58">
      <w:pPr>
        <w:pStyle w:val="ListParagraph"/>
        <w:rPr>
          <w:sz w:val="24"/>
          <w:szCs w:val="24"/>
        </w:rPr>
      </w:pPr>
    </w:p>
    <w:p w14:paraId="68FE1871" w14:textId="283A05A1" w:rsidR="00DE7D58" w:rsidRPr="00DE7D58" w:rsidRDefault="00A431A0" w:rsidP="00A431A0">
      <w:pPr>
        <w:pStyle w:val="ListParagraph"/>
        <w:rPr>
          <w:sz w:val="24"/>
          <w:szCs w:val="24"/>
        </w:rPr>
      </w:pPr>
      <w:r w:rsidRPr="00A431A0">
        <w:rPr>
          <w:b/>
          <w:bCs/>
          <w:sz w:val="24"/>
          <w:szCs w:val="24"/>
        </w:rPr>
        <w:t xml:space="preserve"> </w:t>
      </w:r>
      <w:r w:rsidR="00DE7D58" w:rsidRPr="00DE7D58">
        <w:rPr>
          <w:sz w:val="24"/>
          <w:szCs w:val="24"/>
        </w:rPr>
        <w:t>P</w:t>
      </w:r>
      <w:r w:rsidR="00EB08F8" w:rsidRPr="00DE7D58">
        <w:rPr>
          <w:sz w:val="24"/>
          <w:szCs w:val="24"/>
        </w:rPr>
        <w:t xml:space="preserve">romote women by including them in meetings, policy makings and official statistics. </w:t>
      </w:r>
    </w:p>
    <w:p w14:paraId="15AEABB6" w14:textId="77777777" w:rsidR="00DE7D58" w:rsidRPr="00DE7D58" w:rsidRDefault="00DE7D58" w:rsidP="00DE7D58">
      <w:pPr>
        <w:pStyle w:val="ListParagraph"/>
        <w:rPr>
          <w:sz w:val="24"/>
          <w:szCs w:val="24"/>
        </w:rPr>
      </w:pPr>
    </w:p>
    <w:p w14:paraId="49CD2264" w14:textId="0602CF84" w:rsidR="00DE7D58" w:rsidRPr="00DE7D58" w:rsidRDefault="00A431A0" w:rsidP="00A431A0">
      <w:pPr>
        <w:pStyle w:val="ListParagraph"/>
        <w:rPr>
          <w:sz w:val="24"/>
          <w:szCs w:val="24"/>
          <w:highlight w:val="lightGray"/>
        </w:rPr>
      </w:pPr>
      <w:r w:rsidRPr="00A431A0">
        <w:rPr>
          <w:b/>
          <w:bCs/>
          <w:sz w:val="24"/>
          <w:szCs w:val="24"/>
          <w:highlight w:val="lightGray"/>
        </w:rPr>
        <w:t xml:space="preserve"> </w:t>
      </w:r>
      <w:r w:rsidR="00DE7D58" w:rsidRPr="00DE7D58">
        <w:rPr>
          <w:sz w:val="24"/>
          <w:szCs w:val="24"/>
          <w:highlight w:val="lightGray"/>
        </w:rPr>
        <w:t>Creating programmes which would guide and provide women with experience needed women on how to work on boats. (University of Exeter)</w:t>
      </w:r>
    </w:p>
    <w:p w14:paraId="58404765" w14:textId="77777777" w:rsidR="00DE7D58" w:rsidRPr="00DE7D58" w:rsidRDefault="00DE7D58" w:rsidP="00DE7D58">
      <w:pPr>
        <w:pStyle w:val="ListParagraph"/>
        <w:rPr>
          <w:sz w:val="24"/>
          <w:szCs w:val="24"/>
        </w:rPr>
      </w:pPr>
    </w:p>
    <w:p w14:paraId="172A991A" w14:textId="70E7A70C" w:rsidR="00DE7D58" w:rsidRPr="00DE7D58" w:rsidRDefault="00DE7D58" w:rsidP="00DE7D58">
      <w:pPr>
        <w:rPr>
          <w:sz w:val="24"/>
          <w:szCs w:val="24"/>
        </w:rPr>
      </w:pPr>
      <w:r>
        <w:rPr>
          <w:sz w:val="24"/>
          <w:szCs w:val="24"/>
        </w:rPr>
        <w:t xml:space="preserve">All this research has led </w:t>
      </w:r>
      <w:r w:rsidR="002B409A">
        <w:rPr>
          <w:sz w:val="24"/>
          <w:szCs w:val="24"/>
        </w:rPr>
        <w:t xml:space="preserve">to decision of why </w:t>
      </w:r>
      <w:r>
        <w:rPr>
          <w:sz w:val="24"/>
          <w:szCs w:val="24"/>
        </w:rPr>
        <w:t xml:space="preserve">promote women in fishing within </w:t>
      </w:r>
      <w:r w:rsidR="002B409A">
        <w:rPr>
          <w:sz w:val="24"/>
          <w:szCs w:val="24"/>
        </w:rPr>
        <w:t>the</w:t>
      </w:r>
      <w:r>
        <w:rPr>
          <w:sz w:val="24"/>
          <w:szCs w:val="24"/>
        </w:rPr>
        <w:t xml:space="preserve"> proposal. </w:t>
      </w:r>
      <w:r w:rsidR="006147C3">
        <w:rPr>
          <w:sz w:val="24"/>
          <w:szCs w:val="24"/>
        </w:rPr>
        <w:t>The</w:t>
      </w:r>
      <w:r>
        <w:rPr>
          <w:sz w:val="24"/>
          <w:szCs w:val="24"/>
        </w:rPr>
        <w:t xml:space="preserve"> goal </w:t>
      </w:r>
      <w:r w:rsidR="00354180">
        <w:rPr>
          <w:sz w:val="24"/>
          <w:szCs w:val="24"/>
        </w:rPr>
        <w:t>will be to encourage more women to work in the fisheries sector of the fishing industry</w:t>
      </w:r>
      <w:r w:rsidR="00812283">
        <w:rPr>
          <w:sz w:val="24"/>
          <w:szCs w:val="24"/>
        </w:rPr>
        <w:t>. I</w:t>
      </w:r>
      <w:r w:rsidR="006147C3">
        <w:rPr>
          <w:sz w:val="24"/>
          <w:szCs w:val="24"/>
        </w:rPr>
        <w:t>t will</w:t>
      </w:r>
      <w:r w:rsidR="00812283">
        <w:rPr>
          <w:sz w:val="24"/>
          <w:szCs w:val="24"/>
        </w:rPr>
        <w:t xml:space="preserve"> intend to show diversity by allowing men and women learn together the same lessons which would be adapted for both genders. </w:t>
      </w:r>
      <w:r w:rsidR="00D47849">
        <w:rPr>
          <w:sz w:val="24"/>
          <w:szCs w:val="24"/>
        </w:rPr>
        <w:t xml:space="preserve">Some of the lessons may be created only for women as there are some </w:t>
      </w:r>
      <w:r w:rsidR="00652D5A">
        <w:rPr>
          <w:sz w:val="24"/>
          <w:szCs w:val="24"/>
        </w:rPr>
        <w:t>aspects of the training</w:t>
      </w:r>
      <w:r w:rsidR="00742CF9">
        <w:rPr>
          <w:sz w:val="24"/>
          <w:szCs w:val="24"/>
        </w:rPr>
        <w:t xml:space="preserve"> which relate only to women’s body. </w:t>
      </w:r>
    </w:p>
    <w:p w14:paraId="440D198D" w14:textId="459A16F4" w:rsidR="009F5D95" w:rsidRDefault="009F5D95" w:rsidP="009F5D95"/>
    <w:p w14:paraId="75ACE522" w14:textId="77777777" w:rsidR="00BB32F3" w:rsidRDefault="00BB32F3" w:rsidP="009F5D95">
      <w:pPr>
        <w:rPr>
          <w:sz w:val="24"/>
          <w:szCs w:val="24"/>
        </w:rPr>
      </w:pPr>
    </w:p>
    <w:p w14:paraId="038EAFED" w14:textId="77777777" w:rsidR="00BB32F3" w:rsidRDefault="00BB32F3" w:rsidP="009F5D95">
      <w:pPr>
        <w:rPr>
          <w:sz w:val="24"/>
          <w:szCs w:val="24"/>
        </w:rPr>
      </w:pPr>
    </w:p>
    <w:p w14:paraId="3E74E514" w14:textId="77777777" w:rsidR="00106DF9" w:rsidRDefault="00106DF9" w:rsidP="007568FE">
      <w:pPr>
        <w:pStyle w:val="Title"/>
        <w:rPr>
          <w:highlight w:val="lightGray"/>
        </w:rPr>
      </w:pPr>
    </w:p>
    <w:p w14:paraId="4F02F004" w14:textId="77777777" w:rsidR="007568FE" w:rsidRDefault="007568FE" w:rsidP="009F5D95">
      <w:pPr>
        <w:rPr>
          <w:sz w:val="24"/>
          <w:szCs w:val="24"/>
        </w:rPr>
        <w:sectPr w:rsidR="007568FE" w:rsidSect="00D71448">
          <w:footerReference w:type="default" r:id="rId51"/>
          <w:type w:val="continuous"/>
          <w:pgSz w:w="11906" w:h="16838"/>
          <w:pgMar w:top="1440" w:right="1080" w:bottom="1440" w:left="1080" w:header="737" w:footer="737" w:gutter="0"/>
          <w:cols w:num="2" w:sep="1" w:space="720"/>
          <w:titlePg/>
          <w:docGrid w:linePitch="360"/>
        </w:sectPr>
      </w:pPr>
    </w:p>
    <w:p w14:paraId="050C89C1" w14:textId="5D0E2964" w:rsidR="00BB32F3" w:rsidRDefault="007B1989" w:rsidP="007B1989">
      <w:pPr>
        <w:pStyle w:val="Title"/>
      </w:pPr>
      <w:r w:rsidRPr="003D3BA9">
        <w:rPr>
          <w:highlight w:val="lightGray"/>
        </w:rPr>
        <w:t>0.</w:t>
      </w:r>
      <w:r w:rsidR="009D554B">
        <w:rPr>
          <w:highlight w:val="lightGray"/>
        </w:rPr>
        <w:t>6</w:t>
      </w:r>
      <w:r w:rsidRPr="003D3BA9">
        <w:rPr>
          <w:highlight w:val="lightGray"/>
        </w:rPr>
        <w:t xml:space="preserve"> precedent studies</w:t>
      </w:r>
      <w:r>
        <w:t xml:space="preserve"> </w:t>
      </w:r>
    </w:p>
    <w:p w14:paraId="297342C7" w14:textId="0410946F" w:rsidR="007B1989" w:rsidRPr="007B1989" w:rsidRDefault="00FE2602" w:rsidP="007B1989">
      <w:r>
        <w:rPr>
          <w:noProof/>
          <w:sz w:val="36"/>
          <w:szCs w:val="36"/>
        </w:rPr>
        <mc:AlternateContent>
          <mc:Choice Requires="wps">
            <w:drawing>
              <wp:anchor distT="0" distB="0" distL="114300" distR="114300" simplePos="0" relativeHeight="251773952" behindDoc="0" locked="0" layoutInCell="1" allowOverlap="1" wp14:anchorId="7F1B9BC0" wp14:editId="684147CF">
                <wp:simplePos x="0" y="0"/>
                <wp:positionH relativeFrom="margin">
                  <wp:align>left</wp:align>
                </wp:positionH>
                <wp:positionV relativeFrom="paragraph">
                  <wp:posOffset>41910</wp:posOffset>
                </wp:positionV>
                <wp:extent cx="4332514" cy="0"/>
                <wp:effectExtent l="0" t="0" r="0" b="0"/>
                <wp:wrapNone/>
                <wp:docPr id="453" name="Straight Connector 453"/>
                <wp:cNvGraphicFramePr/>
                <a:graphic xmlns:a="http://schemas.openxmlformats.org/drawingml/2006/main">
                  <a:graphicData uri="http://schemas.microsoft.com/office/word/2010/wordprocessingShape">
                    <wps:wsp>
                      <wps:cNvCnPr/>
                      <wps:spPr>
                        <a:xfrm>
                          <a:off x="0" y="0"/>
                          <a:ext cx="43325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04F32" id="Straight Connector 453" o:spid="_x0000_s1026" style="position:absolute;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pt" to="341.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" strokecolor="black [3200]">
                <w10:wrap anchorx="margin"/>
              </v:line>
            </w:pict>
          </mc:Fallback>
        </mc:AlternateContent>
      </w:r>
    </w:p>
    <w:p w14:paraId="171D97EB" w14:textId="32AA6309" w:rsidR="00BB32F3" w:rsidRDefault="009D554B" w:rsidP="00AD431A">
      <w:pPr>
        <w:pStyle w:val="Heading1"/>
        <w:rPr>
          <w:sz w:val="52"/>
          <w:szCs w:val="52"/>
        </w:rPr>
      </w:pPr>
      <w:r>
        <w:rPr>
          <w:sz w:val="52"/>
          <w:szCs w:val="52"/>
        </w:rPr>
        <w:t>6</w:t>
      </w:r>
      <w:r w:rsidR="00AD431A" w:rsidRPr="00AD431A">
        <w:rPr>
          <w:sz w:val="52"/>
          <w:szCs w:val="52"/>
        </w:rPr>
        <w:t xml:space="preserve">.1 INTRODUCTION </w:t>
      </w:r>
    </w:p>
    <w:p w14:paraId="5011669E" w14:textId="1E9115D8" w:rsidR="00AD431A" w:rsidRDefault="00AD431A" w:rsidP="00AD431A">
      <w:pPr>
        <w:rPr>
          <w:sz w:val="24"/>
          <w:szCs w:val="24"/>
        </w:rPr>
      </w:pPr>
      <w:r w:rsidRPr="00BF7EC7">
        <w:rPr>
          <w:sz w:val="40"/>
          <w:szCs w:val="40"/>
        </w:rPr>
        <w:t>T</w:t>
      </w:r>
      <w:r>
        <w:rPr>
          <w:sz w:val="24"/>
          <w:szCs w:val="24"/>
        </w:rPr>
        <w:t xml:space="preserve">his chapter will </w:t>
      </w:r>
      <w:r w:rsidR="002142BC">
        <w:rPr>
          <w:sz w:val="24"/>
          <w:szCs w:val="24"/>
        </w:rPr>
        <w:t>mainly focus on examining</w:t>
      </w:r>
      <w:r>
        <w:rPr>
          <w:sz w:val="24"/>
          <w:szCs w:val="24"/>
        </w:rPr>
        <w:t xml:space="preserve"> different </w:t>
      </w:r>
      <w:r w:rsidR="002142BC">
        <w:rPr>
          <w:sz w:val="24"/>
          <w:szCs w:val="24"/>
        </w:rPr>
        <w:t>derelict</w:t>
      </w:r>
      <w:r>
        <w:rPr>
          <w:sz w:val="24"/>
          <w:szCs w:val="24"/>
        </w:rPr>
        <w:t xml:space="preserve"> pump houses and their new life. </w:t>
      </w:r>
      <w:r w:rsidR="0011056B">
        <w:rPr>
          <w:sz w:val="24"/>
          <w:szCs w:val="24"/>
        </w:rPr>
        <w:t>Discover</w:t>
      </w:r>
      <w:r w:rsidR="00045C24" w:rsidRPr="00045C24">
        <w:rPr>
          <w:sz w:val="24"/>
          <w:szCs w:val="24"/>
        </w:rPr>
        <w:t xml:space="preserve"> designer’s intentions and approach</w:t>
      </w:r>
      <w:r w:rsidR="00045C24">
        <w:rPr>
          <w:sz w:val="24"/>
          <w:szCs w:val="24"/>
        </w:rPr>
        <w:t>es</w:t>
      </w:r>
      <w:r w:rsidR="00045C24" w:rsidRPr="00045C24">
        <w:rPr>
          <w:sz w:val="24"/>
          <w:szCs w:val="24"/>
        </w:rPr>
        <w:t xml:space="preserve"> to the issue of</w:t>
      </w:r>
      <w:r w:rsidR="00045C24">
        <w:rPr>
          <w:sz w:val="24"/>
          <w:szCs w:val="24"/>
        </w:rPr>
        <w:t xml:space="preserve"> building’s</w:t>
      </w:r>
      <w:r w:rsidR="00045C24" w:rsidRPr="00045C24">
        <w:rPr>
          <w:sz w:val="24"/>
          <w:szCs w:val="24"/>
        </w:rPr>
        <w:t xml:space="preserve"> abandonment. </w:t>
      </w:r>
      <w:r>
        <w:rPr>
          <w:sz w:val="24"/>
          <w:szCs w:val="24"/>
        </w:rPr>
        <w:t>It will narrow down the design problem from abandoned industrial buildings to more specific problem of derelict pump houses. The aim is to discover different potential ways of bringing this particular type of building</w:t>
      </w:r>
      <w:r w:rsidR="00423AA4">
        <w:rPr>
          <w:sz w:val="24"/>
          <w:szCs w:val="24"/>
        </w:rPr>
        <w:t xml:space="preserve"> back</w:t>
      </w:r>
      <w:r>
        <w:rPr>
          <w:sz w:val="24"/>
          <w:szCs w:val="24"/>
        </w:rPr>
        <w:t xml:space="preserve"> to life. </w:t>
      </w:r>
      <w:r w:rsidR="00423AA4">
        <w:rPr>
          <w:sz w:val="24"/>
          <w:szCs w:val="24"/>
        </w:rPr>
        <w:t>Helping to answer the question what might be the future of abandoned pump houses</w:t>
      </w:r>
      <w:r w:rsidR="00941E9F">
        <w:rPr>
          <w:sz w:val="24"/>
          <w:szCs w:val="24"/>
        </w:rPr>
        <w:t xml:space="preserve"> </w:t>
      </w:r>
      <w:r w:rsidR="00423AA4">
        <w:rPr>
          <w:sz w:val="24"/>
          <w:szCs w:val="24"/>
        </w:rPr>
        <w:t xml:space="preserve">? This process will help to inform the design </w:t>
      </w:r>
      <w:r w:rsidR="00045C24">
        <w:rPr>
          <w:sz w:val="24"/>
          <w:szCs w:val="24"/>
        </w:rPr>
        <w:t xml:space="preserve">actions and form new ideas. Analysing how the buildings were handled may shape new perceptions and suggestions which will be taken forward into new design intentions. The chapter will outline the similarities and differences of each building and different strategies that has been used. </w:t>
      </w:r>
    </w:p>
    <w:p w14:paraId="4A5F7391" w14:textId="7BA45B43" w:rsidR="0011056B" w:rsidRPr="00AD431A" w:rsidRDefault="0011056B" w:rsidP="00AD431A">
      <w:pPr>
        <w:rPr>
          <w:sz w:val="24"/>
          <w:szCs w:val="24"/>
        </w:rPr>
      </w:pPr>
      <w:r>
        <w:rPr>
          <w:sz w:val="24"/>
          <w:szCs w:val="24"/>
        </w:rPr>
        <w:t xml:space="preserve">Additionally, the chapter will also include some other examples of buildings in order to discover broader range of </w:t>
      </w:r>
      <w:r w:rsidR="00C061A3">
        <w:rPr>
          <w:sz w:val="24"/>
          <w:szCs w:val="24"/>
        </w:rPr>
        <w:t xml:space="preserve">design approach </w:t>
      </w:r>
      <w:r>
        <w:rPr>
          <w:sz w:val="24"/>
          <w:szCs w:val="24"/>
        </w:rPr>
        <w:t>possibilities</w:t>
      </w:r>
      <w:r w:rsidR="002F17DD">
        <w:rPr>
          <w:sz w:val="24"/>
          <w:szCs w:val="24"/>
        </w:rPr>
        <w:t xml:space="preserve"> and theories</w:t>
      </w:r>
      <w:r>
        <w:rPr>
          <w:sz w:val="24"/>
          <w:szCs w:val="24"/>
        </w:rPr>
        <w:t xml:space="preserve"> </w:t>
      </w:r>
      <w:r w:rsidR="008D5999">
        <w:rPr>
          <w:sz w:val="24"/>
          <w:szCs w:val="24"/>
        </w:rPr>
        <w:t>which then</w:t>
      </w:r>
      <w:r w:rsidR="00C061A3">
        <w:rPr>
          <w:sz w:val="24"/>
          <w:szCs w:val="24"/>
        </w:rPr>
        <w:t xml:space="preserve"> can be taken forward to </w:t>
      </w:r>
      <w:r w:rsidR="008D5999">
        <w:rPr>
          <w:sz w:val="24"/>
          <w:szCs w:val="24"/>
        </w:rPr>
        <w:t>help with</w:t>
      </w:r>
      <w:r w:rsidR="00C061A3">
        <w:rPr>
          <w:sz w:val="24"/>
          <w:szCs w:val="24"/>
        </w:rPr>
        <w:t xml:space="preserve"> my</w:t>
      </w:r>
      <w:r w:rsidR="008D5999">
        <w:rPr>
          <w:sz w:val="24"/>
          <w:szCs w:val="24"/>
        </w:rPr>
        <w:t xml:space="preserve"> own</w:t>
      </w:r>
      <w:r w:rsidR="00C061A3">
        <w:rPr>
          <w:sz w:val="24"/>
          <w:szCs w:val="24"/>
        </w:rPr>
        <w:t xml:space="preserve"> </w:t>
      </w:r>
      <w:r w:rsidR="00B060FD">
        <w:rPr>
          <w:sz w:val="24"/>
          <w:szCs w:val="24"/>
        </w:rPr>
        <w:t xml:space="preserve">design decisions. </w:t>
      </w:r>
    </w:p>
    <w:p w14:paraId="00E53262" w14:textId="33BB72A0" w:rsidR="00375ED0" w:rsidRDefault="00375ED0">
      <w:pPr>
        <w:rPr>
          <w:sz w:val="24"/>
          <w:szCs w:val="24"/>
        </w:rPr>
      </w:pPr>
    </w:p>
    <w:p w14:paraId="7C21CFA9" w14:textId="212A6C04" w:rsidR="00EB4240" w:rsidRDefault="00EB4240">
      <w:pPr>
        <w:rPr>
          <w:sz w:val="24"/>
          <w:szCs w:val="24"/>
        </w:rPr>
      </w:pPr>
    </w:p>
    <w:p w14:paraId="4C10341D" w14:textId="5A918D98" w:rsidR="00EB4240" w:rsidRDefault="00EB4240">
      <w:pPr>
        <w:rPr>
          <w:sz w:val="24"/>
          <w:szCs w:val="24"/>
        </w:rPr>
      </w:pPr>
    </w:p>
    <w:p w14:paraId="7A33836A" w14:textId="7C8B0644" w:rsidR="00EB4240" w:rsidRDefault="00EB4240">
      <w:pPr>
        <w:rPr>
          <w:sz w:val="24"/>
          <w:szCs w:val="24"/>
        </w:rPr>
      </w:pPr>
    </w:p>
    <w:p w14:paraId="72055359" w14:textId="515B60FC" w:rsidR="00EB4240" w:rsidRDefault="00EB4240">
      <w:pPr>
        <w:rPr>
          <w:sz w:val="24"/>
          <w:szCs w:val="24"/>
        </w:rPr>
      </w:pPr>
    </w:p>
    <w:p w14:paraId="39A493DD" w14:textId="79C969D6" w:rsidR="00EB4240" w:rsidRDefault="00EB4240">
      <w:pPr>
        <w:rPr>
          <w:sz w:val="24"/>
          <w:szCs w:val="24"/>
        </w:rPr>
      </w:pPr>
    </w:p>
    <w:p w14:paraId="3EEE2DCE" w14:textId="52600370" w:rsidR="00EB4240" w:rsidRDefault="00EB4240">
      <w:pPr>
        <w:rPr>
          <w:sz w:val="24"/>
          <w:szCs w:val="24"/>
        </w:rPr>
      </w:pPr>
    </w:p>
    <w:p w14:paraId="4870C417" w14:textId="291F8F7B" w:rsidR="00EB4240" w:rsidRDefault="00EB4240">
      <w:pPr>
        <w:rPr>
          <w:sz w:val="24"/>
          <w:szCs w:val="24"/>
        </w:rPr>
      </w:pPr>
    </w:p>
    <w:p w14:paraId="3AD03574" w14:textId="609F7FD3" w:rsidR="00EB4240" w:rsidRDefault="00EB4240">
      <w:pPr>
        <w:rPr>
          <w:sz w:val="24"/>
          <w:szCs w:val="24"/>
        </w:rPr>
      </w:pPr>
    </w:p>
    <w:p w14:paraId="61F7B5F0" w14:textId="770BB4CA" w:rsidR="00EB4240" w:rsidRDefault="00EB4240">
      <w:pPr>
        <w:rPr>
          <w:sz w:val="24"/>
          <w:szCs w:val="24"/>
        </w:rPr>
      </w:pPr>
    </w:p>
    <w:p w14:paraId="1723AC36" w14:textId="4E924CC9" w:rsidR="00EB4240" w:rsidRDefault="00EB4240">
      <w:pPr>
        <w:rPr>
          <w:sz w:val="24"/>
          <w:szCs w:val="24"/>
        </w:rPr>
      </w:pPr>
    </w:p>
    <w:p w14:paraId="5D98AB8F" w14:textId="44FA8668" w:rsidR="00EB4240" w:rsidRDefault="00EB4240">
      <w:pPr>
        <w:rPr>
          <w:sz w:val="24"/>
          <w:szCs w:val="24"/>
        </w:rPr>
      </w:pPr>
    </w:p>
    <w:p w14:paraId="21312564" w14:textId="7574419F" w:rsidR="00EB4240" w:rsidRDefault="00EB4240">
      <w:pPr>
        <w:rPr>
          <w:sz w:val="24"/>
          <w:szCs w:val="24"/>
        </w:rPr>
      </w:pPr>
    </w:p>
    <w:p w14:paraId="080657DE" w14:textId="09BBC064" w:rsidR="00EB4240" w:rsidRDefault="00EB4240">
      <w:pPr>
        <w:rPr>
          <w:sz w:val="24"/>
          <w:szCs w:val="24"/>
        </w:rPr>
      </w:pPr>
    </w:p>
    <w:p w14:paraId="316E0870" w14:textId="654674A5" w:rsidR="00EB4240" w:rsidRDefault="00EB4240">
      <w:pPr>
        <w:rPr>
          <w:sz w:val="24"/>
          <w:szCs w:val="24"/>
        </w:rPr>
      </w:pPr>
    </w:p>
    <w:p w14:paraId="5AF5D47A" w14:textId="23E533CC" w:rsidR="00EB4240" w:rsidRDefault="00EB4240">
      <w:pPr>
        <w:rPr>
          <w:sz w:val="24"/>
          <w:szCs w:val="24"/>
        </w:rPr>
      </w:pPr>
    </w:p>
    <w:p w14:paraId="2B00ED08" w14:textId="5D92102A" w:rsidR="00EB4240" w:rsidRDefault="00EB4240">
      <w:pPr>
        <w:rPr>
          <w:sz w:val="24"/>
          <w:szCs w:val="24"/>
        </w:rPr>
      </w:pPr>
    </w:p>
    <w:p w14:paraId="4783074E" w14:textId="6BF000DF" w:rsidR="00EB4240" w:rsidRDefault="00EB4240">
      <w:pPr>
        <w:rPr>
          <w:sz w:val="24"/>
          <w:szCs w:val="24"/>
        </w:rPr>
      </w:pPr>
    </w:p>
    <w:p w14:paraId="715E6BF6" w14:textId="1873C3C5" w:rsidR="00B07154" w:rsidRDefault="00B07154">
      <w:pPr>
        <w:rPr>
          <w:sz w:val="24"/>
          <w:szCs w:val="24"/>
        </w:rPr>
      </w:pPr>
    </w:p>
    <w:p w14:paraId="3217F5EF" w14:textId="33334B35" w:rsidR="00EB4240" w:rsidRDefault="00EB4240">
      <w:pPr>
        <w:rPr>
          <w:sz w:val="24"/>
          <w:szCs w:val="24"/>
        </w:rPr>
      </w:pPr>
    </w:p>
    <w:p w14:paraId="6697D456" w14:textId="645AE51A" w:rsidR="001204DD" w:rsidRDefault="001204DD" w:rsidP="00EB4240"/>
    <w:p w14:paraId="1983EE06" w14:textId="754F16FF" w:rsidR="001204DD" w:rsidRDefault="001204DD" w:rsidP="00EB4240"/>
    <w:p w14:paraId="78ABBA33" w14:textId="6F1338C0" w:rsidR="001204DD" w:rsidRDefault="001204DD" w:rsidP="00EB4240"/>
    <w:p w14:paraId="4F751243" w14:textId="5034F1F1" w:rsidR="001204DD" w:rsidRDefault="001204DD" w:rsidP="00EB4240"/>
    <w:p w14:paraId="1A0C8E62" w14:textId="6EBEFB9F" w:rsidR="001204DD" w:rsidRDefault="001204DD" w:rsidP="00EB4240"/>
    <w:p w14:paraId="2FC8018B" w14:textId="1629DA39" w:rsidR="001204DD" w:rsidRDefault="001204DD" w:rsidP="00EB4240"/>
    <w:p w14:paraId="5E1E5FE2" w14:textId="654ADC7A" w:rsidR="001204DD" w:rsidRDefault="001204DD" w:rsidP="00EB4240"/>
    <w:p w14:paraId="602CE769" w14:textId="455B958D" w:rsidR="00285966" w:rsidRDefault="00285966" w:rsidP="00EB4240">
      <w:pPr>
        <w:sectPr w:rsidR="00285966" w:rsidSect="007568FE">
          <w:type w:val="continuous"/>
          <w:pgSz w:w="11906" w:h="16838"/>
          <w:pgMar w:top="1440" w:right="1080" w:bottom="1440" w:left="1080" w:header="737" w:footer="737" w:gutter="0"/>
          <w:pgNumType w:fmt="numberInDash"/>
          <w:cols w:num="2" w:sep="1" w:space="720" w:equalWidth="0">
            <w:col w:w="6256" w:space="720"/>
            <w:col w:w="2768"/>
          </w:cols>
          <w:titlePg/>
          <w:docGrid w:linePitch="360"/>
        </w:sectPr>
      </w:pPr>
      <w:r>
        <w:br w:type="page"/>
      </w:r>
    </w:p>
    <w:p w14:paraId="3A6A1C93" w14:textId="65530459" w:rsidR="00285966" w:rsidRPr="001E3D7E" w:rsidRDefault="00A0582F" w:rsidP="001E3D7E">
      <w:pPr>
        <w:pStyle w:val="Heading1"/>
        <w:rPr>
          <w:sz w:val="48"/>
          <w:szCs w:val="48"/>
        </w:rPr>
        <w:sectPr w:rsidR="00285966" w:rsidRPr="001E3D7E" w:rsidSect="00D71448">
          <w:footerReference w:type="first" r:id="rId52"/>
          <w:type w:val="continuous"/>
          <w:pgSz w:w="11906" w:h="16838"/>
          <w:pgMar w:top="1440" w:right="1080" w:bottom="1440" w:left="1080" w:header="737" w:footer="737" w:gutter="0"/>
          <w:cols w:sep="1" w:space="720"/>
          <w:titlePg/>
          <w:docGrid w:linePitch="360"/>
        </w:sectPr>
      </w:pPr>
      <w:r>
        <w:rPr>
          <w:noProof/>
        </w:rPr>
        <w:lastRenderedPageBreak/>
        <mc:AlternateContent>
          <mc:Choice Requires="wps">
            <w:drawing>
              <wp:anchor distT="0" distB="0" distL="114300" distR="114300" simplePos="0" relativeHeight="251777024" behindDoc="1" locked="0" layoutInCell="1" allowOverlap="1" wp14:anchorId="286EC77A" wp14:editId="6FBB1CE4">
                <wp:simplePos x="0" y="0"/>
                <wp:positionH relativeFrom="column">
                  <wp:posOffset>100330</wp:posOffset>
                </wp:positionH>
                <wp:positionV relativeFrom="paragraph">
                  <wp:posOffset>6846570</wp:posOffset>
                </wp:positionV>
                <wp:extent cx="6743700" cy="635"/>
                <wp:effectExtent l="0" t="0" r="0" b="7620"/>
                <wp:wrapTight wrapText="bothSides">
                  <wp:wrapPolygon edited="0">
                    <wp:start x="0" y="0"/>
                    <wp:lineTo x="0" y="20571"/>
                    <wp:lineTo x="21539" y="20571"/>
                    <wp:lineTo x="2153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6743700" cy="635"/>
                        </a:xfrm>
                        <a:prstGeom prst="rect">
                          <a:avLst/>
                        </a:prstGeom>
                        <a:solidFill>
                          <a:prstClr val="white"/>
                        </a:solidFill>
                        <a:ln>
                          <a:noFill/>
                        </a:ln>
                      </wps:spPr>
                      <wps:txbx>
                        <w:txbxContent>
                          <w:p w14:paraId="40BB84DD" w14:textId="5A730E33" w:rsidR="00156D3C" w:rsidRPr="0023573D" w:rsidRDefault="00156D3C" w:rsidP="0023573D">
                            <w:pPr>
                              <w:pStyle w:val="Caption"/>
                              <w:rPr>
                                <w:noProof/>
                                <w:sz w:val="20"/>
                                <w:szCs w:val="20"/>
                              </w:rPr>
                            </w:pPr>
                            <w:r w:rsidRPr="0023573D">
                              <w:rPr>
                                <w:sz w:val="20"/>
                                <w:szCs w:val="20"/>
                              </w:rPr>
                              <w:t xml:space="preserve">Figure </w:t>
                            </w:r>
                            <w:r>
                              <w:rPr>
                                <w:sz w:val="20"/>
                                <w:szCs w:val="20"/>
                              </w:rPr>
                              <w:t>20</w:t>
                            </w:r>
                            <w:r w:rsidRPr="0023573D">
                              <w:rPr>
                                <w:sz w:val="20"/>
                                <w:szCs w:val="20"/>
                              </w:rPr>
                              <w:t xml:space="preserve">: </w:t>
                            </w:r>
                            <w:r w:rsidRPr="0023573D">
                              <w:rPr>
                                <w:b w:val="0"/>
                                <w:bCs w:val="0"/>
                                <w:sz w:val="20"/>
                                <w:szCs w:val="20"/>
                              </w:rPr>
                              <w:t>Pump House Features (Rabij, 2021)</w:t>
                            </w:r>
                            <w:r>
                              <w:rPr>
                                <w:b w:val="0"/>
                                <w:bCs w:val="0"/>
                                <w:sz w:val="20"/>
                                <w:szCs w:val="20"/>
                              </w:rPr>
                              <w:t xml:space="preserve"> Images taken from various sources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6EC77A" id="Text Box 6" o:spid="_x0000_s1043" type="#_x0000_t202" style="position:absolute;margin-left:7.9pt;margin-top:539.1pt;width:531pt;height:.0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" stroked="f">
                <v:textbox style="mso-fit-shape-to-text:t" inset="0,0,0,0">
                  <w:txbxContent>
                    <w:p w14:paraId="40BB84DD" w14:textId="5A730E33" w:rsidR="00156D3C" w:rsidRPr="0023573D" w:rsidRDefault="00156D3C" w:rsidP="0023573D">
                      <w:pPr>
                        <w:pStyle w:val="Caption"/>
                        <w:rPr>
                          <w:noProof/>
                          <w:sz w:val="20"/>
                          <w:szCs w:val="20"/>
                        </w:rPr>
                      </w:pPr>
                      <w:r w:rsidRPr="0023573D">
                        <w:rPr>
                          <w:sz w:val="20"/>
                          <w:szCs w:val="20"/>
                        </w:rPr>
                        <w:t xml:space="preserve">Figure </w:t>
                      </w:r>
                      <w:r>
                        <w:rPr>
                          <w:sz w:val="20"/>
                          <w:szCs w:val="20"/>
                        </w:rPr>
                        <w:t>20</w:t>
                      </w:r>
                      <w:r w:rsidRPr="0023573D">
                        <w:rPr>
                          <w:sz w:val="20"/>
                          <w:szCs w:val="20"/>
                        </w:rPr>
                        <w:t xml:space="preserve">: </w:t>
                      </w:r>
                      <w:r w:rsidRPr="0023573D">
                        <w:rPr>
                          <w:b w:val="0"/>
                          <w:bCs w:val="0"/>
                          <w:sz w:val="20"/>
                          <w:szCs w:val="20"/>
                        </w:rPr>
                        <w:t>Pump House Features (Rabij, 2021)</w:t>
                      </w:r>
                      <w:r>
                        <w:rPr>
                          <w:b w:val="0"/>
                          <w:bCs w:val="0"/>
                          <w:sz w:val="20"/>
                          <w:szCs w:val="20"/>
                        </w:rPr>
                        <w:t xml:space="preserve"> Images taken from various sources </w:t>
                      </w:r>
                    </w:p>
                  </w:txbxContent>
                </v:textbox>
                <w10:wrap type="tight"/>
              </v:shape>
            </w:pict>
          </mc:Fallback>
        </mc:AlternateContent>
      </w:r>
      <w:r>
        <w:rPr>
          <w:noProof/>
        </w:rPr>
        <w:drawing>
          <wp:anchor distT="0" distB="0" distL="114300" distR="114300" simplePos="0" relativeHeight="251774976" behindDoc="1" locked="0" layoutInCell="1" allowOverlap="1" wp14:anchorId="4F9504AF" wp14:editId="34A90D0D">
            <wp:simplePos x="0" y="0"/>
            <wp:positionH relativeFrom="margin">
              <wp:align>right</wp:align>
            </wp:positionH>
            <wp:positionV relativeFrom="paragraph">
              <wp:posOffset>640080</wp:posOffset>
            </wp:positionV>
            <wp:extent cx="6186805" cy="6209665"/>
            <wp:effectExtent l="0" t="0" r="4445" b="635"/>
            <wp:wrapTight wrapText="bothSides">
              <wp:wrapPolygon edited="0">
                <wp:start x="0" y="0"/>
                <wp:lineTo x="0" y="21536"/>
                <wp:lineTo x="21549" y="21536"/>
                <wp:lineTo x="215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3" cstate="print">
                      <a:extLst>
                        <a:ext uri="{28A0092B-C50C-407E-A947-70E740481C1C}">
                          <a14:useLocalDpi xmlns:a14="http://schemas.microsoft.com/office/drawing/2010/main" val="0"/>
                        </a:ext>
                      </a:extLst>
                    </a:blip>
                    <a:srcRect l="2474" t="5683" r="14043" b="35082"/>
                    <a:stretch/>
                  </pic:blipFill>
                  <pic:spPr bwMode="auto">
                    <a:xfrm>
                      <a:off x="0" y="0"/>
                      <a:ext cx="6186805" cy="620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D7E" w:rsidRPr="001E3D7E">
        <w:rPr>
          <w:sz w:val="48"/>
          <w:szCs w:val="48"/>
        </w:rPr>
        <w:t>COMMON FEATURES  OF A</w:t>
      </w:r>
      <w:r w:rsidR="00D70040">
        <w:rPr>
          <w:sz w:val="48"/>
          <w:szCs w:val="48"/>
        </w:rPr>
        <w:t xml:space="preserve"> </w:t>
      </w:r>
      <w:r w:rsidR="001E3D7E" w:rsidRPr="001E3D7E">
        <w:rPr>
          <w:sz w:val="48"/>
          <w:szCs w:val="48"/>
        </w:rPr>
        <w:t>PUMP HOUSE</w:t>
      </w:r>
      <w:r w:rsidR="001E3D7E">
        <w:rPr>
          <w:sz w:val="48"/>
          <w:szCs w:val="48"/>
        </w:rPr>
        <w:t>:</w:t>
      </w:r>
      <w:r w:rsidR="001E3D7E" w:rsidRPr="001E3D7E">
        <w:rPr>
          <w:sz w:val="48"/>
          <w:szCs w:val="48"/>
        </w:rPr>
        <w:t xml:space="preserve"> </w:t>
      </w:r>
    </w:p>
    <w:p w14:paraId="148CBF6F" w14:textId="35B51B96" w:rsidR="001204DD" w:rsidRDefault="001204DD" w:rsidP="00EB4240"/>
    <w:p w14:paraId="2BC7A069" w14:textId="77777777" w:rsidR="00285966" w:rsidRDefault="00285966" w:rsidP="00EB4240">
      <w:pPr>
        <w:sectPr w:rsidR="00285966" w:rsidSect="007568FE">
          <w:type w:val="continuous"/>
          <w:pgSz w:w="11906" w:h="16838"/>
          <w:pgMar w:top="1440" w:right="1080" w:bottom="1440" w:left="1080" w:header="737" w:footer="737" w:gutter="0"/>
          <w:pgNumType w:fmt="numberInDash"/>
          <w:cols w:num="2" w:sep="1" w:space="720" w:equalWidth="0">
            <w:col w:w="6256" w:space="720"/>
            <w:col w:w="2768"/>
          </w:cols>
          <w:titlePg/>
          <w:docGrid w:linePitch="360"/>
        </w:sectPr>
      </w:pPr>
    </w:p>
    <w:p w14:paraId="5F4EFB9B" w14:textId="155487D9" w:rsidR="001204DD" w:rsidRDefault="001204DD" w:rsidP="00EB4240"/>
    <w:p w14:paraId="3B555C07" w14:textId="457DF599" w:rsidR="001204DD" w:rsidRDefault="001204DD" w:rsidP="00EB4240"/>
    <w:p w14:paraId="3FDB38A7" w14:textId="6D5F50DB" w:rsidR="001204DD" w:rsidRDefault="001204DD" w:rsidP="00EB4240"/>
    <w:p w14:paraId="57D684B6" w14:textId="4AC93E1C" w:rsidR="001204DD" w:rsidRDefault="001204DD" w:rsidP="00EB4240"/>
    <w:p w14:paraId="4EB86DF5" w14:textId="77777777" w:rsidR="00285966" w:rsidRDefault="00285966" w:rsidP="00EB4240">
      <w:pPr>
        <w:sectPr w:rsidR="00285966" w:rsidSect="00285966">
          <w:type w:val="continuous"/>
          <w:pgSz w:w="11906" w:h="16838"/>
          <w:pgMar w:top="1440" w:right="1080" w:bottom="1440" w:left="1080" w:header="737" w:footer="737" w:gutter="0"/>
          <w:pgNumType w:fmt="numberInDash"/>
          <w:cols w:space="720"/>
          <w:titlePg/>
          <w:docGrid w:linePitch="360"/>
        </w:sectPr>
      </w:pPr>
    </w:p>
    <w:p w14:paraId="42A1D442" w14:textId="475B5F80" w:rsidR="001204DD" w:rsidRDefault="001204DD" w:rsidP="00EB4240"/>
    <w:p w14:paraId="7F35F0CC" w14:textId="77777777" w:rsidR="00BE6A2D" w:rsidRDefault="00BE6A2D" w:rsidP="004F0C8A">
      <w:pPr>
        <w:rPr>
          <w:rStyle w:val="Heading1Char"/>
          <w:sz w:val="52"/>
          <w:szCs w:val="52"/>
        </w:rPr>
        <w:sectPr w:rsidR="00BE6A2D" w:rsidSect="0056515C">
          <w:type w:val="continuous"/>
          <w:pgSz w:w="11906" w:h="16838"/>
          <w:pgMar w:top="1440" w:right="1080" w:bottom="1440" w:left="1080" w:header="737" w:footer="737" w:gutter="0"/>
          <w:pgNumType w:fmt="numberInDash"/>
          <w:cols w:num="2" w:sep="1" w:space="720" w:equalWidth="0">
            <w:col w:w="6256" w:space="720"/>
            <w:col w:w="2768"/>
          </w:cols>
          <w:titlePg/>
          <w:docGrid w:linePitch="360"/>
        </w:sectPr>
      </w:pPr>
    </w:p>
    <w:p w14:paraId="25356AAC" w14:textId="33C5A728" w:rsidR="009379D2" w:rsidRPr="00D3706F" w:rsidRDefault="009379D2" w:rsidP="00D3706F">
      <w:pPr>
        <w:sectPr w:rsidR="009379D2" w:rsidRPr="00D3706F" w:rsidSect="00BC4541">
          <w:type w:val="continuous"/>
          <w:pgSz w:w="11906" w:h="16838"/>
          <w:pgMar w:top="1440" w:right="1080" w:bottom="1440" w:left="1080" w:header="737" w:footer="737" w:gutter="0"/>
          <w:pgNumType w:fmt="numberInDash"/>
          <w:cols w:sep="1" w:space="720"/>
          <w:titlePg/>
          <w:docGrid w:linePitch="360"/>
        </w:sectPr>
      </w:pPr>
    </w:p>
    <w:p w14:paraId="0F9402A7" w14:textId="1B8D2D1A" w:rsidR="00D71448" w:rsidRPr="00D71448" w:rsidRDefault="00D71448" w:rsidP="00D71448">
      <w:pPr>
        <w:sectPr w:rsidR="00D71448" w:rsidRPr="00D71448" w:rsidSect="00D71448">
          <w:type w:val="continuous"/>
          <w:pgSz w:w="11906" w:h="16838"/>
          <w:pgMar w:top="1440" w:right="1080" w:bottom="1440" w:left="1080" w:header="737" w:footer="737" w:gutter="0"/>
          <w:cols w:space="720"/>
          <w:titlePg/>
          <w:docGrid w:linePitch="360"/>
        </w:sectPr>
      </w:pPr>
    </w:p>
    <w:p w14:paraId="0F888753" w14:textId="62FF8748" w:rsidR="009379D2" w:rsidRDefault="009379D2" w:rsidP="009379D2">
      <w:pPr>
        <w:sectPr w:rsidR="009379D2" w:rsidSect="009379D2">
          <w:type w:val="continuous"/>
          <w:pgSz w:w="11906" w:h="16838"/>
          <w:pgMar w:top="1440" w:right="1080" w:bottom="1440" w:left="1080" w:header="737" w:footer="737" w:gutter="0"/>
          <w:pgNumType w:fmt="numberInDash"/>
          <w:cols w:space="720"/>
          <w:titlePg/>
          <w:docGrid w:linePitch="360"/>
        </w:sectPr>
      </w:pPr>
    </w:p>
    <w:p w14:paraId="6B6D2B82" w14:textId="356CB8E3" w:rsidR="000322A4" w:rsidRDefault="000322A4" w:rsidP="000322A4">
      <w:pPr>
        <w:pStyle w:val="Heading1"/>
        <w:rPr>
          <w:sz w:val="48"/>
          <w:szCs w:val="48"/>
        </w:rPr>
        <w:sectPr w:rsidR="000322A4" w:rsidSect="000322A4">
          <w:type w:val="continuous"/>
          <w:pgSz w:w="11906" w:h="16838"/>
          <w:pgMar w:top="1440" w:right="1080" w:bottom="1440" w:left="1080" w:header="737" w:footer="737" w:gutter="0"/>
          <w:pgNumType w:fmt="numberInDash"/>
          <w:cols w:num="2" w:space="720"/>
          <w:titlePg/>
          <w:docGrid w:linePitch="360"/>
        </w:sectPr>
      </w:pPr>
    </w:p>
    <w:p w14:paraId="3264E85E" w14:textId="77777777" w:rsidR="00BE6A2D" w:rsidRDefault="00BE6A2D">
      <w:pPr>
        <w:rPr>
          <w:sz w:val="52"/>
          <w:szCs w:val="52"/>
        </w:rPr>
        <w:sectPr w:rsidR="00BE6A2D" w:rsidSect="000322A4">
          <w:type w:val="continuous"/>
          <w:pgSz w:w="11906" w:h="16838"/>
          <w:pgMar w:top="1440" w:right="1080" w:bottom="1440" w:left="1080" w:header="737" w:footer="737" w:gutter="0"/>
          <w:pgNumType w:fmt="numberInDash"/>
          <w:cols w:space="720"/>
          <w:titlePg/>
          <w:docGrid w:linePitch="360"/>
        </w:sectPr>
      </w:pPr>
    </w:p>
    <w:p w14:paraId="4D3D4FBE" w14:textId="77777777" w:rsidR="000322A4" w:rsidRDefault="000322A4">
      <w:pPr>
        <w:rPr>
          <w:sz w:val="52"/>
          <w:szCs w:val="52"/>
        </w:rPr>
        <w:sectPr w:rsidR="000322A4" w:rsidSect="000322A4">
          <w:type w:val="continuous"/>
          <w:pgSz w:w="11906" w:h="16838"/>
          <w:pgMar w:top="1440" w:right="1080" w:bottom="1440" w:left="1080" w:header="737" w:footer="737" w:gutter="0"/>
          <w:pgNumType w:fmt="numberInDash"/>
          <w:cols w:num="2" w:space="720"/>
          <w:titlePg/>
          <w:docGrid w:linePitch="360"/>
        </w:sectPr>
      </w:pPr>
    </w:p>
    <w:p w14:paraId="600BCE23" w14:textId="76B6735D" w:rsidR="00BC4541" w:rsidRDefault="009D554B" w:rsidP="0056515C">
      <w:pPr>
        <w:pStyle w:val="Heading1"/>
        <w:rPr>
          <w:sz w:val="52"/>
          <w:szCs w:val="52"/>
        </w:rPr>
      </w:pPr>
      <w:r>
        <w:rPr>
          <w:sz w:val="52"/>
          <w:szCs w:val="52"/>
        </w:rPr>
        <w:lastRenderedPageBreak/>
        <w:t>6</w:t>
      </w:r>
      <w:r w:rsidR="00BC4541">
        <w:rPr>
          <w:sz w:val="52"/>
          <w:szCs w:val="52"/>
        </w:rPr>
        <w:t xml:space="preserve">.2 THE OLD PUMPHOUSE, NOTTINGHAM </w:t>
      </w:r>
    </w:p>
    <w:p w14:paraId="744ABFF0" w14:textId="77777777" w:rsidR="00886D24" w:rsidRDefault="00886D24">
      <w:pPr>
        <w:rPr>
          <w:sz w:val="52"/>
          <w:szCs w:val="52"/>
        </w:rPr>
        <w:sectPr w:rsidR="00886D24" w:rsidSect="005307B1">
          <w:type w:val="continuous"/>
          <w:pgSz w:w="11906" w:h="16838"/>
          <w:pgMar w:top="1440" w:right="1080" w:bottom="1440" w:left="1080" w:header="737" w:footer="737" w:gutter="0"/>
          <w:cols w:num="2" w:space="720"/>
          <w:titlePg/>
          <w:docGrid w:linePitch="360"/>
        </w:sectPr>
      </w:pPr>
    </w:p>
    <w:p w14:paraId="3AFB516C" w14:textId="6AEDEE45" w:rsidR="00886D24" w:rsidRDefault="00FF7D3B" w:rsidP="00BC4541">
      <w:pPr>
        <w:pStyle w:val="Heading1"/>
        <w:rPr>
          <w:sz w:val="48"/>
          <w:szCs w:val="48"/>
        </w:rPr>
        <w:sectPr w:rsidR="00886D24" w:rsidSect="00886D24">
          <w:type w:val="continuous"/>
          <w:pgSz w:w="11906" w:h="16838"/>
          <w:pgMar w:top="1440" w:right="1080" w:bottom="1440" w:left="1080" w:header="737" w:footer="737" w:gutter="0"/>
          <w:pgNumType w:fmt="numberInDash"/>
          <w:cols w:space="720"/>
          <w:titlePg/>
          <w:docGrid w:linePitch="360"/>
        </w:sectPr>
      </w:pPr>
      <w:r>
        <w:rPr>
          <w:noProof/>
        </w:rPr>
        <mc:AlternateContent>
          <mc:Choice Requires="wps">
            <w:drawing>
              <wp:anchor distT="0" distB="0" distL="114300" distR="114300" simplePos="0" relativeHeight="251780096" behindDoc="0" locked="0" layoutInCell="1" allowOverlap="1" wp14:anchorId="31E0F793" wp14:editId="44DAC5A0">
                <wp:simplePos x="0" y="0"/>
                <wp:positionH relativeFrom="margin">
                  <wp:align>left</wp:align>
                </wp:positionH>
                <wp:positionV relativeFrom="paragraph">
                  <wp:posOffset>2092325</wp:posOffset>
                </wp:positionV>
                <wp:extent cx="5062220" cy="168910"/>
                <wp:effectExtent l="0" t="0" r="5080" b="2540"/>
                <wp:wrapSquare wrapText="bothSides"/>
                <wp:docPr id="24" name="Text Box 24"/>
                <wp:cNvGraphicFramePr/>
                <a:graphic xmlns:a="http://schemas.openxmlformats.org/drawingml/2006/main">
                  <a:graphicData uri="http://schemas.microsoft.com/office/word/2010/wordprocessingShape">
                    <wps:wsp>
                      <wps:cNvSpPr txBox="1"/>
                      <wps:spPr>
                        <a:xfrm>
                          <a:off x="0" y="0"/>
                          <a:ext cx="5062220" cy="168910"/>
                        </a:xfrm>
                        <a:prstGeom prst="rect">
                          <a:avLst/>
                        </a:prstGeom>
                        <a:solidFill>
                          <a:prstClr val="white"/>
                        </a:solidFill>
                        <a:ln>
                          <a:noFill/>
                        </a:ln>
                      </wps:spPr>
                      <wps:txbx>
                        <w:txbxContent>
                          <w:p w14:paraId="66F37FDE" w14:textId="6792E1CA" w:rsidR="00156D3C" w:rsidRPr="00ED0C95" w:rsidRDefault="00156D3C" w:rsidP="00886D24">
                            <w:pPr>
                              <w:pStyle w:val="Caption"/>
                              <w:rPr>
                                <w:noProof/>
                                <w:color w:val="0D5672" w:themeColor="accent1" w:themeShade="80"/>
                                <w:sz w:val="20"/>
                                <w:szCs w:val="20"/>
                              </w:rPr>
                            </w:pPr>
                            <w:r w:rsidRPr="00ED0C95">
                              <w:rPr>
                                <w:sz w:val="20"/>
                                <w:szCs w:val="20"/>
                              </w:rPr>
                              <w:t xml:space="preserve">Figure </w:t>
                            </w:r>
                            <w:r>
                              <w:rPr>
                                <w:sz w:val="20"/>
                                <w:szCs w:val="20"/>
                              </w:rPr>
                              <w:t>21</w:t>
                            </w:r>
                            <w:r w:rsidRPr="00ED0C95">
                              <w:rPr>
                                <w:sz w:val="20"/>
                                <w:szCs w:val="20"/>
                              </w:rPr>
                              <w:t xml:space="preserve">: </w:t>
                            </w:r>
                            <w:r w:rsidRPr="00ED0C95">
                              <w:rPr>
                                <w:b w:val="0"/>
                                <w:bCs w:val="0"/>
                                <w:sz w:val="20"/>
                                <w:szCs w:val="20"/>
                              </w:rPr>
                              <w:t>Before</w:t>
                            </w:r>
                            <w:r>
                              <w:rPr>
                                <w:b w:val="0"/>
                                <w:bCs w:val="0"/>
                                <w:sz w:val="20"/>
                                <w:szCs w:val="20"/>
                              </w:rPr>
                              <w:t xml:space="preserve"> (Left)</w:t>
                            </w:r>
                            <w:r w:rsidRPr="00ED0C95">
                              <w:rPr>
                                <w:b w:val="0"/>
                                <w:bCs w:val="0"/>
                                <w:sz w:val="20"/>
                                <w:szCs w:val="20"/>
                              </w:rPr>
                              <w:t xml:space="preserve"> and after restoration</w:t>
                            </w:r>
                            <w:r>
                              <w:rPr>
                                <w:b w:val="0"/>
                                <w:bCs w:val="0"/>
                                <w:sz w:val="20"/>
                                <w:szCs w:val="20"/>
                              </w:rPr>
                              <w:t xml:space="preserve"> (right)</w:t>
                            </w:r>
                            <w:r w:rsidRPr="00ED0C95">
                              <w:rPr>
                                <w:b w:val="0"/>
                                <w:bCs w:val="0"/>
                                <w:sz w:val="20"/>
                                <w:szCs w:val="20"/>
                              </w:rPr>
                              <w:t>, Pump House in Nottingham (ng and nbpt, 2019 &amp;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F793" id="Text Box 24" o:spid="_x0000_s1044" type="#_x0000_t202" style="position:absolute;margin-left:0;margin-top:164.75pt;width:398.6pt;height:13.3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" stroked="f">
                <v:textbox inset="0,0,0,0">
                  <w:txbxContent>
                    <w:p w14:paraId="66F37FDE" w14:textId="6792E1CA" w:rsidR="00156D3C" w:rsidRPr="00ED0C95" w:rsidRDefault="00156D3C" w:rsidP="00886D24">
                      <w:pPr>
                        <w:pStyle w:val="Caption"/>
                        <w:rPr>
                          <w:noProof/>
                          <w:color w:val="0D5672" w:themeColor="accent1" w:themeShade="80"/>
                          <w:sz w:val="20"/>
                          <w:szCs w:val="20"/>
                        </w:rPr>
                      </w:pPr>
                      <w:r w:rsidRPr="00ED0C95">
                        <w:rPr>
                          <w:sz w:val="20"/>
                          <w:szCs w:val="20"/>
                        </w:rPr>
                        <w:t xml:space="preserve">Figure </w:t>
                      </w:r>
                      <w:r>
                        <w:rPr>
                          <w:sz w:val="20"/>
                          <w:szCs w:val="20"/>
                        </w:rPr>
                        <w:t>21</w:t>
                      </w:r>
                      <w:r w:rsidRPr="00ED0C95">
                        <w:rPr>
                          <w:sz w:val="20"/>
                          <w:szCs w:val="20"/>
                        </w:rPr>
                        <w:t xml:space="preserve">: </w:t>
                      </w:r>
                      <w:r w:rsidRPr="00ED0C95">
                        <w:rPr>
                          <w:b w:val="0"/>
                          <w:bCs w:val="0"/>
                          <w:sz w:val="20"/>
                          <w:szCs w:val="20"/>
                        </w:rPr>
                        <w:t>Before</w:t>
                      </w:r>
                      <w:r>
                        <w:rPr>
                          <w:b w:val="0"/>
                          <w:bCs w:val="0"/>
                          <w:sz w:val="20"/>
                          <w:szCs w:val="20"/>
                        </w:rPr>
                        <w:t xml:space="preserve"> (Left)</w:t>
                      </w:r>
                      <w:r w:rsidRPr="00ED0C95">
                        <w:rPr>
                          <w:b w:val="0"/>
                          <w:bCs w:val="0"/>
                          <w:sz w:val="20"/>
                          <w:szCs w:val="20"/>
                        </w:rPr>
                        <w:t xml:space="preserve"> and after restoration</w:t>
                      </w:r>
                      <w:r>
                        <w:rPr>
                          <w:b w:val="0"/>
                          <w:bCs w:val="0"/>
                          <w:sz w:val="20"/>
                          <w:szCs w:val="20"/>
                        </w:rPr>
                        <w:t xml:space="preserve"> (right)</w:t>
                      </w:r>
                      <w:r w:rsidRPr="00ED0C95">
                        <w:rPr>
                          <w:b w:val="0"/>
                          <w:bCs w:val="0"/>
                          <w:sz w:val="20"/>
                          <w:szCs w:val="20"/>
                        </w:rPr>
                        <w:t>, Pump House in Nottingham (ng and nbpt, 2019 &amp; 2020)</w:t>
                      </w:r>
                    </w:p>
                  </w:txbxContent>
                </v:textbox>
                <w10:wrap type="square" anchorx="margin"/>
              </v:shape>
            </w:pict>
          </mc:Fallback>
        </mc:AlternateContent>
      </w:r>
      <w:r w:rsidR="00886D24">
        <w:rPr>
          <w:noProof/>
          <w:sz w:val="48"/>
          <w:szCs w:val="48"/>
        </w:rPr>
        <w:drawing>
          <wp:anchor distT="0" distB="0" distL="114300" distR="114300" simplePos="0" relativeHeight="251778048" behindDoc="0" locked="0" layoutInCell="1" allowOverlap="1" wp14:anchorId="7C4CD90B" wp14:editId="0914F8F5">
            <wp:simplePos x="0" y="0"/>
            <wp:positionH relativeFrom="margin">
              <wp:posOffset>-635</wp:posOffset>
            </wp:positionH>
            <wp:positionV relativeFrom="paragraph">
              <wp:posOffset>30692</wp:posOffset>
            </wp:positionV>
            <wp:extent cx="6860540" cy="2005965"/>
            <wp:effectExtent l="0" t="0" r="0" b="0"/>
            <wp:wrapSquare wrapText="bothSides"/>
            <wp:docPr id="23" name="Picture 23"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ngineering drawing&#10;&#10;Description automatically generated"/>
                    <pic:cNvPicPr/>
                  </pic:nvPicPr>
                  <pic:blipFill rotWithShape="1">
                    <a:blip r:embed="rId54" cstate="print">
                      <a:extLst>
                        <a:ext uri="{28A0092B-C50C-407E-A947-70E740481C1C}">
                          <a14:useLocalDpi xmlns:a14="http://schemas.microsoft.com/office/drawing/2010/main" val="0"/>
                        </a:ext>
                      </a:extLst>
                    </a:blip>
                    <a:srcRect t="25160" r="18592" b="41171"/>
                    <a:stretch/>
                  </pic:blipFill>
                  <pic:spPr bwMode="auto">
                    <a:xfrm>
                      <a:off x="0" y="0"/>
                      <a:ext cx="6860540"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FEE00" w14:textId="29C0F7C4" w:rsidR="00886D24" w:rsidRDefault="00886D24" w:rsidP="00BC4541">
      <w:pPr>
        <w:pStyle w:val="Heading1"/>
        <w:rPr>
          <w:sz w:val="48"/>
          <w:szCs w:val="48"/>
        </w:rPr>
      </w:pPr>
    </w:p>
    <w:p w14:paraId="36137D1B" w14:textId="0EF44536" w:rsidR="00BC4541" w:rsidRDefault="00BC4541" w:rsidP="00BC4541">
      <w:pPr>
        <w:pStyle w:val="Heading1"/>
        <w:rPr>
          <w:sz w:val="48"/>
          <w:szCs w:val="48"/>
        </w:rPr>
      </w:pPr>
      <w:r w:rsidRPr="00BC4541">
        <w:rPr>
          <w:sz w:val="48"/>
          <w:szCs w:val="48"/>
        </w:rPr>
        <w:t xml:space="preserve">DESCRIPTION: </w:t>
      </w:r>
    </w:p>
    <w:p w14:paraId="269A7EC6" w14:textId="772F1385" w:rsidR="00B37CB1" w:rsidRPr="00A94B9C" w:rsidRDefault="00BC4541" w:rsidP="00A94B9C">
      <w:pPr>
        <w:rPr>
          <w:sz w:val="24"/>
          <w:szCs w:val="24"/>
        </w:rPr>
      </w:pPr>
      <w:r w:rsidRPr="00F60311">
        <w:rPr>
          <w:sz w:val="40"/>
          <w:szCs w:val="40"/>
        </w:rPr>
        <w:t>R</w:t>
      </w:r>
      <w:r w:rsidRPr="00BC4541">
        <w:rPr>
          <w:sz w:val="24"/>
          <w:szCs w:val="24"/>
        </w:rPr>
        <w:t xml:space="preserve">estored </w:t>
      </w:r>
      <w:r>
        <w:rPr>
          <w:sz w:val="24"/>
          <w:szCs w:val="24"/>
        </w:rPr>
        <w:t>and extended Victorian Pump</w:t>
      </w:r>
      <w:r w:rsidR="00ED0C95">
        <w:rPr>
          <w:sz w:val="24"/>
          <w:szCs w:val="24"/>
        </w:rPr>
        <w:t>h</w:t>
      </w:r>
      <w:r>
        <w:rPr>
          <w:sz w:val="24"/>
          <w:szCs w:val="24"/>
        </w:rPr>
        <w:t xml:space="preserve">ouse in Nottingham. </w:t>
      </w:r>
    </w:p>
    <w:p w14:paraId="4F261675" w14:textId="76333C3A" w:rsidR="00BC4541" w:rsidRDefault="00BC4541" w:rsidP="00BC4541">
      <w:pPr>
        <w:pStyle w:val="Heading1"/>
        <w:rPr>
          <w:sz w:val="48"/>
          <w:szCs w:val="48"/>
        </w:rPr>
      </w:pPr>
      <w:r w:rsidRPr="00BC4541">
        <w:rPr>
          <w:sz w:val="48"/>
          <w:szCs w:val="48"/>
        </w:rPr>
        <w:t>BACKGROUND</w:t>
      </w:r>
      <w:r>
        <w:rPr>
          <w:sz w:val="48"/>
          <w:szCs w:val="48"/>
        </w:rPr>
        <w:t xml:space="preserve">: </w:t>
      </w:r>
    </w:p>
    <w:p w14:paraId="389BAF57" w14:textId="2671E73C" w:rsidR="00E84A32" w:rsidRDefault="00BC4541" w:rsidP="00E84A32">
      <w:pPr>
        <w:rPr>
          <w:sz w:val="24"/>
          <w:szCs w:val="24"/>
        </w:rPr>
      </w:pPr>
      <w:r w:rsidRPr="00BC4541">
        <w:rPr>
          <w:sz w:val="24"/>
          <w:szCs w:val="24"/>
        </w:rPr>
        <w:t>The pumphouse on the rope walk in Nottingham was formerly designed by famous engineer named Thomas Hawskley</w:t>
      </w:r>
      <w:r w:rsidR="003C415C">
        <w:rPr>
          <w:sz w:val="24"/>
          <w:szCs w:val="24"/>
        </w:rPr>
        <w:t xml:space="preserve">. The pump house has stopped working and serving its function in 1895. The </w:t>
      </w:r>
      <w:r w:rsidRPr="00BC4541">
        <w:rPr>
          <w:sz w:val="24"/>
          <w:szCs w:val="24"/>
        </w:rPr>
        <w:t>building has been closed in 1900 and then served many different purposes.</w:t>
      </w:r>
      <w:r w:rsidR="00A94B9C">
        <w:rPr>
          <w:sz w:val="24"/>
          <w:szCs w:val="24"/>
        </w:rPr>
        <w:t xml:space="preserve"> </w:t>
      </w:r>
      <w:r w:rsidRPr="00BC4541">
        <w:rPr>
          <w:sz w:val="24"/>
          <w:szCs w:val="24"/>
        </w:rPr>
        <w:t>The old pumphouse has been purchased by Hooleys’ Garage Ltd. in 1970 and used as a garage. Later, after 33 years of usage by the company, the building has been abandoned. It has been derelict for 8</w:t>
      </w:r>
      <w:r w:rsidR="004F6141">
        <w:rPr>
          <w:sz w:val="24"/>
          <w:szCs w:val="24"/>
        </w:rPr>
        <w:t xml:space="preserve"> </w:t>
      </w:r>
      <w:r w:rsidRPr="00BC4541">
        <w:rPr>
          <w:sz w:val="24"/>
          <w:szCs w:val="24"/>
        </w:rPr>
        <w:t>years since 2003. In 2008 the Franklin Ellis Architects restored and added an extension to the old pump house. The transformation consists of three floors dedicated to the office space, reception area and two meeting rooms. The whole completion of the project took around 3 years and costed around  700 thousand</w:t>
      </w:r>
      <w:r w:rsidR="004F6141">
        <w:rPr>
          <w:sz w:val="24"/>
          <w:szCs w:val="24"/>
        </w:rPr>
        <w:t xml:space="preserve"> </w:t>
      </w:r>
      <w:r w:rsidR="00ED0C95">
        <w:rPr>
          <w:sz w:val="24"/>
          <w:szCs w:val="24"/>
        </w:rPr>
        <w:t>( FE, 2011)</w:t>
      </w:r>
      <w:r w:rsidR="004F6141">
        <w:rPr>
          <w:sz w:val="24"/>
          <w:szCs w:val="24"/>
        </w:rPr>
        <w:t>.</w:t>
      </w:r>
      <w:r w:rsidR="00ED0C95">
        <w:rPr>
          <w:sz w:val="24"/>
          <w:szCs w:val="24"/>
        </w:rPr>
        <w:t xml:space="preserve"> </w:t>
      </w:r>
      <w:r w:rsidR="00603C36">
        <w:rPr>
          <w:sz w:val="24"/>
          <w:szCs w:val="24"/>
        </w:rPr>
        <w:t xml:space="preserve"> </w:t>
      </w:r>
    </w:p>
    <w:p w14:paraId="48510C66" w14:textId="095CA704" w:rsidR="00E84A32" w:rsidRDefault="00E84A32" w:rsidP="00E84A32">
      <w:pPr>
        <w:rPr>
          <w:sz w:val="28"/>
          <w:szCs w:val="28"/>
        </w:rPr>
      </w:pPr>
    </w:p>
    <w:p w14:paraId="691E1E78" w14:textId="14634D58" w:rsidR="00816395" w:rsidRPr="00E84A32" w:rsidRDefault="00E84A32" w:rsidP="00E84A32">
      <w:pPr>
        <w:pStyle w:val="Title"/>
        <w:rPr>
          <w:sz w:val="36"/>
          <w:szCs w:val="36"/>
        </w:rPr>
      </w:pPr>
      <w:r w:rsidRPr="00E84A32">
        <w:rPr>
          <w:sz w:val="36"/>
          <w:szCs w:val="36"/>
        </w:rPr>
        <w:t xml:space="preserve">THE ALTERED OLD PUMP HOUSE HAS WON NOTTINGHAM BUILDING PRESERVATION TRUST – THE HARRY JOHNSON AWARD FOR BEST RESTORED BUILDING IN 2012.                                                                                   </w:t>
      </w:r>
    </w:p>
    <w:p w14:paraId="7989F6D8" w14:textId="77777777" w:rsidR="00A94B9C" w:rsidRPr="0086574C" w:rsidRDefault="00A94B9C" w:rsidP="003B14CE">
      <w:pPr>
        <w:pStyle w:val="Heading1"/>
        <w:spacing w:before="0"/>
        <w:rPr>
          <w:b/>
          <w:bCs/>
          <w:sz w:val="22"/>
          <w:szCs w:val="22"/>
        </w:rPr>
      </w:pPr>
    </w:p>
    <w:p w14:paraId="07F34AC1" w14:textId="77777777" w:rsidR="00A94B9C" w:rsidRDefault="00A94B9C" w:rsidP="000D512F">
      <w:pPr>
        <w:pStyle w:val="Heading1"/>
        <w:spacing w:before="0"/>
        <w:ind w:left="720"/>
        <w:rPr>
          <w:b/>
          <w:bCs/>
          <w:sz w:val="24"/>
          <w:szCs w:val="24"/>
        </w:rPr>
      </w:pPr>
    </w:p>
    <w:p w14:paraId="7D6C1884" w14:textId="17F5F3F4" w:rsidR="00E84A32" w:rsidRDefault="00E84A32" w:rsidP="0009763A">
      <w:pPr>
        <w:pStyle w:val="Heading1"/>
        <w:spacing w:before="0"/>
        <w:rPr>
          <w:b/>
          <w:bCs/>
          <w:sz w:val="28"/>
          <w:szCs w:val="28"/>
        </w:rPr>
      </w:pPr>
    </w:p>
    <w:p w14:paraId="519CA198" w14:textId="00F028C7" w:rsidR="00AD7B3D" w:rsidRDefault="00AD7B3D" w:rsidP="00AD7B3D"/>
    <w:p w14:paraId="5F44AAB1" w14:textId="2630A6FD" w:rsidR="00AD7B3D" w:rsidRDefault="00AD7B3D" w:rsidP="00AD7B3D"/>
    <w:p w14:paraId="3382EE02" w14:textId="77777777" w:rsidR="00AD7B3D" w:rsidRPr="00AD7B3D" w:rsidRDefault="00AD7B3D" w:rsidP="00AD7B3D"/>
    <w:p w14:paraId="3A763AA7" w14:textId="66CF628F" w:rsidR="00603C36" w:rsidRPr="0009763A" w:rsidRDefault="00603C36" w:rsidP="008130BD">
      <w:pPr>
        <w:pStyle w:val="Heading1"/>
        <w:spacing w:before="0"/>
        <w:rPr>
          <w:sz w:val="28"/>
          <w:szCs w:val="28"/>
        </w:rPr>
      </w:pPr>
      <w:bookmarkStart w:id="4" w:name="_Hlk62689974"/>
      <w:r w:rsidRPr="0009763A">
        <w:rPr>
          <w:b/>
          <w:bCs/>
          <w:sz w:val="28"/>
          <w:szCs w:val="28"/>
        </w:rPr>
        <w:t>Location:</w:t>
      </w:r>
      <w:r w:rsidRPr="0009763A">
        <w:rPr>
          <w:sz w:val="28"/>
          <w:szCs w:val="28"/>
        </w:rPr>
        <w:t xml:space="preserve"> </w:t>
      </w:r>
      <w:r w:rsidRPr="0009763A">
        <w:rPr>
          <w:color w:val="auto"/>
          <w:sz w:val="28"/>
          <w:szCs w:val="28"/>
        </w:rPr>
        <w:t xml:space="preserve">Nottingham, </w:t>
      </w:r>
      <w:r w:rsidR="00F1103B">
        <w:rPr>
          <w:color w:val="auto"/>
          <w:sz w:val="28"/>
          <w:szCs w:val="28"/>
        </w:rPr>
        <w:t>UK</w:t>
      </w:r>
      <w:r w:rsidR="00F224C4" w:rsidRPr="0009763A">
        <w:rPr>
          <w:color w:val="auto"/>
          <w:sz w:val="28"/>
          <w:szCs w:val="28"/>
        </w:rPr>
        <w:t xml:space="preserve"> </w:t>
      </w:r>
    </w:p>
    <w:p w14:paraId="62CB3AA6" w14:textId="2BD9B77F" w:rsidR="00603C36" w:rsidRPr="0009763A" w:rsidRDefault="00603C36" w:rsidP="008130BD">
      <w:pPr>
        <w:pStyle w:val="Heading1"/>
        <w:spacing w:before="0"/>
        <w:rPr>
          <w:color w:val="auto"/>
          <w:sz w:val="28"/>
          <w:szCs w:val="28"/>
        </w:rPr>
      </w:pPr>
      <w:r w:rsidRPr="0009763A">
        <w:rPr>
          <w:b/>
          <w:bCs/>
          <w:sz w:val="28"/>
          <w:szCs w:val="28"/>
        </w:rPr>
        <w:t>Former Architect:</w:t>
      </w:r>
      <w:r w:rsidRPr="0009763A">
        <w:rPr>
          <w:sz w:val="28"/>
          <w:szCs w:val="28"/>
        </w:rPr>
        <w:t xml:space="preserve"> </w:t>
      </w:r>
      <w:r w:rsidR="00F224C4" w:rsidRPr="0009763A">
        <w:rPr>
          <w:color w:val="auto"/>
          <w:sz w:val="28"/>
          <w:szCs w:val="28"/>
        </w:rPr>
        <w:t>Thomas Hawskley</w:t>
      </w:r>
    </w:p>
    <w:p w14:paraId="6B127F7F" w14:textId="4109C257" w:rsidR="00603C36" w:rsidRPr="0009763A" w:rsidRDefault="00603C36" w:rsidP="008130BD">
      <w:pPr>
        <w:pStyle w:val="Heading1"/>
        <w:spacing w:before="0"/>
        <w:rPr>
          <w:color w:val="auto"/>
          <w:sz w:val="28"/>
          <w:szCs w:val="28"/>
        </w:rPr>
      </w:pPr>
      <w:r w:rsidRPr="0009763A">
        <w:rPr>
          <w:b/>
          <w:bCs/>
          <w:sz w:val="28"/>
          <w:szCs w:val="28"/>
        </w:rPr>
        <w:t>Alteration Architect:</w:t>
      </w:r>
      <w:r w:rsidR="00F224C4" w:rsidRPr="0009763A">
        <w:rPr>
          <w:sz w:val="28"/>
          <w:szCs w:val="28"/>
        </w:rPr>
        <w:t xml:space="preserve"> </w:t>
      </w:r>
      <w:r w:rsidR="00F224C4" w:rsidRPr="0009763A">
        <w:rPr>
          <w:color w:val="auto"/>
          <w:sz w:val="28"/>
          <w:szCs w:val="28"/>
        </w:rPr>
        <w:t xml:space="preserve">Franklin Ellis Architects </w:t>
      </w:r>
    </w:p>
    <w:p w14:paraId="034A1137" w14:textId="4969B8BE" w:rsidR="00603C36" w:rsidRPr="0009763A" w:rsidRDefault="00603C36" w:rsidP="008130BD">
      <w:pPr>
        <w:pStyle w:val="Heading1"/>
        <w:spacing w:before="0"/>
        <w:rPr>
          <w:color w:val="auto"/>
          <w:sz w:val="28"/>
          <w:szCs w:val="28"/>
        </w:rPr>
      </w:pPr>
      <w:r w:rsidRPr="0009763A">
        <w:rPr>
          <w:b/>
          <w:bCs/>
          <w:sz w:val="28"/>
          <w:szCs w:val="28"/>
        </w:rPr>
        <w:t>Year Constructed:</w:t>
      </w:r>
      <w:r w:rsidRPr="0009763A">
        <w:rPr>
          <w:sz w:val="28"/>
          <w:szCs w:val="28"/>
        </w:rPr>
        <w:t xml:space="preserve"> </w:t>
      </w:r>
      <w:r w:rsidR="00F224C4" w:rsidRPr="0009763A">
        <w:rPr>
          <w:color w:val="auto"/>
          <w:sz w:val="28"/>
          <w:szCs w:val="28"/>
        </w:rPr>
        <w:t>1850</w:t>
      </w:r>
    </w:p>
    <w:p w14:paraId="27978545" w14:textId="543CC210" w:rsidR="00603C36" w:rsidRPr="0009763A" w:rsidRDefault="00603C36" w:rsidP="008130BD">
      <w:pPr>
        <w:pStyle w:val="Heading1"/>
        <w:spacing w:before="0"/>
        <w:rPr>
          <w:sz w:val="28"/>
          <w:szCs w:val="28"/>
        </w:rPr>
      </w:pPr>
      <w:r w:rsidRPr="0009763A">
        <w:rPr>
          <w:b/>
          <w:bCs/>
          <w:sz w:val="28"/>
          <w:szCs w:val="28"/>
        </w:rPr>
        <w:t>Year Altered:</w:t>
      </w:r>
      <w:r w:rsidRPr="0009763A">
        <w:rPr>
          <w:sz w:val="28"/>
          <w:szCs w:val="28"/>
        </w:rPr>
        <w:t xml:space="preserve"> </w:t>
      </w:r>
      <w:r w:rsidR="00F224C4" w:rsidRPr="0009763A">
        <w:rPr>
          <w:color w:val="auto"/>
          <w:sz w:val="28"/>
          <w:szCs w:val="28"/>
        </w:rPr>
        <w:t>2011</w:t>
      </w:r>
    </w:p>
    <w:p w14:paraId="219FA438" w14:textId="3C9AC6A8" w:rsidR="00603C36" w:rsidRPr="0009763A" w:rsidRDefault="00603C36" w:rsidP="008130BD">
      <w:pPr>
        <w:pStyle w:val="Heading1"/>
        <w:spacing w:before="0"/>
        <w:rPr>
          <w:sz w:val="28"/>
          <w:szCs w:val="28"/>
        </w:rPr>
      </w:pPr>
      <w:r w:rsidRPr="0009763A">
        <w:rPr>
          <w:b/>
          <w:bCs/>
          <w:sz w:val="28"/>
          <w:szCs w:val="28"/>
        </w:rPr>
        <w:t>Former Use:</w:t>
      </w:r>
      <w:r w:rsidR="00F224C4" w:rsidRPr="0009763A">
        <w:rPr>
          <w:sz w:val="28"/>
          <w:szCs w:val="28"/>
        </w:rPr>
        <w:t xml:space="preserve"> </w:t>
      </w:r>
      <w:r w:rsidR="00F224C4" w:rsidRPr="0009763A">
        <w:rPr>
          <w:color w:val="auto"/>
          <w:sz w:val="28"/>
          <w:szCs w:val="28"/>
        </w:rPr>
        <w:t>Pump</w:t>
      </w:r>
      <w:r w:rsidR="00A872E3">
        <w:rPr>
          <w:color w:val="auto"/>
          <w:sz w:val="28"/>
          <w:szCs w:val="28"/>
        </w:rPr>
        <w:t>h</w:t>
      </w:r>
      <w:r w:rsidR="00F224C4" w:rsidRPr="0009763A">
        <w:rPr>
          <w:color w:val="auto"/>
          <w:sz w:val="28"/>
          <w:szCs w:val="28"/>
        </w:rPr>
        <w:t xml:space="preserve">ouse </w:t>
      </w:r>
    </w:p>
    <w:p w14:paraId="160B3788" w14:textId="13CF157B" w:rsidR="00603C36" w:rsidRPr="0009763A" w:rsidRDefault="00603C36" w:rsidP="008130BD">
      <w:pPr>
        <w:pStyle w:val="Heading1"/>
        <w:spacing w:before="0"/>
        <w:rPr>
          <w:color w:val="auto"/>
          <w:sz w:val="28"/>
          <w:szCs w:val="28"/>
        </w:rPr>
      </w:pPr>
      <w:r w:rsidRPr="0009763A">
        <w:rPr>
          <w:b/>
          <w:bCs/>
          <w:sz w:val="28"/>
          <w:szCs w:val="28"/>
        </w:rPr>
        <w:t>Altered Use:</w:t>
      </w:r>
      <w:r w:rsidRPr="0009763A">
        <w:rPr>
          <w:sz w:val="28"/>
          <w:szCs w:val="28"/>
        </w:rPr>
        <w:t xml:space="preserve"> </w:t>
      </w:r>
      <w:r w:rsidR="00F224C4" w:rsidRPr="0009763A">
        <w:rPr>
          <w:color w:val="auto"/>
          <w:sz w:val="28"/>
          <w:szCs w:val="28"/>
        </w:rPr>
        <w:t xml:space="preserve">Offices </w:t>
      </w:r>
    </w:p>
    <w:p w14:paraId="5D25DCC2" w14:textId="77777777" w:rsidR="0086574C" w:rsidRPr="0009763A" w:rsidRDefault="00603C36" w:rsidP="008130BD">
      <w:pPr>
        <w:pStyle w:val="Heading1"/>
        <w:spacing w:before="0"/>
        <w:rPr>
          <w:color w:val="auto"/>
          <w:sz w:val="28"/>
          <w:szCs w:val="28"/>
        </w:rPr>
      </w:pPr>
      <w:r w:rsidRPr="0009763A">
        <w:rPr>
          <w:b/>
          <w:bCs/>
          <w:sz w:val="28"/>
          <w:szCs w:val="28"/>
        </w:rPr>
        <w:t>Listing:</w:t>
      </w:r>
      <w:r w:rsidRPr="0009763A">
        <w:rPr>
          <w:sz w:val="28"/>
          <w:szCs w:val="28"/>
        </w:rPr>
        <w:t xml:space="preserve"> </w:t>
      </w:r>
      <w:r w:rsidRPr="0009763A">
        <w:rPr>
          <w:color w:val="auto"/>
          <w:sz w:val="28"/>
          <w:szCs w:val="28"/>
        </w:rPr>
        <w:t xml:space="preserve">Grade 2  </w:t>
      </w:r>
    </w:p>
    <w:p w14:paraId="04C2A6E8" w14:textId="77777777" w:rsidR="0086574C" w:rsidRDefault="0086574C" w:rsidP="008130BD"/>
    <w:bookmarkEnd w:id="4"/>
    <w:p w14:paraId="73CA81CE" w14:textId="372E288A" w:rsidR="00BC4541" w:rsidRPr="0086574C" w:rsidRDefault="00BC4541" w:rsidP="0086574C">
      <w:pPr>
        <w:pStyle w:val="Heading1"/>
        <w:jc w:val="right"/>
        <w:rPr>
          <w:rFonts w:eastAsiaTheme="minorEastAsia"/>
        </w:rPr>
      </w:pPr>
      <w:r w:rsidRPr="00BC4541">
        <w:br w:type="page"/>
      </w:r>
    </w:p>
    <w:p w14:paraId="36766C93" w14:textId="23F73252" w:rsidR="007067D4" w:rsidRDefault="0003365D" w:rsidP="0056515C">
      <w:pPr>
        <w:pStyle w:val="Heading1"/>
        <w:rPr>
          <w:sz w:val="48"/>
          <w:szCs w:val="48"/>
        </w:rPr>
      </w:pPr>
      <w:r>
        <w:rPr>
          <w:noProof/>
          <w:sz w:val="48"/>
          <w:szCs w:val="48"/>
        </w:rPr>
        <w:lastRenderedPageBreak/>
        <w:drawing>
          <wp:anchor distT="0" distB="0" distL="114300" distR="114300" simplePos="0" relativeHeight="251782144" behindDoc="0" locked="0" layoutInCell="1" allowOverlap="1" wp14:anchorId="224E2F73" wp14:editId="69025C9D">
            <wp:simplePos x="0" y="0"/>
            <wp:positionH relativeFrom="column">
              <wp:posOffset>4114801</wp:posOffset>
            </wp:positionH>
            <wp:positionV relativeFrom="paragraph">
              <wp:posOffset>63500</wp:posOffset>
            </wp:positionV>
            <wp:extent cx="2628900" cy="17437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55" cstate="print">
                      <a:extLst>
                        <a:ext uri="{28A0092B-C50C-407E-A947-70E740481C1C}">
                          <a14:useLocalDpi xmlns:a14="http://schemas.microsoft.com/office/drawing/2010/main" val="0"/>
                        </a:ext>
                      </a:extLst>
                    </a:blip>
                    <a:srcRect l="3359" t="13534" r="5972" b="2254"/>
                    <a:stretch/>
                  </pic:blipFill>
                  <pic:spPr bwMode="auto">
                    <a:xfrm>
                      <a:off x="0" y="0"/>
                      <a:ext cx="2628900"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7D4" w:rsidRPr="007067D4">
        <w:rPr>
          <w:sz w:val="48"/>
          <w:szCs w:val="48"/>
        </w:rPr>
        <w:t>DESIGN APPROACH</w:t>
      </w:r>
      <w:r w:rsidR="007067D4">
        <w:rPr>
          <w:sz w:val="48"/>
          <w:szCs w:val="48"/>
        </w:rPr>
        <w:t>:</w:t>
      </w:r>
      <w:r w:rsidR="00127E71">
        <w:rPr>
          <w:sz w:val="48"/>
          <w:szCs w:val="48"/>
        </w:rPr>
        <w:t xml:space="preserve">                                             </w:t>
      </w:r>
    </w:p>
    <w:p w14:paraId="3F1F629C" w14:textId="7E61DD0E" w:rsidR="00127E71" w:rsidRDefault="00127E71">
      <w:pPr>
        <w:rPr>
          <w:sz w:val="24"/>
          <w:szCs w:val="24"/>
        </w:rPr>
      </w:pPr>
    </w:p>
    <w:p w14:paraId="76FE416E" w14:textId="35920A4C" w:rsidR="00DB7E9A" w:rsidRDefault="00251D71">
      <w:pPr>
        <w:rPr>
          <w:sz w:val="24"/>
          <w:szCs w:val="24"/>
        </w:rPr>
      </w:pPr>
      <w:r>
        <w:rPr>
          <w:sz w:val="24"/>
          <w:szCs w:val="24"/>
        </w:rPr>
        <w:t xml:space="preserve">The </w:t>
      </w:r>
      <w:r w:rsidR="00D5473F">
        <w:rPr>
          <w:sz w:val="24"/>
          <w:szCs w:val="24"/>
        </w:rPr>
        <w:t>old pump house conversion was mainly focused on restoring the building and then adding an extension to it. For this project  the architects have been working with what’s already there. This was not the only project where Franklin Ellis Architects have decided to reuse an old building, in the past they have been awarded for design excellence of</w:t>
      </w:r>
      <w:r w:rsidR="00DB7E9A">
        <w:rPr>
          <w:sz w:val="24"/>
          <w:szCs w:val="24"/>
        </w:rPr>
        <w:t xml:space="preserve"> amongst others the </w:t>
      </w:r>
      <w:r w:rsidR="00D5473F">
        <w:rPr>
          <w:sz w:val="24"/>
          <w:szCs w:val="24"/>
        </w:rPr>
        <w:t>regeneration</w:t>
      </w:r>
      <w:r w:rsidR="00DB7E9A">
        <w:rPr>
          <w:sz w:val="24"/>
          <w:szCs w:val="24"/>
        </w:rPr>
        <w:t xml:space="preserve"> and historic </w:t>
      </w:r>
      <w:r w:rsidR="00D5473F">
        <w:rPr>
          <w:sz w:val="24"/>
          <w:szCs w:val="24"/>
        </w:rPr>
        <w:t>restoration</w:t>
      </w:r>
      <w:r w:rsidR="00DB7E9A">
        <w:rPr>
          <w:sz w:val="24"/>
          <w:szCs w:val="24"/>
        </w:rPr>
        <w:t>.(RIBA)</w:t>
      </w:r>
    </w:p>
    <w:p w14:paraId="45A3DCB6" w14:textId="66764DCB" w:rsidR="00EC665E" w:rsidRDefault="00D218B9">
      <w:pPr>
        <w:rPr>
          <w:sz w:val="24"/>
          <w:szCs w:val="24"/>
        </w:rPr>
      </w:pPr>
      <w:r>
        <w:rPr>
          <w:sz w:val="24"/>
          <w:szCs w:val="24"/>
        </w:rPr>
        <w:t xml:space="preserve">Looking at the project </w:t>
      </w:r>
      <w:r w:rsidR="00AB6AFD">
        <w:rPr>
          <w:sz w:val="24"/>
          <w:szCs w:val="24"/>
        </w:rPr>
        <w:t xml:space="preserve">we </w:t>
      </w:r>
      <w:r>
        <w:rPr>
          <w:sz w:val="24"/>
          <w:szCs w:val="24"/>
        </w:rPr>
        <w:t>can see Fred Scott’s strategy in use</w:t>
      </w:r>
      <w:r w:rsidR="00AE2E7F">
        <w:rPr>
          <w:sz w:val="24"/>
          <w:szCs w:val="24"/>
        </w:rPr>
        <w:t xml:space="preserve">. </w:t>
      </w:r>
      <w:r>
        <w:rPr>
          <w:sz w:val="24"/>
          <w:szCs w:val="24"/>
        </w:rPr>
        <w:t xml:space="preserve">The alteration stages which he has described within his book ‘Altering Architecture’. The alteration of a building which is based on three main steps: stripping back, making good and enabling works. </w:t>
      </w:r>
      <w:r w:rsidR="00BF7EC7">
        <w:rPr>
          <w:sz w:val="24"/>
          <w:szCs w:val="24"/>
        </w:rPr>
        <w:t xml:space="preserve">The </w:t>
      </w:r>
      <w:r w:rsidR="00BF7EC7" w:rsidRPr="00BF7EC7">
        <w:rPr>
          <w:b/>
          <w:bCs/>
          <w:sz w:val="24"/>
          <w:szCs w:val="24"/>
        </w:rPr>
        <w:t>first step</w:t>
      </w:r>
      <w:r w:rsidR="00BF7EC7">
        <w:rPr>
          <w:sz w:val="24"/>
          <w:szCs w:val="24"/>
        </w:rPr>
        <w:t xml:space="preserve"> was to strip back the whole building, meaning to bring it back to its original state</w:t>
      </w:r>
      <w:r w:rsidR="00AB6AFD">
        <w:rPr>
          <w:sz w:val="24"/>
          <w:szCs w:val="24"/>
        </w:rPr>
        <w:t xml:space="preserve"> </w:t>
      </w:r>
      <w:r w:rsidR="00BF5E18" w:rsidRPr="00BF5E18">
        <w:rPr>
          <w:sz w:val="24"/>
          <w:szCs w:val="24"/>
        </w:rPr>
        <w:t>(Scott, 2008, 174)</w:t>
      </w:r>
      <w:r w:rsidR="00AB6AFD">
        <w:rPr>
          <w:sz w:val="24"/>
          <w:szCs w:val="24"/>
        </w:rPr>
        <w:t>.</w:t>
      </w:r>
      <w:r w:rsidR="00BF5E18">
        <w:rPr>
          <w:sz w:val="24"/>
          <w:szCs w:val="24"/>
        </w:rPr>
        <w:t xml:space="preserve"> In this case I can only assume that the brick work has been cleaned, any decaying elements removed, and building tidied up, ready to be transformed. According to the Scott’s theory the </w:t>
      </w:r>
      <w:r w:rsidR="00BF5E18" w:rsidRPr="00BF5E18">
        <w:rPr>
          <w:b/>
          <w:bCs/>
          <w:sz w:val="24"/>
          <w:szCs w:val="24"/>
        </w:rPr>
        <w:t>second step</w:t>
      </w:r>
      <w:r w:rsidR="00BF5E18">
        <w:rPr>
          <w:sz w:val="24"/>
          <w:szCs w:val="24"/>
        </w:rPr>
        <w:t xml:space="preserve"> is making good. </w:t>
      </w:r>
      <w:r w:rsidR="00BF5E18" w:rsidRPr="00BF5E18">
        <w:rPr>
          <w:sz w:val="24"/>
          <w:szCs w:val="24"/>
        </w:rPr>
        <w:t>This includes repairing or replacing the original fabric</w:t>
      </w:r>
      <w:r w:rsidR="00AB6AFD">
        <w:rPr>
          <w:sz w:val="24"/>
          <w:szCs w:val="24"/>
        </w:rPr>
        <w:t xml:space="preserve"> </w:t>
      </w:r>
      <w:r w:rsidR="00BF5E18" w:rsidRPr="00BF5E18">
        <w:rPr>
          <w:sz w:val="24"/>
          <w:szCs w:val="24"/>
        </w:rPr>
        <w:t>(Scott, 2008, 174)</w:t>
      </w:r>
      <w:r w:rsidR="00AB6AFD">
        <w:rPr>
          <w:sz w:val="24"/>
          <w:szCs w:val="24"/>
        </w:rPr>
        <w:t>.</w:t>
      </w:r>
      <w:r w:rsidR="00BF5E18" w:rsidRPr="00BF5E18">
        <w:rPr>
          <w:sz w:val="24"/>
          <w:szCs w:val="24"/>
        </w:rPr>
        <w:t xml:space="preserve"> </w:t>
      </w:r>
      <w:r w:rsidR="00BF5E18">
        <w:rPr>
          <w:sz w:val="24"/>
          <w:szCs w:val="24"/>
        </w:rPr>
        <w:t xml:space="preserve">The building has been repaired where necessary and the elements such as old windows and doors has been replaced with new ones. The </w:t>
      </w:r>
      <w:r w:rsidR="00BF5E18" w:rsidRPr="000F50E2">
        <w:rPr>
          <w:b/>
          <w:bCs/>
          <w:sz w:val="24"/>
          <w:szCs w:val="24"/>
        </w:rPr>
        <w:t>third crucial step</w:t>
      </w:r>
      <w:r w:rsidR="00BF5E18">
        <w:rPr>
          <w:sz w:val="24"/>
          <w:szCs w:val="24"/>
        </w:rPr>
        <w:t xml:space="preserve"> was to demolish</w:t>
      </w:r>
      <w:r w:rsidR="0087232C">
        <w:rPr>
          <w:sz w:val="24"/>
          <w:szCs w:val="24"/>
        </w:rPr>
        <w:t xml:space="preserve"> any unwanted or unsafe elements. The part of Holley’s Garage from 1970 has been removed and </w:t>
      </w:r>
      <w:r w:rsidR="000F50E2">
        <w:rPr>
          <w:sz w:val="24"/>
          <w:szCs w:val="24"/>
        </w:rPr>
        <w:t xml:space="preserve">other </w:t>
      </w:r>
      <w:r w:rsidR="0087232C">
        <w:rPr>
          <w:sz w:val="24"/>
          <w:szCs w:val="24"/>
        </w:rPr>
        <w:t xml:space="preserve">elements around the building such as the brick wall has been </w:t>
      </w:r>
      <w:r w:rsidR="000F50E2">
        <w:rPr>
          <w:sz w:val="24"/>
          <w:szCs w:val="24"/>
        </w:rPr>
        <w:t xml:space="preserve">removed. Once, these steps were completed, the building was ready for the implementation of new work to the existing structure. </w:t>
      </w:r>
      <w:r w:rsidR="000F50E2" w:rsidRPr="000F50E2">
        <w:rPr>
          <w:sz w:val="24"/>
          <w:szCs w:val="24"/>
        </w:rPr>
        <w:t xml:space="preserve">The </w:t>
      </w:r>
      <w:r w:rsidR="000F50E2">
        <w:rPr>
          <w:sz w:val="24"/>
          <w:szCs w:val="24"/>
        </w:rPr>
        <w:t xml:space="preserve">special </w:t>
      </w:r>
      <w:r w:rsidR="000F50E2" w:rsidRPr="000F50E2">
        <w:rPr>
          <w:sz w:val="24"/>
          <w:szCs w:val="24"/>
        </w:rPr>
        <w:t xml:space="preserve">alteration </w:t>
      </w:r>
      <w:r w:rsidR="000F50E2">
        <w:rPr>
          <w:sz w:val="24"/>
          <w:szCs w:val="24"/>
        </w:rPr>
        <w:t>can come in different forms, within this project the architects chosen to create an intervention</w:t>
      </w:r>
      <w:r w:rsidR="00755EA1">
        <w:rPr>
          <w:sz w:val="24"/>
          <w:szCs w:val="24"/>
        </w:rPr>
        <w:t xml:space="preserve">, mixing old with new by </w:t>
      </w:r>
      <w:r w:rsidR="002859BF">
        <w:rPr>
          <w:sz w:val="24"/>
          <w:szCs w:val="24"/>
        </w:rPr>
        <w:t xml:space="preserve">merging it together. </w:t>
      </w:r>
      <w:r w:rsidR="00755EA1">
        <w:rPr>
          <w:sz w:val="24"/>
          <w:szCs w:val="24"/>
        </w:rPr>
        <w:t>The intervention</w:t>
      </w:r>
      <w:r w:rsidR="00650912">
        <w:rPr>
          <w:sz w:val="24"/>
          <w:szCs w:val="24"/>
        </w:rPr>
        <w:t>*</w:t>
      </w:r>
      <w:r w:rsidR="00755EA1">
        <w:rPr>
          <w:sz w:val="24"/>
          <w:szCs w:val="24"/>
        </w:rPr>
        <w:t xml:space="preserve"> sits </w:t>
      </w:r>
      <w:r w:rsidR="00F67B12">
        <w:rPr>
          <w:sz w:val="24"/>
          <w:szCs w:val="24"/>
        </w:rPr>
        <w:t xml:space="preserve">partly </w:t>
      </w:r>
      <w:r w:rsidR="00755EA1">
        <w:rPr>
          <w:sz w:val="24"/>
          <w:szCs w:val="24"/>
        </w:rPr>
        <w:t>withi</w:t>
      </w:r>
      <w:r w:rsidR="00F67B12">
        <w:rPr>
          <w:sz w:val="24"/>
          <w:szCs w:val="24"/>
        </w:rPr>
        <w:t>n</w:t>
      </w:r>
      <w:r w:rsidR="00755EA1">
        <w:rPr>
          <w:sz w:val="24"/>
          <w:szCs w:val="24"/>
        </w:rPr>
        <w:t xml:space="preserve"> the old ruins of the former garage </w:t>
      </w:r>
      <w:r w:rsidR="002859BF">
        <w:rPr>
          <w:sz w:val="24"/>
          <w:szCs w:val="24"/>
        </w:rPr>
        <w:t xml:space="preserve">which </w:t>
      </w:r>
      <w:r w:rsidR="00755EA1">
        <w:rPr>
          <w:sz w:val="24"/>
          <w:szCs w:val="24"/>
        </w:rPr>
        <w:t xml:space="preserve">extends beyond the original structure of the pump </w:t>
      </w:r>
      <w:r w:rsidR="0003365D">
        <w:rPr>
          <w:sz w:val="24"/>
          <w:szCs w:val="24"/>
        </w:rPr>
        <w:t>house.</w:t>
      </w:r>
      <w:r w:rsidR="003E230E">
        <w:rPr>
          <w:sz w:val="24"/>
          <w:szCs w:val="24"/>
        </w:rPr>
        <w:t xml:space="preserve"> The intervention structure comes in a form of three cubes/boxes joined together to create a whole. The choice of </w:t>
      </w:r>
      <w:r w:rsidR="0013618A">
        <w:rPr>
          <w:sz w:val="24"/>
          <w:szCs w:val="24"/>
        </w:rPr>
        <w:t>‘modern ‘</w:t>
      </w:r>
      <w:r w:rsidR="003E230E">
        <w:rPr>
          <w:sz w:val="24"/>
          <w:szCs w:val="24"/>
        </w:rPr>
        <w:t>materials which are black metal cladding, large panels of glass and steel construction, create a great contrast between the original fabric of the pump house and the new work. This approach allows to clearly distinguish the original from the new</w:t>
      </w:r>
      <w:r w:rsidR="0013618A">
        <w:rPr>
          <w:sz w:val="24"/>
          <w:szCs w:val="24"/>
        </w:rPr>
        <w:t>, even though the old and new has been connected together.</w:t>
      </w:r>
    </w:p>
    <w:p w14:paraId="016DB94F" w14:textId="77777777" w:rsidR="0003365D" w:rsidRDefault="0003365D">
      <w:pPr>
        <w:rPr>
          <w:sz w:val="24"/>
          <w:szCs w:val="24"/>
        </w:rPr>
      </w:pPr>
    </w:p>
    <w:p w14:paraId="3E465DC1" w14:textId="77777777" w:rsidR="0003365D" w:rsidRDefault="0003365D">
      <w:pPr>
        <w:rPr>
          <w:sz w:val="24"/>
          <w:szCs w:val="24"/>
        </w:rPr>
      </w:pPr>
    </w:p>
    <w:p w14:paraId="68AEEADC" w14:textId="77777777" w:rsidR="0003365D" w:rsidRDefault="0003365D">
      <w:pPr>
        <w:rPr>
          <w:sz w:val="24"/>
          <w:szCs w:val="24"/>
        </w:rPr>
      </w:pPr>
    </w:p>
    <w:p w14:paraId="369E3B74" w14:textId="77777777" w:rsidR="0003365D" w:rsidRDefault="0003365D">
      <w:pPr>
        <w:rPr>
          <w:sz w:val="24"/>
          <w:szCs w:val="24"/>
        </w:rPr>
      </w:pPr>
    </w:p>
    <w:p w14:paraId="2B39AB2B" w14:textId="77777777" w:rsidR="0003365D" w:rsidRDefault="0003365D">
      <w:pPr>
        <w:rPr>
          <w:sz w:val="24"/>
          <w:szCs w:val="24"/>
        </w:rPr>
      </w:pPr>
    </w:p>
    <w:p w14:paraId="35EAD8F0" w14:textId="6E0D43A1" w:rsidR="0003365D" w:rsidRDefault="0003365D">
      <w:pPr>
        <w:rPr>
          <w:sz w:val="24"/>
          <w:szCs w:val="24"/>
        </w:rPr>
      </w:pPr>
    </w:p>
    <w:p w14:paraId="17BFD955" w14:textId="77777777" w:rsidR="0003365D" w:rsidRDefault="0003365D">
      <w:pPr>
        <w:rPr>
          <w:sz w:val="24"/>
          <w:szCs w:val="24"/>
        </w:rPr>
      </w:pPr>
    </w:p>
    <w:p w14:paraId="18878EBE" w14:textId="77777777" w:rsidR="0003365D" w:rsidRDefault="0003365D">
      <w:pPr>
        <w:rPr>
          <w:sz w:val="24"/>
          <w:szCs w:val="24"/>
        </w:rPr>
      </w:pPr>
    </w:p>
    <w:p w14:paraId="20271EE5" w14:textId="4BE36D96" w:rsidR="0003365D" w:rsidRDefault="0003365D">
      <w:pPr>
        <w:rPr>
          <w:sz w:val="24"/>
          <w:szCs w:val="24"/>
        </w:rPr>
      </w:pPr>
    </w:p>
    <w:p w14:paraId="78B7E7E4" w14:textId="68AC4077" w:rsidR="0003365D" w:rsidRDefault="0003365D">
      <w:pPr>
        <w:rPr>
          <w:sz w:val="24"/>
          <w:szCs w:val="24"/>
        </w:rPr>
      </w:pPr>
    </w:p>
    <w:p w14:paraId="631D3BAB" w14:textId="5D523619" w:rsidR="0003365D" w:rsidRDefault="0003365D">
      <w:pPr>
        <w:rPr>
          <w:sz w:val="24"/>
          <w:szCs w:val="24"/>
        </w:rPr>
      </w:pPr>
      <w:r>
        <w:rPr>
          <w:noProof/>
          <w:sz w:val="48"/>
          <w:szCs w:val="48"/>
        </w:rPr>
        <w:drawing>
          <wp:anchor distT="0" distB="0" distL="114300" distR="114300" simplePos="0" relativeHeight="251783168" behindDoc="0" locked="0" layoutInCell="1" allowOverlap="1" wp14:anchorId="4C2DF0B2" wp14:editId="43FCC1B5">
            <wp:simplePos x="0" y="0"/>
            <wp:positionH relativeFrom="column">
              <wp:posOffset>-314960</wp:posOffset>
            </wp:positionH>
            <wp:positionV relativeFrom="paragraph">
              <wp:posOffset>361950</wp:posOffset>
            </wp:positionV>
            <wp:extent cx="2628900" cy="1778000"/>
            <wp:effectExtent l="0" t="0" r="0" b="0"/>
            <wp:wrapSquare wrapText="bothSides"/>
            <wp:docPr id="9" name="Picture 9" descr="A picture containing building, sky, outdoor,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sky, outdoor, brick&#10;&#10;Description automatically generated"/>
                    <pic:cNvPicPr/>
                  </pic:nvPicPr>
                  <pic:blipFill rotWithShape="1">
                    <a:blip r:embed="rId56" cstate="print">
                      <a:extLst>
                        <a:ext uri="{28A0092B-C50C-407E-A947-70E740481C1C}">
                          <a14:useLocalDpi xmlns:a14="http://schemas.microsoft.com/office/drawing/2010/main" val="0"/>
                        </a:ext>
                      </a:extLst>
                    </a:blip>
                    <a:srcRect l="1442" t="7350" r="5149" b="3746"/>
                    <a:stretch/>
                  </pic:blipFill>
                  <pic:spPr bwMode="auto">
                    <a:xfrm>
                      <a:off x="0" y="0"/>
                      <a:ext cx="262890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33E99" w14:textId="0DE87658" w:rsidR="0003365D" w:rsidRDefault="0003365D">
      <w:pPr>
        <w:rPr>
          <w:sz w:val="24"/>
          <w:szCs w:val="24"/>
        </w:rPr>
      </w:pPr>
      <w:r>
        <w:rPr>
          <w:noProof/>
        </w:rPr>
        <mc:AlternateContent>
          <mc:Choice Requires="wps">
            <w:drawing>
              <wp:anchor distT="0" distB="0" distL="114300" distR="114300" simplePos="0" relativeHeight="251785216" behindDoc="0" locked="0" layoutInCell="1" allowOverlap="1" wp14:anchorId="45FCD66E" wp14:editId="10FB2AE6">
                <wp:simplePos x="0" y="0"/>
                <wp:positionH relativeFrom="column">
                  <wp:posOffset>-325120</wp:posOffset>
                </wp:positionH>
                <wp:positionV relativeFrom="paragraph">
                  <wp:posOffset>1897380</wp:posOffset>
                </wp:positionV>
                <wp:extent cx="2789555" cy="3175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2789555" cy="317500"/>
                        </a:xfrm>
                        <a:prstGeom prst="rect">
                          <a:avLst/>
                        </a:prstGeom>
                        <a:solidFill>
                          <a:prstClr val="white"/>
                        </a:solidFill>
                        <a:ln>
                          <a:noFill/>
                        </a:ln>
                      </wps:spPr>
                      <wps:txbx>
                        <w:txbxContent>
                          <w:p w14:paraId="4C02401B" w14:textId="3A97B42B" w:rsidR="00156D3C" w:rsidRPr="00020495" w:rsidRDefault="00156D3C" w:rsidP="009833A2">
                            <w:pPr>
                              <w:pStyle w:val="Caption"/>
                              <w:rPr>
                                <w:b w:val="0"/>
                                <w:bCs w:val="0"/>
                                <w:noProof/>
                                <w:color w:val="0D5672" w:themeColor="accent1" w:themeShade="80"/>
                                <w:sz w:val="20"/>
                                <w:szCs w:val="20"/>
                              </w:rPr>
                            </w:pPr>
                            <w:r w:rsidRPr="00020495">
                              <w:rPr>
                                <w:sz w:val="20"/>
                                <w:szCs w:val="20"/>
                              </w:rPr>
                              <w:t xml:space="preserve">Figure </w:t>
                            </w:r>
                            <w:r>
                              <w:rPr>
                                <w:sz w:val="20"/>
                                <w:szCs w:val="20"/>
                              </w:rPr>
                              <w:t>22</w:t>
                            </w:r>
                            <w:r w:rsidRPr="00020495">
                              <w:rPr>
                                <w:sz w:val="20"/>
                                <w:szCs w:val="20"/>
                              </w:rPr>
                              <w:t xml:space="preserve">: </w:t>
                            </w:r>
                            <w:r w:rsidRPr="00020495">
                              <w:rPr>
                                <w:b w:val="0"/>
                                <w:bCs w:val="0"/>
                                <w:sz w:val="20"/>
                                <w:szCs w:val="20"/>
                              </w:rPr>
                              <w:t>The perspective views on restored pump house (FE,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CD66E" id="Text Box 25" o:spid="_x0000_s1045" type="#_x0000_t202" style="position:absolute;margin-left:-25.6pt;margin-top:149.4pt;width:219.65pt;height: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" stroked="f">
                <v:textbox inset="0,0,0,0">
                  <w:txbxContent>
                    <w:p w14:paraId="4C02401B" w14:textId="3A97B42B" w:rsidR="00156D3C" w:rsidRPr="00020495" w:rsidRDefault="00156D3C" w:rsidP="009833A2">
                      <w:pPr>
                        <w:pStyle w:val="Caption"/>
                        <w:rPr>
                          <w:b w:val="0"/>
                          <w:bCs w:val="0"/>
                          <w:noProof/>
                          <w:color w:val="0D5672" w:themeColor="accent1" w:themeShade="80"/>
                          <w:sz w:val="20"/>
                          <w:szCs w:val="20"/>
                        </w:rPr>
                      </w:pPr>
                      <w:r w:rsidRPr="00020495">
                        <w:rPr>
                          <w:sz w:val="20"/>
                          <w:szCs w:val="20"/>
                        </w:rPr>
                        <w:t xml:space="preserve">Figure </w:t>
                      </w:r>
                      <w:r>
                        <w:rPr>
                          <w:sz w:val="20"/>
                          <w:szCs w:val="20"/>
                        </w:rPr>
                        <w:t>22</w:t>
                      </w:r>
                      <w:r w:rsidRPr="00020495">
                        <w:rPr>
                          <w:sz w:val="20"/>
                          <w:szCs w:val="20"/>
                        </w:rPr>
                        <w:t xml:space="preserve">: </w:t>
                      </w:r>
                      <w:r w:rsidRPr="00020495">
                        <w:rPr>
                          <w:b w:val="0"/>
                          <w:bCs w:val="0"/>
                          <w:sz w:val="20"/>
                          <w:szCs w:val="20"/>
                        </w:rPr>
                        <w:t>The perspective views on restored pump house (FE, 2010)</w:t>
                      </w:r>
                    </w:p>
                  </w:txbxContent>
                </v:textbox>
              </v:shape>
            </w:pict>
          </mc:Fallback>
        </mc:AlternateContent>
      </w:r>
    </w:p>
    <w:p w14:paraId="77EC0E98" w14:textId="0795CB13" w:rsidR="0003365D" w:rsidRDefault="00890887">
      <w:pPr>
        <w:rPr>
          <w:sz w:val="24"/>
          <w:szCs w:val="24"/>
        </w:rPr>
      </w:pPr>
      <w:r>
        <w:rPr>
          <w:noProof/>
          <w:sz w:val="24"/>
          <w:szCs w:val="24"/>
        </w:rPr>
        <mc:AlternateContent>
          <mc:Choice Requires="wps">
            <w:drawing>
              <wp:anchor distT="0" distB="0" distL="114300" distR="114300" simplePos="0" relativeHeight="251852800" behindDoc="0" locked="0" layoutInCell="1" allowOverlap="1" wp14:anchorId="189C4C81" wp14:editId="0854E568">
                <wp:simplePos x="0" y="0"/>
                <wp:positionH relativeFrom="column">
                  <wp:posOffset>-119017</wp:posOffset>
                </wp:positionH>
                <wp:positionV relativeFrom="paragraph">
                  <wp:posOffset>138429</wp:posOffset>
                </wp:positionV>
                <wp:extent cx="10886" cy="2634343"/>
                <wp:effectExtent l="0" t="0" r="27305" b="33020"/>
                <wp:wrapNone/>
                <wp:docPr id="490" name="Straight Connector 490"/>
                <wp:cNvGraphicFramePr/>
                <a:graphic xmlns:a="http://schemas.openxmlformats.org/drawingml/2006/main">
                  <a:graphicData uri="http://schemas.microsoft.com/office/word/2010/wordprocessingShape">
                    <wps:wsp>
                      <wps:cNvCnPr/>
                      <wps:spPr>
                        <a:xfrm>
                          <a:off x="0" y="0"/>
                          <a:ext cx="10886" cy="26343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035EFD" id="Straight Connector 490"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9.35pt,10.9pt" to="-8.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" strokecolor="black [3200]"/>
            </w:pict>
          </mc:Fallback>
        </mc:AlternateContent>
      </w:r>
      <w:r>
        <w:rPr>
          <w:noProof/>
          <w:sz w:val="24"/>
          <w:szCs w:val="24"/>
        </w:rPr>
        <mc:AlternateContent>
          <mc:Choice Requires="wps">
            <w:drawing>
              <wp:anchor distT="0" distB="0" distL="114300" distR="114300" simplePos="0" relativeHeight="251851776" behindDoc="0" locked="0" layoutInCell="1" allowOverlap="1" wp14:anchorId="63D50DF0" wp14:editId="0ADC6E27">
                <wp:simplePos x="0" y="0"/>
                <wp:positionH relativeFrom="column">
                  <wp:posOffset>-206103</wp:posOffset>
                </wp:positionH>
                <wp:positionV relativeFrom="paragraph">
                  <wp:posOffset>334373</wp:posOffset>
                </wp:positionV>
                <wp:extent cx="2460172" cy="10886"/>
                <wp:effectExtent l="0" t="0" r="35560" b="27305"/>
                <wp:wrapNone/>
                <wp:docPr id="489" name="Straight Connector 489"/>
                <wp:cNvGraphicFramePr/>
                <a:graphic xmlns:a="http://schemas.openxmlformats.org/drawingml/2006/main">
                  <a:graphicData uri="http://schemas.microsoft.com/office/word/2010/wordprocessingShape">
                    <wps:wsp>
                      <wps:cNvCnPr/>
                      <wps:spPr>
                        <a:xfrm flipV="1">
                          <a:off x="0" y="0"/>
                          <a:ext cx="2460172" cy="10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BC43B4" id="Straight Connector 489" o:spid="_x0000_s1026" style="position:absolute;flip:y;z-index:251851776;visibility:visible;mso-wrap-style:square;mso-wrap-distance-left:9pt;mso-wrap-distance-top:0;mso-wrap-distance-right:9pt;mso-wrap-distance-bottom:0;mso-position-horizontal:absolute;mso-position-horizontal-relative:text;mso-position-vertical:absolute;mso-position-vertical-relative:text" from="-16.25pt,26.35pt" to="177.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" strokecolor="black [3200]"/>
            </w:pict>
          </mc:Fallback>
        </mc:AlternateContent>
      </w:r>
    </w:p>
    <w:p w14:paraId="2855FE58" w14:textId="77777777" w:rsidR="0003365D" w:rsidRPr="0003365D" w:rsidRDefault="0003365D">
      <w:pPr>
        <w:rPr>
          <w:sz w:val="16"/>
          <w:szCs w:val="16"/>
        </w:rPr>
      </w:pPr>
    </w:p>
    <w:p w14:paraId="2D12F08F" w14:textId="65355358" w:rsidR="000F50E2" w:rsidRPr="000F50E2" w:rsidRDefault="0013618A">
      <w:pPr>
        <w:rPr>
          <w:sz w:val="24"/>
          <w:szCs w:val="24"/>
        </w:rPr>
      </w:pPr>
      <w:r>
        <w:rPr>
          <w:sz w:val="24"/>
          <w:szCs w:val="24"/>
        </w:rPr>
        <w:t>As Merlino</w:t>
      </w:r>
      <w:r w:rsidR="008616B8">
        <w:rPr>
          <w:sz w:val="24"/>
          <w:szCs w:val="24"/>
        </w:rPr>
        <w:t xml:space="preserve"> (2018</w:t>
      </w:r>
      <w:r w:rsidR="006B26AF">
        <w:rPr>
          <w:sz w:val="24"/>
          <w:szCs w:val="24"/>
        </w:rPr>
        <w:t>:</w:t>
      </w:r>
      <w:r w:rsidR="008616B8">
        <w:rPr>
          <w:sz w:val="24"/>
          <w:szCs w:val="24"/>
        </w:rPr>
        <w:t>80)</w:t>
      </w:r>
      <w:r>
        <w:rPr>
          <w:sz w:val="24"/>
          <w:szCs w:val="24"/>
        </w:rPr>
        <w:t xml:space="preserve"> suggested</w:t>
      </w:r>
      <w:r w:rsidR="00054EFB">
        <w:rPr>
          <w:sz w:val="24"/>
          <w:szCs w:val="24"/>
        </w:rPr>
        <w:t>,</w:t>
      </w:r>
      <w:r>
        <w:rPr>
          <w:sz w:val="24"/>
          <w:szCs w:val="24"/>
        </w:rPr>
        <w:t xml:space="preserve"> the successful reuse of a building should not disrespect the buildings past</w:t>
      </w:r>
      <w:r w:rsidR="0037045F">
        <w:rPr>
          <w:sz w:val="24"/>
          <w:szCs w:val="24"/>
        </w:rPr>
        <w:t xml:space="preserve"> but instead emphasise it</w:t>
      </w:r>
      <w:r>
        <w:rPr>
          <w:sz w:val="24"/>
          <w:szCs w:val="24"/>
        </w:rPr>
        <w:t xml:space="preserve">. Looking at the finished work of Franklin Ellis architects, I can say that the new work has been carried out </w:t>
      </w:r>
      <w:r w:rsidR="00F4335B">
        <w:rPr>
          <w:sz w:val="24"/>
          <w:szCs w:val="24"/>
        </w:rPr>
        <w:t xml:space="preserve">respectfully. </w:t>
      </w:r>
      <w:r>
        <w:rPr>
          <w:sz w:val="24"/>
          <w:szCs w:val="24"/>
        </w:rPr>
        <w:t>However</w:t>
      </w:r>
      <w:r w:rsidR="0037045F">
        <w:rPr>
          <w:sz w:val="24"/>
          <w:szCs w:val="24"/>
        </w:rPr>
        <w:t xml:space="preserve">, I am not sure if the new narrative </w:t>
      </w:r>
      <w:r w:rsidR="00F4335B">
        <w:rPr>
          <w:sz w:val="24"/>
          <w:szCs w:val="24"/>
        </w:rPr>
        <w:t xml:space="preserve">emphasises the </w:t>
      </w:r>
      <w:r w:rsidR="0037045F">
        <w:rPr>
          <w:sz w:val="24"/>
          <w:szCs w:val="24"/>
        </w:rPr>
        <w:t xml:space="preserve">history of the building. </w:t>
      </w:r>
      <w:r w:rsidR="00566FF7">
        <w:rPr>
          <w:sz w:val="24"/>
          <w:szCs w:val="24"/>
        </w:rPr>
        <w:t>More likely, t</w:t>
      </w:r>
      <w:r w:rsidR="0037045F">
        <w:rPr>
          <w:sz w:val="24"/>
          <w:szCs w:val="24"/>
        </w:rPr>
        <w:t>he building has</w:t>
      </w:r>
      <w:r w:rsidR="00F4335B">
        <w:rPr>
          <w:sz w:val="24"/>
          <w:szCs w:val="24"/>
        </w:rPr>
        <w:t xml:space="preserve"> </w:t>
      </w:r>
      <w:r w:rsidR="0037045F">
        <w:rPr>
          <w:sz w:val="24"/>
          <w:szCs w:val="24"/>
        </w:rPr>
        <w:t xml:space="preserve">been </w:t>
      </w:r>
      <w:r w:rsidR="00566FF7">
        <w:rPr>
          <w:sz w:val="24"/>
          <w:szCs w:val="24"/>
        </w:rPr>
        <w:t>linked</w:t>
      </w:r>
      <w:r w:rsidR="0037045F">
        <w:rPr>
          <w:sz w:val="24"/>
          <w:szCs w:val="24"/>
        </w:rPr>
        <w:t xml:space="preserve"> with the </w:t>
      </w:r>
      <w:r w:rsidR="00F4335B">
        <w:rPr>
          <w:sz w:val="24"/>
          <w:szCs w:val="24"/>
        </w:rPr>
        <w:t>it’s past</w:t>
      </w:r>
      <w:r w:rsidR="0037045F">
        <w:rPr>
          <w:sz w:val="24"/>
          <w:szCs w:val="24"/>
        </w:rPr>
        <w:t xml:space="preserve"> </w:t>
      </w:r>
      <w:r w:rsidR="00F4335B">
        <w:rPr>
          <w:sz w:val="24"/>
          <w:szCs w:val="24"/>
        </w:rPr>
        <w:t>throughout</w:t>
      </w:r>
      <w:r w:rsidR="0037045F">
        <w:rPr>
          <w:sz w:val="24"/>
          <w:szCs w:val="24"/>
        </w:rPr>
        <w:t xml:space="preserve"> </w:t>
      </w:r>
      <w:r w:rsidR="00F4335B">
        <w:rPr>
          <w:sz w:val="24"/>
          <w:szCs w:val="24"/>
        </w:rPr>
        <w:t xml:space="preserve">its </w:t>
      </w:r>
      <w:r w:rsidR="005D1D49">
        <w:rPr>
          <w:sz w:val="24"/>
          <w:szCs w:val="24"/>
        </w:rPr>
        <w:t>tangible</w:t>
      </w:r>
      <w:r w:rsidR="00F4335B">
        <w:rPr>
          <w:sz w:val="24"/>
          <w:szCs w:val="24"/>
        </w:rPr>
        <w:t xml:space="preserve"> aspect</w:t>
      </w:r>
      <w:r w:rsidR="00127E71">
        <w:rPr>
          <w:sz w:val="24"/>
          <w:szCs w:val="24"/>
        </w:rPr>
        <w:t xml:space="preserve">s. </w:t>
      </w:r>
    </w:p>
    <w:p w14:paraId="25297898" w14:textId="6C7E16BB" w:rsidR="00584093" w:rsidRDefault="00584093">
      <w:pPr>
        <w:rPr>
          <w:sz w:val="24"/>
          <w:szCs w:val="24"/>
        </w:rPr>
        <w:sectPr w:rsidR="00584093" w:rsidSect="005307B1">
          <w:type w:val="continuous"/>
          <w:pgSz w:w="11906" w:h="16838"/>
          <w:pgMar w:top="1440" w:right="1077" w:bottom="1440" w:left="1077" w:header="737" w:footer="737" w:gutter="0"/>
          <w:cols w:num="2" w:space="720" w:equalWidth="0">
            <w:col w:w="6259" w:space="720"/>
            <w:col w:w="2771"/>
          </w:cols>
          <w:titlePg/>
          <w:docGrid w:linePitch="360"/>
        </w:sectPr>
      </w:pPr>
    </w:p>
    <w:p w14:paraId="0B686DD2" w14:textId="5E05C038" w:rsidR="00ED72D1" w:rsidRDefault="005307B1">
      <w:pPr>
        <w:rPr>
          <w:sz w:val="24"/>
          <w:szCs w:val="24"/>
        </w:rPr>
      </w:pPr>
      <w:r>
        <w:rPr>
          <w:noProof/>
        </w:rPr>
        <w:lastRenderedPageBreak/>
        <mc:AlternateContent>
          <mc:Choice Requires="wps">
            <w:drawing>
              <wp:anchor distT="0" distB="0" distL="114300" distR="114300" simplePos="0" relativeHeight="251790336" behindDoc="0" locked="0" layoutInCell="1" allowOverlap="1" wp14:anchorId="013C7C39" wp14:editId="0E39C557">
                <wp:simplePos x="0" y="0"/>
                <wp:positionH relativeFrom="margin">
                  <wp:posOffset>-158750</wp:posOffset>
                </wp:positionH>
                <wp:positionV relativeFrom="paragraph">
                  <wp:posOffset>5692140</wp:posOffset>
                </wp:positionV>
                <wp:extent cx="9219565" cy="635"/>
                <wp:effectExtent l="0" t="0" r="635" b="7620"/>
                <wp:wrapNone/>
                <wp:docPr id="44" name="Text Box 44"/>
                <wp:cNvGraphicFramePr/>
                <a:graphic xmlns:a="http://schemas.openxmlformats.org/drawingml/2006/main">
                  <a:graphicData uri="http://schemas.microsoft.com/office/word/2010/wordprocessingShape">
                    <wps:wsp>
                      <wps:cNvSpPr txBox="1"/>
                      <wps:spPr>
                        <a:xfrm>
                          <a:off x="0" y="0"/>
                          <a:ext cx="9219565" cy="635"/>
                        </a:xfrm>
                        <a:prstGeom prst="rect">
                          <a:avLst/>
                        </a:prstGeom>
                        <a:solidFill>
                          <a:prstClr val="white"/>
                        </a:solidFill>
                        <a:ln>
                          <a:noFill/>
                        </a:ln>
                      </wps:spPr>
                      <wps:txbx>
                        <w:txbxContent>
                          <w:p w14:paraId="49548135" w14:textId="30A6C437" w:rsidR="00156D3C" w:rsidRPr="0085084C" w:rsidRDefault="00156D3C" w:rsidP="0085084C">
                            <w:pPr>
                              <w:pStyle w:val="Caption"/>
                              <w:rPr>
                                <w:b w:val="0"/>
                                <w:bCs w:val="0"/>
                                <w:noProof/>
                                <w:sz w:val="20"/>
                                <w:szCs w:val="20"/>
                              </w:rPr>
                            </w:pPr>
                            <w:r w:rsidRPr="0085084C">
                              <w:rPr>
                                <w:sz w:val="20"/>
                                <w:szCs w:val="20"/>
                              </w:rPr>
                              <w:t>Figure 2</w:t>
                            </w:r>
                            <w:r>
                              <w:rPr>
                                <w:sz w:val="20"/>
                                <w:szCs w:val="20"/>
                              </w:rPr>
                              <w:t>3</w:t>
                            </w:r>
                            <w:r w:rsidRPr="0085084C">
                              <w:rPr>
                                <w:sz w:val="20"/>
                                <w:szCs w:val="20"/>
                              </w:rPr>
                              <w:t xml:space="preserve">: </w:t>
                            </w:r>
                            <w:r w:rsidRPr="0085084C">
                              <w:rPr>
                                <w:b w:val="0"/>
                                <w:bCs w:val="0"/>
                                <w:sz w:val="20"/>
                                <w:szCs w:val="20"/>
                              </w:rPr>
                              <w:t>the process of altering the unused pump house in Nottingham (Rabij, 2021)</w:t>
                            </w:r>
                            <w:r>
                              <w:rPr>
                                <w:b w:val="0"/>
                                <w:bCs w:val="0"/>
                                <w:sz w:val="20"/>
                                <w:szCs w:val="20"/>
                              </w:rPr>
                              <w:t xml:space="preserve"> Images from FE,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3C7C39" id="Text Box 44" o:spid="_x0000_s1046" type="#_x0000_t202" style="position:absolute;margin-left:-12.5pt;margin-top:448.2pt;width:725.95pt;height:.05pt;z-index:251790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" stroked="f">
                <v:textbox style="mso-fit-shape-to-text:t" inset="0,0,0,0">
                  <w:txbxContent>
                    <w:p w14:paraId="49548135" w14:textId="30A6C437" w:rsidR="00156D3C" w:rsidRPr="0085084C" w:rsidRDefault="00156D3C" w:rsidP="0085084C">
                      <w:pPr>
                        <w:pStyle w:val="Caption"/>
                        <w:rPr>
                          <w:b w:val="0"/>
                          <w:bCs w:val="0"/>
                          <w:noProof/>
                          <w:sz w:val="20"/>
                          <w:szCs w:val="20"/>
                        </w:rPr>
                      </w:pPr>
                      <w:r w:rsidRPr="0085084C">
                        <w:rPr>
                          <w:sz w:val="20"/>
                          <w:szCs w:val="20"/>
                        </w:rPr>
                        <w:t>Figure 2</w:t>
                      </w:r>
                      <w:r>
                        <w:rPr>
                          <w:sz w:val="20"/>
                          <w:szCs w:val="20"/>
                        </w:rPr>
                        <w:t>3</w:t>
                      </w:r>
                      <w:r w:rsidRPr="0085084C">
                        <w:rPr>
                          <w:sz w:val="20"/>
                          <w:szCs w:val="20"/>
                        </w:rPr>
                        <w:t xml:space="preserve">: </w:t>
                      </w:r>
                      <w:r w:rsidRPr="0085084C">
                        <w:rPr>
                          <w:b w:val="0"/>
                          <w:bCs w:val="0"/>
                          <w:sz w:val="20"/>
                          <w:szCs w:val="20"/>
                        </w:rPr>
                        <w:t>the process of altering the unused pump house in Nottingham (Rabij, 2021)</w:t>
                      </w:r>
                      <w:r>
                        <w:rPr>
                          <w:b w:val="0"/>
                          <w:bCs w:val="0"/>
                          <w:sz w:val="20"/>
                          <w:szCs w:val="20"/>
                        </w:rPr>
                        <w:t xml:space="preserve"> Images from FE, 2010</w:t>
                      </w:r>
                    </w:p>
                  </w:txbxContent>
                </v:textbox>
                <w10:wrap anchorx="margin"/>
              </v:shape>
            </w:pict>
          </mc:Fallback>
        </mc:AlternateContent>
      </w:r>
      <w:r w:rsidR="002E75D5">
        <w:rPr>
          <w:noProof/>
          <w:sz w:val="24"/>
          <w:szCs w:val="24"/>
        </w:rPr>
        <w:drawing>
          <wp:anchor distT="0" distB="0" distL="114300" distR="114300" simplePos="0" relativeHeight="251833344" behindDoc="0" locked="0" layoutInCell="1" allowOverlap="1" wp14:anchorId="36F2488E" wp14:editId="4CED83FB">
            <wp:simplePos x="0" y="0"/>
            <wp:positionH relativeFrom="margin">
              <wp:posOffset>-406400</wp:posOffset>
            </wp:positionH>
            <wp:positionV relativeFrom="paragraph">
              <wp:posOffset>-241300</wp:posOffset>
            </wp:positionV>
            <wp:extent cx="9064625" cy="5859780"/>
            <wp:effectExtent l="0" t="0" r="3175" b="7620"/>
            <wp:wrapNone/>
            <wp:docPr id="476" name="Picture 4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Diagram&#10;&#10;Description automatically generated"/>
                    <pic:cNvPicPr/>
                  </pic:nvPicPr>
                  <pic:blipFill rotWithShape="1">
                    <a:blip r:embed="rId57" cstate="print">
                      <a:extLst>
                        <a:ext uri="{28A0092B-C50C-407E-A947-70E740481C1C}">
                          <a14:useLocalDpi xmlns:a14="http://schemas.microsoft.com/office/drawing/2010/main" val="0"/>
                        </a:ext>
                      </a:extLst>
                    </a:blip>
                    <a:srcRect t="4161" b="4408"/>
                    <a:stretch/>
                  </pic:blipFill>
                  <pic:spPr bwMode="auto">
                    <a:xfrm>
                      <a:off x="0" y="0"/>
                      <a:ext cx="9064625" cy="585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093">
        <w:rPr>
          <w:sz w:val="24"/>
          <w:szCs w:val="24"/>
        </w:rPr>
        <w:br w:type="page"/>
      </w:r>
    </w:p>
    <w:p w14:paraId="7C4D02AF" w14:textId="016084B2" w:rsidR="00584093" w:rsidRDefault="00584093">
      <w:pPr>
        <w:rPr>
          <w:sz w:val="24"/>
          <w:szCs w:val="24"/>
        </w:rPr>
        <w:sectPr w:rsidR="00584093" w:rsidSect="005307B1">
          <w:pgSz w:w="16838" w:h="11906" w:orient="landscape" w:code="9"/>
          <w:pgMar w:top="1080" w:right="1440" w:bottom="1080" w:left="1440" w:header="737" w:footer="737" w:gutter="0"/>
          <w:cols w:num="2" w:space="720"/>
          <w:titlePg/>
          <w:docGrid w:linePitch="360"/>
        </w:sectPr>
      </w:pPr>
    </w:p>
    <w:p w14:paraId="3CA047E5" w14:textId="05A0194F" w:rsidR="001D4724" w:rsidRDefault="00A71F93" w:rsidP="00CB552E">
      <w:pPr>
        <w:pStyle w:val="Heading1"/>
        <w:rPr>
          <w:sz w:val="48"/>
          <w:szCs w:val="48"/>
        </w:rPr>
      </w:pPr>
      <w:r>
        <w:rPr>
          <w:noProof/>
          <w:sz w:val="24"/>
          <w:szCs w:val="24"/>
        </w:rPr>
        <w:lastRenderedPageBreak/>
        <w:drawing>
          <wp:anchor distT="0" distB="0" distL="114300" distR="114300" simplePos="0" relativeHeight="251791360" behindDoc="0" locked="0" layoutInCell="1" allowOverlap="1" wp14:anchorId="46E0CE8A" wp14:editId="3302EA57">
            <wp:simplePos x="0" y="0"/>
            <wp:positionH relativeFrom="margin">
              <wp:posOffset>-385445</wp:posOffset>
            </wp:positionH>
            <wp:positionV relativeFrom="paragraph">
              <wp:posOffset>0</wp:posOffset>
            </wp:positionV>
            <wp:extent cx="6858000" cy="691642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58" cstate="print">
                      <a:extLst>
                        <a:ext uri="{28A0092B-C50C-407E-A947-70E740481C1C}">
                          <a14:useLocalDpi xmlns:a14="http://schemas.microsoft.com/office/drawing/2010/main" val="0"/>
                        </a:ext>
                      </a:extLst>
                    </a:blip>
                    <a:srcRect l="21581" t="8602" r="14352"/>
                    <a:stretch/>
                  </pic:blipFill>
                  <pic:spPr bwMode="auto">
                    <a:xfrm>
                      <a:off x="0" y="0"/>
                      <a:ext cx="6858000" cy="691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724">
        <w:rPr>
          <w:noProof/>
        </w:rPr>
        <mc:AlternateContent>
          <mc:Choice Requires="wps">
            <w:drawing>
              <wp:anchor distT="0" distB="0" distL="114300" distR="114300" simplePos="0" relativeHeight="251793408" behindDoc="0" locked="0" layoutInCell="1" allowOverlap="1" wp14:anchorId="5A4A57A0" wp14:editId="4A41F3A5">
                <wp:simplePos x="0" y="0"/>
                <wp:positionH relativeFrom="margin">
                  <wp:align>left</wp:align>
                </wp:positionH>
                <wp:positionV relativeFrom="paragraph">
                  <wp:posOffset>6223000</wp:posOffset>
                </wp:positionV>
                <wp:extent cx="5003800" cy="304800"/>
                <wp:effectExtent l="0" t="0" r="6350" b="0"/>
                <wp:wrapNone/>
                <wp:docPr id="58" name="Text Box 58"/>
                <wp:cNvGraphicFramePr/>
                <a:graphic xmlns:a="http://schemas.openxmlformats.org/drawingml/2006/main">
                  <a:graphicData uri="http://schemas.microsoft.com/office/word/2010/wordprocessingShape">
                    <wps:wsp>
                      <wps:cNvSpPr txBox="1"/>
                      <wps:spPr>
                        <a:xfrm>
                          <a:off x="0" y="0"/>
                          <a:ext cx="5003800" cy="304800"/>
                        </a:xfrm>
                        <a:prstGeom prst="rect">
                          <a:avLst/>
                        </a:prstGeom>
                        <a:solidFill>
                          <a:prstClr val="white"/>
                        </a:solidFill>
                        <a:ln>
                          <a:noFill/>
                        </a:ln>
                      </wps:spPr>
                      <wps:txbx>
                        <w:txbxContent>
                          <w:p w14:paraId="79C3CCCF" w14:textId="0D8CB885" w:rsidR="00156D3C" w:rsidRPr="000F159C" w:rsidRDefault="00156D3C" w:rsidP="000F159C">
                            <w:pPr>
                              <w:pStyle w:val="Caption"/>
                              <w:rPr>
                                <w:b w:val="0"/>
                                <w:bCs w:val="0"/>
                                <w:noProof/>
                                <w:sz w:val="20"/>
                                <w:szCs w:val="20"/>
                              </w:rPr>
                            </w:pPr>
                            <w:r w:rsidRPr="000F159C">
                              <w:rPr>
                                <w:sz w:val="20"/>
                                <w:szCs w:val="20"/>
                              </w:rPr>
                              <w:t>Figure 2</w:t>
                            </w:r>
                            <w:r>
                              <w:rPr>
                                <w:sz w:val="20"/>
                                <w:szCs w:val="20"/>
                              </w:rPr>
                              <w:t>4</w:t>
                            </w:r>
                            <w:r w:rsidRPr="000F159C">
                              <w:rPr>
                                <w:sz w:val="20"/>
                                <w:szCs w:val="20"/>
                              </w:rPr>
                              <w:t xml:space="preserve">: </w:t>
                            </w:r>
                            <w:r>
                              <w:rPr>
                                <w:b w:val="0"/>
                                <w:bCs w:val="0"/>
                                <w:sz w:val="20"/>
                                <w:szCs w:val="20"/>
                              </w:rPr>
                              <w:t>Original structure and intervention diagram (Rabij, 2020) original source (FE,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57A0" id="Text Box 58" o:spid="_x0000_s1047" type="#_x0000_t202" style="position:absolute;margin-left:0;margin-top:490pt;width:394pt;height:24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" stroked="f">
                <v:textbox inset="0,0,0,0">
                  <w:txbxContent>
                    <w:p w14:paraId="79C3CCCF" w14:textId="0D8CB885" w:rsidR="00156D3C" w:rsidRPr="000F159C" w:rsidRDefault="00156D3C" w:rsidP="000F159C">
                      <w:pPr>
                        <w:pStyle w:val="Caption"/>
                        <w:rPr>
                          <w:b w:val="0"/>
                          <w:bCs w:val="0"/>
                          <w:noProof/>
                          <w:sz w:val="20"/>
                          <w:szCs w:val="20"/>
                        </w:rPr>
                      </w:pPr>
                      <w:r w:rsidRPr="000F159C">
                        <w:rPr>
                          <w:sz w:val="20"/>
                          <w:szCs w:val="20"/>
                        </w:rPr>
                        <w:t>Figure 2</w:t>
                      </w:r>
                      <w:r>
                        <w:rPr>
                          <w:sz w:val="20"/>
                          <w:szCs w:val="20"/>
                        </w:rPr>
                        <w:t>4</w:t>
                      </w:r>
                      <w:r w:rsidRPr="000F159C">
                        <w:rPr>
                          <w:sz w:val="20"/>
                          <w:szCs w:val="20"/>
                        </w:rPr>
                        <w:t xml:space="preserve">: </w:t>
                      </w:r>
                      <w:r>
                        <w:rPr>
                          <w:b w:val="0"/>
                          <w:bCs w:val="0"/>
                          <w:sz w:val="20"/>
                          <w:szCs w:val="20"/>
                        </w:rPr>
                        <w:t>Original structure and intervention diagram (Rabij, 2020) original source (FE, 2010)</w:t>
                      </w:r>
                    </w:p>
                  </w:txbxContent>
                </v:textbox>
                <w10:wrap anchorx="margin"/>
              </v:shape>
            </w:pict>
          </mc:Fallback>
        </mc:AlternateContent>
      </w:r>
      <w:r w:rsidR="00CB552E">
        <w:rPr>
          <w:sz w:val="48"/>
          <w:szCs w:val="48"/>
        </w:rPr>
        <w:t xml:space="preserve">               </w:t>
      </w:r>
    </w:p>
    <w:p w14:paraId="62DE0230" w14:textId="050C9808" w:rsidR="001D4724" w:rsidRDefault="001D4724">
      <w:pPr>
        <w:rPr>
          <w:rFonts w:asciiTheme="majorHAnsi" w:eastAsiaTheme="majorEastAsia" w:hAnsiTheme="majorHAnsi" w:cstheme="majorBidi"/>
          <w:color w:val="0D5672" w:themeColor="accent1" w:themeShade="80"/>
          <w:sz w:val="48"/>
          <w:szCs w:val="48"/>
        </w:rPr>
      </w:pPr>
      <w:r>
        <w:rPr>
          <w:sz w:val="48"/>
          <w:szCs w:val="48"/>
        </w:rPr>
        <w:br w:type="page"/>
      </w:r>
    </w:p>
    <w:p w14:paraId="0DECB492" w14:textId="040E3540" w:rsidR="00CB552E" w:rsidRPr="00CB552E" w:rsidRDefault="00CB552E" w:rsidP="00CB552E">
      <w:pPr>
        <w:pStyle w:val="Heading1"/>
        <w:rPr>
          <w:sz w:val="48"/>
          <w:szCs w:val="48"/>
        </w:rPr>
        <w:sectPr w:rsidR="00CB552E" w:rsidRPr="00CB552E" w:rsidSect="005307B1">
          <w:pgSz w:w="11906" w:h="16838"/>
          <w:pgMar w:top="1440" w:right="1080" w:bottom="1440" w:left="1080" w:header="737" w:footer="737" w:gutter="0"/>
          <w:cols w:num="2" w:space="720" w:equalWidth="0">
            <w:col w:w="6256" w:space="720"/>
            <w:col w:w="2768"/>
          </w:cols>
          <w:titlePg/>
          <w:docGrid w:linePitch="360"/>
        </w:sectPr>
      </w:pPr>
      <w:r>
        <w:rPr>
          <w:sz w:val="48"/>
          <w:szCs w:val="48"/>
        </w:rPr>
        <w:lastRenderedPageBreak/>
        <w:t xml:space="preserve">                  </w:t>
      </w:r>
      <w:r w:rsidR="00B13CB5">
        <w:rPr>
          <w:sz w:val="48"/>
          <w:szCs w:val="48"/>
        </w:rPr>
        <w:t xml:space="preserve">               </w:t>
      </w:r>
      <w:r w:rsidR="008B0AF4" w:rsidRPr="008B0AF4">
        <w:rPr>
          <w:sz w:val="48"/>
          <w:szCs w:val="48"/>
        </w:rPr>
        <w:t>RELEVANCE</w:t>
      </w:r>
      <w:r w:rsidR="0006265E">
        <w:rPr>
          <w:sz w:val="48"/>
          <w:szCs w:val="48"/>
        </w:rPr>
        <w:t>:</w:t>
      </w:r>
      <w:r w:rsidR="002F2CB5">
        <w:rPr>
          <w:sz w:val="48"/>
          <w:szCs w:val="48"/>
        </w:rPr>
        <w:t xml:space="preserve">                                                                                          </w:t>
      </w:r>
      <w:r>
        <w:rPr>
          <w:sz w:val="48"/>
          <w:szCs w:val="48"/>
        </w:rPr>
        <w:t xml:space="preserve">                    </w:t>
      </w:r>
    </w:p>
    <w:p w14:paraId="00A19C9D" w14:textId="1B3F7C6A" w:rsidR="008F1FCC" w:rsidRDefault="00E240A7" w:rsidP="00CB552E">
      <w:pPr>
        <w:pStyle w:val="Heading1"/>
      </w:pPr>
      <w:r>
        <w:rPr>
          <w:noProof/>
        </w:rPr>
        <mc:AlternateContent>
          <mc:Choice Requires="wps">
            <w:drawing>
              <wp:anchor distT="0" distB="0" distL="114300" distR="114300" simplePos="0" relativeHeight="252000256" behindDoc="0" locked="0" layoutInCell="1" allowOverlap="1" wp14:anchorId="6D94AA86" wp14:editId="38061066">
                <wp:simplePos x="0" y="0"/>
                <wp:positionH relativeFrom="column">
                  <wp:posOffset>1727200</wp:posOffset>
                </wp:positionH>
                <wp:positionV relativeFrom="paragraph">
                  <wp:posOffset>169545</wp:posOffset>
                </wp:positionV>
                <wp:extent cx="25400" cy="7289800"/>
                <wp:effectExtent l="0" t="0" r="31750" b="25400"/>
                <wp:wrapNone/>
                <wp:docPr id="56" name="Straight Connector 56"/>
                <wp:cNvGraphicFramePr/>
                <a:graphic xmlns:a="http://schemas.openxmlformats.org/drawingml/2006/main">
                  <a:graphicData uri="http://schemas.microsoft.com/office/word/2010/wordprocessingShape">
                    <wps:wsp>
                      <wps:cNvCnPr/>
                      <wps:spPr>
                        <a:xfrm>
                          <a:off x="0" y="0"/>
                          <a:ext cx="25400" cy="728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390CB1" id="Straight Connector 56"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136pt,13.35pt" to="138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" strokecolor="black [3200]"/>
            </w:pict>
          </mc:Fallback>
        </mc:AlternateContent>
      </w:r>
      <w:r w:rsidR="00B13CB5">
        <w:t xml:space="preserve">                                            </w:t>
      </w:r>
      <w:r w:rsidR="00CB552E">
        <w:t xml:space="preserve">STRATEGY, FORM &amp; MATERIALS </w:t>
      </w:r>
    </w:p>
    <w:p w14:paraId="139211FA" w14:textId="52E7C107" w:rsidR="006B3867" w:rsidRDefault="008F1FCC" w:rsidP="00786B73">
      <w:pPr>
        <w:ind w:left="2880"/>
        <w:rPr>
          <w:sz w:val="24"/>
          <w:szCs w:val="24"/>
        </w:rPr>
      </w:pPr>
      <w:r w:rsidRPr="008F1FCC">
        <w:rPr>
          <w:sz w:val="24"/>
          <w:szCs w:val="24"/>
        </w:rPr>
        <w:t>Within this case st</w:t>
      </w:r>
      <w:r>
        <w:rPr>
          <w:sz w:val="24"/>
          <w:szCs w:val="24"/>
        </w:rPr>
        <w:t>u</w:t>
      </w:r>
      <w:r w:rsidRPr="008F1FCC">
        <w:rPr>
          <w:sz w:val="24"/>
          <w:szCs w:val="24"/>
        </w:rPr>
        <w:t xml:space="preserve">dy </w:t>
      </w:r>
      <w:r w:rsidR="00537524">
        <w:rPr>
          <w:sz w:val="24"/>
          <w:szCs w:val="24"/>
        </w:rPr>
        <w:t>we</w:t>
      </w:r>
      <w:r>
        <w:rPr>
          <w:sz w:val="24"/>
          <w:szCs w:val="24"/>
        </w:rPr>
        <w:t xml:space="preserve"> have explored how Franklin Ellis Architects</w:t>
      </w:r>
      <w:r w:rsidR="003262DE">
        <w:rPr>
          <w:sz w:val="24"/>
          <w:szCs w:val="24"/>
        </w:rPr>
        <w:t xml:space="preserve"> have extended  building’s life by altering the existing structure</w:t>
      </w:r>
      <w:r w:rsidR="004B7BF3">
        <w:rPr>
          <w:sz w:val="24"/>
          <w:szCs w:val="24"/>
        </w:rPr>
        <w:t xml:space="preserve">. </w:t>
      </w:r>
      <w:r w:rsidR="00EB10B8">
        <w:rPr>
          <w:sz w:val="24"/>
          <w:szCs w:val="24"/>
        </w:rPr>
        <w:t xml:space="preserve">In ‘Building Reuse’,  Merlino stated that the </w:t>
      </w:r>
      <w:r w:rsidR="009943D9">
        <w:rPr>
          <w:sz w:val="24"/>
          <w:szCs w:val="24"/>
        </w:rPr>
        <w:t xml:space="preserve">whole </w:t>
      </w:r>
      <w:r w:rsidR="00EB10B8">
        <w:rPr>
          <w:sz w:val="24"/>
          <w:szCs w:val="24"/>
        </w:rPr>
        <w:t>demolition of a building should be the last option when considering creating a new development</w:t>
      </w:r>
      <w:r w:rsidR="00EB10B8" w:rsidRPr="00EB10B8">
        <w:t xml:space="preserve"> </w:t>
      </w:r>
      <w:r w:rsidR="00EB10B8" w:rsidRPr="00EB10B8">
        <w:rPr>
          <w:sz w:val="24"/>
          <w:szCs w:val="24"/>
        </w:rPr>
        <w:t>(Merlino, 2018, 5)</w:t>
      </w:r>
      <w:r w:rsidR="00EB10B8">
        <w:rPr>
          <w:sz w:val="24"/>
          <w:szCs w:val="24"/>
        </w:rPr>
        <w:t xml:space="preserve">. Cantell suggest the same approach. Suggesting that the adaptive reuse </w:t>
      </w:r>
      <w:r w:rsidR="005800CC">
        <w:rPr>
          <w:sz w:val="24"/>
          <w:szCs w:val="24"/>
        </w:rPr>
        <w:t>of an abandoned building should be the first and preferred alternative over the demolition</w:t>
      </w:r>
      <w:r w:rsidR="005E60C3">
        <w:rPr>
          <w:sz w:val="24"/>
          <w:szCs w:val="24"/>
        </w:rPr>
        <w:t xml:space="preserve"> </w:t>
      </w:r>
      <w:r w:rsidR="005800CC">
        <w:rPr>
          <w:sz w:val="24"/>
          <w:szCs w:val="24"/>
        </w:rPr>
        <w:t>(Cantell,</w:t>
      </w:r>
      <w:r w:rsidR="00834352">
        <w:rPr>
          <w:sz w:val="24"/>
          <w:szCs w:val="24"/>
        </w:rPr>
        <w:t xml:space="preserve"> </w:t>
      </w:r>
      <w:r w:rsidR="007A47CA">
        <w:rPr>
          <w:sz w:val="24"/>
          <w:szCs w:val="24"/>
        </w:rPr>
        <w:t>2005, 3</w:t>
      </w:r>
      <w:r w:rsidR="005800CC">
        <w:rPr>
          <w:sz w:val="24"/>
          <w:szCs w:val="24"/>
        </w:rPr>
        <w:t>)</w:t>
      </w:r>
      <w:r w:rsidR="00CF6A63">
        <w:rPr>
          <w:sz w:val="24"/>
          <w:szCs w:val="24"/>
        </w:rPr>
        <w:t>.</w:t>
      </w:r>
      <w:r w:rsidR="005800CC">
        <w:rPr>
          <w:sz w:val="24"/>
          <w:szCs w:val="24"/>
        </w:rPr>
        <w:t xml:space="preserve"> It looks like Franklin Ellis Architects had the same point of view when reusing the pumphouse</w:t>
      </w:r>
      <w:r w:rsidR="005E60C3">
        <w:rPr>
          <w:sz w:val="24"/>
          <w:szCs w:val="24"/>
        </w:rPr>
        <w:t>, the point of view that I also agree with</w:t>
      </w:r>
      <w:r w:rsidR="00BE05CF">
        <w:rPr>
          <w:sz w:val="24"/>
          <w:szCs w:val="24"/>
        </w:rPr>
        <w:t xml:space="preserve"> and would like to take forward. </w:t>
      </w:r>
    </w:p>
    <w:p w14:paraId="7482BD21" w14:textId="50B734C4" w:rsidR="008F1FCC" w:rsidRDefault="008F1FCC" w:rsidP="00786B73">
      <w:pPr>
        <w:ind w:left="2880"/>
        <w:rPr>
          <w:sz w:val="24"/>
          <w:szCs w:val="24"/>
        </w:rPr>
      </w:pPr>
      <w:r>
        <w:rPr>
          <w:sz w:val="24"/>
          <w:szCs w:val="24"/>
        </w:rPr>
        <w:t xml:space="preserve">The analysis of the design approach has given an insight on how the intervention may be implemented </w:t>
      </w:r>
      <w:r w:rsidR="00FC5ACE">
        <w:rPr>
          <w:sz w:val="24"/>
          <w:szCs w:val="24"/>
        </w:rPr>
        <w:t xml:space="preserve">possibly </w:t>
      </w:r>
      <w:r>
        <w:rPr>
          <w:sz w:val="24"/>
          <w:szCs w:val="24"/>
        </w:rPr>
        <w:t>using Fred Scott’s strategy. How to work with the existing structure without violating the building’s past</w:t>
      </w:r>
      <w:r w:rsidR="003262DE">
        <w:rPr>
          <w:sz w:val="24"/>
          <w:szCs w:val="24"/>
        </w:rPr>
        <w:t xml:space="preserve">. The architects decided to leave the most of original structure and demolish some of the parts in order to implement new work. </w:t>
      </w:r>
      <w:r w:rsidR="00834352">
        <w:rPr>
          <w:sz w:val="24"/>
          <w:szCs w:val="24"/>
        </w:rPr>
        <w:t xml:space="preserve">This particular approach of part demolition slightly changed my view if it comes to keeping the existing </w:t>
      </w:r>
      <w:r w:rsidR="0061695A">
        <w:rPr>
          <w:sz w:val="24"/>
          <w:szCs w:val="24"/>
        </w:rPr>
        <w:t>structure and working with what’s already there</w:t>
      </w:r>
      <w:r w:rsidR="00834352">
        <w:rPr>
          <w:sz w:val="24"/>
          <w:szCs w:val="24"/>
        </w:rPr>
        <w:t xml:space="preserve">. </w:t>
      </w:r>
      <w:r w:rsidR="00C96FFD">
        <w:rPr>
          <w:sz w:val="24"/>
          <w:szCs w:val="24"/>
        </w:rPr>
        <w:t>I</w:t>
      </w:r>
      <w:r w:rsidR="00834352">
        <w:rPr>
          <w:sz w:val="24"/>
          <w:szCs w:val="24"/>
        </w:rPr>
        <w:t xml:space="preserve">n order for </w:t>
      </w:r>
      <w:r w:rsidR="00C96FFD">
        <w:rPr>
          <w:sz w:val="24"/>
          <w:szCs w:val="24"/>
        </w:rPr>
        <w:t>a design</w:t>
      </w:r>
      <w:r w:rsidR="00834352">
        <w:rPr>
          <w:sz w:val="24"/>
          <w:szCs w:val="24"/>
        </w:rPr>
        <w:t xml:space="preserve"> to be successful now and </w:t>
      </w:r>
      <w:r w:rsidR="0061695A">
        <w:rPr>
          <w:sz w:val="24"/>
          <w:szCs w:val="24"/>
        </w:rPr>
        <w:t xml:space="preserve">especially </w:t>
      </w:r>
      <w:r w:rsidR="00834352">
        <w:rPr>
          <w:sz w:val="24"/>
          <w:szCs w:val="24"/>
        </w:rPr>
        <w:t xml:space="preserve">in the future, </w:t>
      </w:r>
      <w:r w:rsidR="0061695A">
        <w:rPr>
          <w:sz w:val="24"/>
          <w:szCs w:val="24"/>
        </w:rPr>
        <w:t xml:space="preserve">its functionality needs to be carefully considered. It cannot be something </w:t>
      </w:r>
      <w:r w:rsidR="00BE05CF">
        <w:rPr>
          <w:sz w:val="24"/>
          <w:szCs w:val="24"/>
        </w:rPr>
        <w:t>temporary</w:t>
      </w:r>
      <w:r w:rsidR="0061695A">
        <w:rPr>
          <w:sz w:val="24"/>
          <w:szCs w:val="24"/>
        </w:rPr>
        <w:t xml:space="preserve"> which is going to be continuously changed by other designers/ architects in the future.</w:t>
      </w:r>
      <w:r w:rsidR="00B65C12">
        <w:rPr>
          <w:sz w:val="24"/>
          <w:szCs w:val="24"/>
        </w:rPr>
        <w:t xml:space="preserve"> </w:t>
      </w:r>
      <w:r w:rsidR="003D5A97">
        <w:rPr>
          <w:sz w:val="24"/>
          <w:szCs w:val="24"/>
        </w:rPr>
        <w:t xml:space="preserve">Therefore, if </w:t>
      </w:r>
      <w:r w:rsidR="00C96FFD">
        <w:rPr>
          <w:sz w:val="24"/>
          <w:szCs w:val="24"/>
        </w:rPr>
        <w:t xml:space="preserve">there is a </w:t>
      </w:r>
      <w:r w:rsidR="003D5A97">
        <w:rPr>
          <w:sz w:val="24"/>
          <w:szCs w:val="24"/>
        </w:rPr>
        <w:t xml:space="preserve"> </w:t>
      </w:r>
      <w:r w:rsidR="00C96FFD">
        <w:rPr>
          <w:sz w:val="24"/>
          <w:szCs w:val="24"/>
        </w:rPr>
        <w:t xml:space="preserve">belief </w:t>
      </w:r>
      <w:r w:rsidR="003D5A97">
        <w:rPr>
          <w:sz w:val="24"/>
          <w:szCs w:val="24"/>
        </w:rPr>
        <w:t xml:space="preserve"> that design is going to be functional for the future generations, </w:t>
      </w:r>
      <w:r w:rsidR="00C96FFD">
        <w:rPr>
          <w:sz w:val="24"/>
          <w:szCs w:val="24"/>
        </w:rPr>
        <w:t>we</w:t>
      </w:r>
      <w:r w:rsidR="003D5A97">
        <w:rPr>
          <w:sz w:val="24"/>
          <w:szCs w:val="24"/>
        </w:rPr>
        <w:t xml:space="preserve"> should not be affair of compromising and demolishing some elements in order to implement new design. </w:t>
      </w:r>
      <w:r w:rsidR="00C96FFD">
        <w:rPr>
          <w:sz w:val="24"/>
          <w:szCs w:val="24"/>
        </w:rPr>
        <w:t>N</w:t>
      </w:r>
      <w:r w:rsidR="00BC72E8" w:rsidRPr="00BC72E8">
        <w:rPr>
          <w:sz w:val="24"/>
          <w:szCs w:val="24"/>
        </w:rPr>
        <w:t xml:space="preserve">ot only </w:t>
      </w:r>
      <w:r w:rsidR="00C96FFD">
        <w:rPr>
          <w:sz w:val="24"/>
          <w:szCs w:val="24"/>
        </w:rPr>
        <w:t xml:space="preserve">the past </w:t>
      </w:r>
      <w:r w:rsidR="00BC72E8" w:rsidRPr="00BC72E8">
        <w:rPr>
          <w:sz w:val="24"/>
          <w:szCs w:val="24"/>
        </w:rPr>
        <w:t>and presence of the chosen building</w:t>
      </w:r>
      <w:r w:rsidR="00C96FFD">
        <w:rPr>
          <w:sz w:val="24"/>
          <w:szCs w:val="24"/>
        </w:rPr>
        <w:t xml:space="preserve"> should be taken into consideration</w:t>
      </w:r>
      <w:r w:rsidR="00BC72E8" w:rsidRPr="00BC72E8">
        <w:rPr>
          <w:sz w:val="24"/>
          <w:szCs w:val="24"/>
        </w:rPr>
        <w:t xml:space="preserve"> but its future as well. </w:t>
      </w:r>
      <w:r w:rsidR="00B65C12">
        <w:rPr>
          <w:sz w:val="24"/>
          <w:szCs w:val="24"/>
        </w:rPr>
        <w:t xml:space="preserve">Every work which is done on the same building then changed into something else, may damage the existing fabric and risking its future. </w:t>
      </w:r>
      <w:r w:rsidR="0061695A">
        <w:rPr>
          <w:sz w:val="24"/>
          <w:szCs w:val="24"/>
        </w:rPr>
        <w:t xml:space="preserve">As </w:t>
      </w:r>
      <w:r w:rsidR="00012CFF">
        <w:rPr>
          <w:sz w:val="24"/>
          <w:szCs w:val="24"/>
        </w:rPr>
        <w:t>Pevsner</w:t>
      </w:r>
      <w:r w:rsidR="0061695A">
        <w:rPr>
          <w:sz w:val="24"/>
          <w:szCs w:val="24"/>
        </w:rPr>
        <w:t xml:space="preserve"> said</w:t>
      </w:r>
      <w:r w:rsidR="00012CFF">
        <w:rPr>
          <w:sz w:val="24"/>
          <w:szCs w:val="24"/>
        </w:rPr>
        <w:t xml:space="preserve">, we may want to take care of the building now in order to avoid restoring it later </w:t>
      </w:r>
      <w:r w:rsidR="00012CFF" w:rsidRPr="00012CFF">
        <w:rPr>
          <w:sz w:val="24"/>
          <w:szCs w:val="24"/>
        </w:rPr>
        <w:t>(Scott, 2008, 93- 94)</w:t>
      </w:r>
      <w:r w:rsidR="007F7DC7">
        <w:rPr>
          <w:sz w:val="24"/>
          <w:szCs w:val="24"/>
        </w:rPr>
        <w:t>.</w:t>
      </w:r>
      <w:r w:rsidR="00BC72E8">
        <w:rPr>
          <w:sz w:val="24"/>
          <w:szCs w:val="24"/>
        </w:rPr>
        <w:t xml:space="preserve"> </w:t>
      </w:r>
    </w:p>
    <w:p w14:paraId="7BA4DB46" w14:textId="0F5113BE" w:rsidR="00BC72E8" w:rsidRPr="00BC72E8" w:rsidRDefault="00C96FFD" w:rsidP="00786B73">
      <w:pPr>
        <w:ind w:left="2880"/>
        <w:rPr>
          <w:sz w:val="24"/>
          <w:szCs w:val="24"/>
        </w:rPr>
        <w:sectPr w:rsidR="00BC72E8" w:rsidRPr="00BC72E8" w:rsidSect="00CB552E">
          <w:type w:val="continuous"/>
          <w:pgSz w:w="11906" w:h="16838"/>
          <w:pgMar w:top="1440" w:right="1080" w:bottom="1440" w:left="1080" w:header="737" w:footer="737" w:gutter="0"/>
          <w:pgNumType w:fmt="numberInDash"/>
          <w:cols w:space="720"/>
          <w:titlePg/>
          <w:docGrid w:linePitch="360"/>
        </w:sectPr>
      </w:pPr>
      <w:r>
        <w:rPr>
          <w:sz w:val="24"/>
          <w:szCs w:val="24"/>
        </w:rPr>
        <w:t>Also, t</w:t>
      </w:r>
      <w:r w:rsidR="003D5A97">
        <w:rPr>
          <w:sz w:val="24"/>
          <w:szCs w:val="24"/>
        </w:rPr>
        <w:t xml:space="preserve">he design approach of Franklin Ellis Architects towards the </w:t>
      </w:r>
      <w:r w:rsidR="00BC72E8">
        <w:rPr>
          <w:sz w:val="24"/>
          <w:szCs w:val="24"/>
        </w:rPr>
        <w:t>choice of materials used within the intervention g</w:t>
      </w:r>
      <w:r>
        <w:rPr>
          <w:sz w:val="24"/>
          <w:szCs w:val="24"/>
        </w:rPr>
        <w:t>ives</w:t>
      </w:r>
      <w:r w:rsidR="00BC72E8">
        <w:rPr>
          <w:sz w:val="24"/>
          <w:szCs w:val="24"/>
        </w:rPr>
        <w:t xml:space="preserve"> an idea of which materials work well when wanting to </w:t>
      </w:r>
      <w:r w:rsidR="00BC72E8" w:rsidRPr="00BC72E8">
        <w:rPr>
          <w:sz w:val="24"/>
          <w:szCs w:val="24"/>
        </w:rPr>
        <w:t>distinguish</w:t>
      </w:r>
      <w:r w:rsidR="00BC72E8">
        <w:rPr>
          <w:sz w:val="24"/>
          <w:szCs w:val="24"/>
        </w:rPr>
        <w:t xml:space="preserve"> the original fabric from the new work. This </w:t>
      </w:r>
      <w:r w:rsidR="007D61F9">
        <w:rPr>
          <w:sz w:val="24"/>
          <w:szCs w:val="24"/>
        </w:rPr>
        <w:t xml:space="preserve">knowledge will be </w:t>
      </w:r>
      <w:r w:rsidR="00786B73">
        <w:rPr>
          <w:sz w:val="24"/>
          <w:szCs w:val="24"/>
        </w:rPr>
        <w:t>taking</w:t>
      </w:r>
      <w:r w:rsidR="007D61F9">
        <w:rPr>
          <w:sz w:val="24"/>
          <w:szCs w:val="24"/>
        </w:rPr>
        <w:t xml:space="preserve"> forward when altering the old Hydraulic Tower and </w:t>
      </w:r>
      <w:r w:rsidR="008C041A">
        <w:rPr>
          <w:sz w:val="24"/>
          <w:szCs w:val="24"/>
        </w:rPr>
        <w:t>P</w:t>
      </w:r>
      <w:r w:rsidR="007D61F9">
        <w:rPr>
          <w:sz w:val="24"/>
          <w:szCs w:val="24"/>
        </w:rPr>
        <w:t xml:space="preserve">umphouse. </w:t>
      </w:r>
      <w:r w:rsidR="00626179">
        <w:rPr>
          <w:sz w:val="24"/>
          <w:szCs w:val="24"/>
        </w:rPr>
        <w:t>The cube shaped intervention  may be one of the options to consider as it</w:t>
      </w:r>
      <w:r w:rsidR="008C041A">
        <w:rPr>
          <w:sz w:val="24"/>
          <w:szCs w:val="24"/>
        </w:rPr>
        <w:t>’s</w:t>
      </w:r>
      <w:r w:rsidR="00626179">
        <w:rPr>
          <w:sz w:val="24"/>
          <w:szCs w:val="24"/>
        </w:rPr>
        <w:t xml:space="preserve"> neutral and interacts well with the existing form of the former pumphouse. </w:t>
      </w:r>
    </w:p>
    <w:p w14:paraId="653E2EF7" w14:textId="02526221" w:rsidR="008B0AF4" w:rsidRDefault="008B0AF4" w:rsidP="00786B73">
      <w:pPr>
        <w:ind w:left="1440"/>
      </w:pPr>
    </w:p>
    <w:p w14:paraId="2D8B3C2B" w14:textId="714049D8" w:rsidR="001B19A4" w:rsidRDefault="001B19A4">
      <w:r>
        <w:br w:type="page"/>
      </w:r>
    </w:p>
    <w:p w14:paraId="4CC7851E" w14:textId="02911F6B" w:rsidR="001B19A4" w:rsidRDefault="00AB7277" w:rsidP="001B19A4">
      <w:pPr>
        <w:pStyle w:val="Title"/>
        <w:rPr>
          <w:sz w:val="52"/>
          <w:szCs w:val="52"/>
        </w:rPr>
      </w:pPr>
      <w:r>
        <w:rPr>
          <w:noProof/>
          <w:color w:val="0D5672" w:themeColor="accent1" w:themeShade="80"/>
          <w:sz w:val="48"/>
          <w:szCs w:val="48"/>
        </w:rPr>
        <w:lastRenderedPageBreak/>
        <w:drawing>
          <wp:anchor distT="0" distB="0" distL="114300" distR="114300" simplePos="0" relativeHeight="251794432" behindDoc="0" locked="0" layoutInCell="1" allowOverlap="1" wp14:anchorId="23AC254C" wp14:editId="093FF654">
            <wp:simplePos x="0" y="0"/>
            <wp:positionH relativeFrom="page">
              <wp:align>right</wp:align>
            </wp:positionH>
            <wp:positionV relativeFrom="paragraph">
              <wp:posOffset>287655</wp:posOffset>
            </wp:positionV>
            <wp:extent cx="6866890" cy="3870960"/>
            <wp:effectExtent l="0" t="0" r="0" b="0"/>
            <wp:wrapNone/>
            <wp:docPr id="448" name="Picture 448"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picture containing tree, grass, outdoor, building&#10;&#10;Description automatically generated"/>
                    <pic:cNvPicPr/>
                  </pic:nvPicPr>
                  <pic:blipFill rotWithShape="1">
                    <a:blip r:embed="rId59" cstate="print">
                      <a:extLst>
                        <a:ext uri="{28A0092B-C50C-407E-A947-70E740481C1C}">
                          <a14:useLocalDpi xmlns:a14="http://schemas.microsoft.com/office/drawing/2010/main" val="0"/>
                        </a:ext>
                      </a:extLst>
                    </a:blip>
                    <a:srcRect t="-1" b="10943"/>
                    <a:stretch/>
                  </pic:blipFill>
                  <pic:spPr bwMode="auto">
                    <a:xfrm>
                      <a:off x="0" y="0"/>
                      <a:ext cx="6866890" cy="387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54B">
        <w:rPr>
          <w:sz w:val="52"/>
          <w:szCs w:val="52"/>
        </w:rPr>
        <w:t>6</w:t>
      </w:r>
      <w:r w:rsidR="001B19A4" w:rsidRPr="001B19A4">
        <w:rPr>
          <w:sz w:val="52"/>
          <w:szCs w:val="52"/>
        </w:rPr>
        <w:t xml:space="preserve">.3 Georgian Pumphouses, Misterton </w:t>
      </w:r>
    </w:p>
    <w:p w14:paraId="53C35051" w14:textId="36D0C7E3" w:rsidR="001B19A4" w:rsidRPr="001B19A4" w:rsidRDefault="001B19A4" w:rsidP="001B19A4">
      <w:pPr>
        <w:pStyle w:val="Title"/>
        <w:rPr>
          <w:sz w:val="52"/>
          <w:szCs w:val="52"/>
        </w:rPr>
      </w:pPr>
    </w:p>
    <w:p w14:paraId="5D38E8EC" w14:textId="3E2D9CDD" w:rsidR="00854F2A" w:rsidRDefault="00854F2A" w:rsidP="001B19A4">
      <w:pPr>
        <w:rPr>
          <w:rStyle w:val="Heading7Char"/>
          <w:b w:val="0"/>
          <w:bCs w:val="0"/>
          <w:sz w:val="48"/>
          <w:szCs w:val="48"/>
        </w:rPr>
      </w:pPr>
    </w:p>
    <w:p w14:paraId="7444F3DA" w14:textId="5AEB5089" w:rsidR="00854F2A" w:rsidRDefault="00854F2A" w:rsidP="001B19A4">
      <w:pPr>
        <w:rPr>
          <w:rStyle w:val="Heading7Char"/>
          <w:b w:val="0"/>
          <w:bCs w:val="0"/>
          <w:sz w:val="48"/>
          <w:szCs w:val="48"/>
        </w:rPr>
      </w:pPr>
    </w:p>
    <w:p w14:paraId="3E37E07A" w14:textId="77777777" w:rsidR="00854F2A" w:rsidRDefault="00854F2A" w:rsidP="001B19A4">
      <w:pPr>
        <w:rPr>
          <w:rStyle w:val="Heading7Char"/>
          <w:b w:val="0"/>
          <w:bCs w:val="0"/>
          <w:sz w:val="48"/>
          <w:szCs w:val="48"/>
        </w:rPr>
      </w:pPr>
    </w:p>
    <w:p w14:paraId="4F960617" w14:textId="77777777" w:rsidR="00854F2A" w:rsidRDefault="00854F2A" w:rsidP="001B19A4">
      <w:pPr>
        <w:rPr>
          <w:rStyle w:val="Heading7Char"/>
          <w:b w:val="0"/>
          <w:bCs w:val="0"/>
          <w:sz w:val="48"/>
          <w:szCs w:val="48"/>
        </w:rPr>
      </w:pPr>
    </w:p>
    <w:p w14:paraId="16273A4B" w14:textId="77777777" w:rsidR="00854F2A" w:rsidRDefault="00854F2A" w:rsidP="001B19A4">
      <w:pPr>
        <w:rPr>
          <w:rStyle w:val="Heading7Char"/>
          <w:b w:val="0"/>
          <w:bCs w:val="0"/>
          <w:sz w:val="48"/>
          <w:szCs w:val="48"/>
        </w:rPr>
      </w:pPr>
    </w:p>
    <w:p w14:paraId="210805A8" w14:textId="77777777" w:rsidR="00854F2A" w:rsidRDefault="00854F2A" w:rsidP="001B19A4">
      <w:pPr>
        <w:rPr>
          <w:rStyle w:val="Heading7Char"/>
          <w:b w:val="0"/>
          <w:bCs w:val="0"/>
          <w:sz w:val="48"/>
          <w:szCs w:val="48"/>
        </w:rPr>
      </w:pPr>
    </w:p>
    <w:p w14:paraId="30C2F000" w14:textId="77777777" w:rsidR="00854F2A" w:rsidRDefault="00854F2A" w:rsidP="001B19A4">
      <w:pPr>
        <w:rPr>
          <w:rStyle w:val="Heading7Char"/>
          <w:b w:val="0"/>
          <w:bCs w:val="0"/>
          <w:sz w:val="48"/>
          <w:szCs w:val="48"/>
        </w:rPr>
      </w:pPr>
    </w:p>
    <w:p w14:paraId="1E6DB628" w14:textId="219AAB77" w:rsidR="00854F2A" w:rsidRDefault="00782CE6" w:rsidP="001B19A4">
      <w:pPr>
        <w:rPr>
          <w:rStyle w:val="Heading7Char"/>
          <w:b w:val="0"/>
          <w:bCs w:val="0"/>
          <w:sz w:val="48"/>
          <w:szCs w:val="48"/>
        </w:rPr>
      </w:pPr>
      <w:r>
        <w:rPr>
          <w:noProof/>
        </w:rPr>
        <mc:AlternateContent>
          <mc:Choice Requires="wps">
            <w:drawing>
              <wp:anchor distT="0" distB="0" distL="114300" distR="114300" simplePos="0" relativeHeight="251803648" behindDoc="0" locked="0" layoutInCell="1" allowOverlap="1" wp14:anchorId="2BAC742D" wp14:editId="3FCE692A">
                <wp:simplePos x="0" y="0"/>
                <wp:positionH relativeFrom="column">
                  <wp:posOffset>3098800</wp:posOffset>
                </wp:positionH>
                <wp:positionV relativeFrom="paragraph">
                  <wp:posOffset>398780</wp:posOffset>
                </wp:positionV>
                <wp:extent cx="7298690" cy="21590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7298690" cy="215900"/>
                        </a:xfrm>
                        <a:prstGeom prst="rect">
                          <a:avLst/>
                        </a:prstGeom>
                        <a:solidFill>
                          <a:prstClr val="white"/>
                        </a:solidFill>
                        <a:ln>
                          <a:noFill/>
                        </a:ln>
                      </wps:spPr>
                      <wps:txbx>
                        <w:txbxContent>
                          <w:p w14:paraId="31638602" w14:textId="3C42FCFB" w:rsidR="00156D3C" w:rsidRPr="00782CE6" w:rsidRDefault="00156D3C" w:rsidP="00782CE6">
                            <w:pPr>
                              <w:pStyle w:val="Caption"/>
                              <w:rPr>
                                <w:rFonts w:asciiTheme="majorHAnsi" w:eastAsiaTheme="majorEastAsia" w:hAnsiTheme="majorHAnsi" w:cstheme="majorBidi"/>
                                <w:b w:val="0"/>
                                <w:bCs w:val="0"/>
                                <w:caps/>
                                <w:noProof/>
                                <w:color w:val="0D5672" w:themeColor="accent1" w:themeShade="80"/>
                                <w:spacing w:val="-15"/>
                                <w:sz w:val="20"/>
                                <w:szCs w:val="20"/>
                              </w:rPr>
                            </w:pPr>
                            <w:r w:rsidRPr="00782CE6">
                              <w:rPr>
                                <w:sz w:val="20"/>
                                <w:szCs w:val="20"/>
                              </w:rPr>
                              <w:t xml:space="preserve">Figure </w:t>
                            </w:r>
                            <w:r>
                              <w:rPr>
                                <w:sz w:val="20"/>
                                <w:szCs w:val="20"/>
                              </w:rPr>
                              <w:t>25</w:t>
                            </w:r>
                            <w:r w:rsidRPr="00782CE6">
                              <w:rPr>
                                <w:b w:val="0"/>
                                <w:bCs w:val="0"/>
                                <w:sz w:val="20"/>
                                <w:szCs w:val="20"/>
                              </w:rPr>
                              <w:t>: The Pum</w:t>
                            </w:r>
                            <w:r>
                              <w:rPr>
                                <w:b w:val="0"/>
                                <w:bCs w:val="0"/>
                                <w:sz w:val="20"/>
                                <w:szCs w:val="20"/>
                              </w:rPr>
                              <w:t>p</w:t>
                            </w:r>
                            <w:r w:rsidRPr="00782CE6">
                              <w:rPr>
                                <w:b w:val="0"/>
                                <w:bCs w:val="0"/>
                                <w:sz w:val="20"/>
                                <w:szCs w:val="20"/>
                              </w:rPr>
                              <w:t xml:space="preserve">house, Misterton, Nottinghamshire (Jackson- stops)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742D" id="Text Box 454" o:spid="_x0000_s1048" type="#_x0000_t202" style="position:absolute;margin-left:244pt;margin-top:31.4pt;width:574.7pt;height: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" stroked="f">
                <v:textbox inset="0,0,0,0">
                  <w:txbxContent>
                    <w:p w14:paraId="31638602" w14:textId="3C42FCFB" w:rsidR="00156D3C" w:rsidRPr="00782CE6" w:rsidRDefault="00156D3C" w:rsidP="00782CE6">
                      <w:pPr>
                        <w:pStyle w:val="Caption"/>
                        <w:rPr>
                          <w:rFonts w:asciiTheme="majorHAnsi" w:eastAsiaTheme="majorEastAsia" w:hAnsiTheme="majorHAnsi" w:cstheme="majorBidi"/>
                          <w:b w:val="0"/>
                          <w:bCs w:val="0"/>
                          <w:caps/>
                          <w:noProof/>
                          <w:color w:val="0D5672" w:themeColor="accent1" w:themeShade="80"/>
                          <w:spacing w:val="-15"/>
                          <w:sz w:val="20"/>
                          <w:szCs w:val="20"/>
                        </w:rPr>
                      </w:pPr>
                      <w:r w:rsidRPr="00782CE6">
                        <w:rPr>
                          <w:sz w:val="20"/>
                          <w:szCs w:val="20"/>
                        </w:rPr>
                        <w:t xml:space="preserve">Figure </w:t>
                      </w:r>
                      <w:r>
                        <w:rPr>
                          <w:sz w:val="20"/>
                          <w:szCs w:val="20"/>
                        </w:rPr>
                        <w:t>25</w:t>
                      </w:r>
                      <w:r w:rsidRPr="00782CE6">
                        <w:rPr>
                          <w:b w:val="0"/>
                          <w:bCs w:val="0"/>
                          <w:sz w:val="20"/>
                          <w:szCs w:val="20"/>
                        </w:rPr>
                        <w:t>: The Pum</w:t>
                      </w:r>
                      <w:r>
                        <w:rPr>
                          <w:b w:val="0"/>
                          <w:bCs w:val="0"/>
                          <w:sz w:val="20"/>
                          <w:szCs w:val="20"/>
                        </w:rPr>
                        <w:t>p</w:t>
                      </w:r>
                      <w:r w:rsidRPr="00782CE6">
                        <w:rPr>
                          <w:b w:val="0"/>
                          <w:bCs w:val="0"/>
                          <w:sz w:val="20"/>
                          <w:szCs w:val="20"/>
                        </w:rPr>
                        <w:t xml:space="preserve">house, Misterton, Nottinghamshire (Jackson- stops) </w:t>
                      </w:r>
                    </w:p>
                  </w:txbxContent>
                </v:textbox>
              </v:shape>
            </w:pict>
          </mc:Fallback>
        </mc:AlternateContent>
      </w:r>
    </w:p>
    <w:p w14:paraId="5562C74A" w14:textId="49F02FFC" w:rsidR="001B19A4" w:rsidRDefault="001B19A4" w:rsidP="001B19A4">
      <w:pPr>
        <w:rPr>
          <w:sz w:val="24"/>
          <w:szCs w:val="24"/>
        </w:rPr>
      </w:pPr>
      <w:r w:rsidRPr="001B19A4">
        <w:rPr>
          <w:rStyle w:val="Heading7Char"/>
          <w:b w:val="0"/>
          <w:bCs w:val="0"/>
          <w:sz w:val="48"/>
          <w:szCs w:val="48"/>
        </w:rPr>
        <w:t>DESCRIPTION</w:t>
      </w:r>
      <w:r>
        <w:rPr>
          <w:rStyle w:val="Heading7Char"/>
          <w:b w:val="0"/>
          <w:bCs w:val="0"/>
          <w:sz w:val="48"/>
          <w:szCs w:val="48"/>
        </w:rPr>
        <w:t xml:space="preserve">: </w:t>
      </w:r>
      <w:r w:rsidRPr="001B19A4">
        <w:rPr>
          <w:sz w:val="52"/>
          <w:szCs w:val="52"/>
        </w:rPr>
        <w:br/>
      </w:r>
      <w:r w:rsidRPr="00F60311">
        <w:rPr>
          <w:sz w:val="40"/>
          <w:szCs w:val="40"/>
        </w:rPr>
        <w:t>C</w:t>
      </w:r>
      <w:r w:rsidRPr="001B19A4">
        <w:rPr>
          <w:sz w:val="24"/>
          <w:szCs w:val="24"/>
        </w:rPr>
        <w:t>ontemporary conversion of two former Georgian pumphouses.</w:t>
      </w:r>
    </w:p>
    <w:p w14:paraId="70B8660F" w14:textId="77777777" w:rsidR="001C6579" w:rsidRDefault="001C6579" w:rsidP="001B19A4">
      <w:pPr>
        <w:rPr>
          <w:sz w:val="24"/>
          <w:szCs w:val="24"/>
        </w:rPr>
      </w:pPr>
    </w:p>
    <w:p w14:paraId="148E3F03" w14:textId="77777777" w:rsidR="00AB7277" w:rsidRPr="00AB7277" w:rsidRDefault="001C6579" w:rsidP="00AB7277">
      <w:pPr>
        <w:rPr>
          <w:sz w:val="24"/>
          <w:szCs w:val="24"/>
        </w:rPr>
      </w:pPr>
      <w:r w:rsidRPr="004B0097">
        <w:rPr>
          <w:rStyle w:val="TitleChar"/>
          <w:sz w:val="48"/>
          <w:szCs w:val="48"/>
        </w:rPr>
        <w:t>Background:</w:t>
      </w:r>
      <w:r>
        <w:rPr>
          <w:sz w:val="24"/>
          <w:szCs w:val="24"/>
        </w:rPr>
        <w:t xml:space="preserve">                                                         </w:t>
      </w:r>
      <w:r w:rsidR="004B0097">
        <w:rPr>
          <w:sz w:val="24"/>
          <w:szCs w:val="24"/>
        </w:rPr>
        <w:t xml:space="preserve">   </w:t>
      </w:r>
      <w:r>
        <w:rPr>
          <w:sz w:val="24"/>
          <w:szCs w:val="24"/>
        </w:rPr>
        <w:t xml:space="preserve">  </w:t>
      </w:r>
      <w:r w:rsidR="001B19A4" w:rsidRPr="001B19A4">
        <w:rPr>
          <w:sz w:val="24"/>
          <w:szCs w:val="24"/>
        </w:rPr>
        <w:t>The once local landmarks have been constructed</w:t>
      </w:r>
      <w:r w:rsidR="00E620BD">
        <w:rPr>
          <w:sz w:val="24"/>
          <w:szCs w:val="24"/>
        </w:rPr>
        <w:t xml:space="preserve"> parallelly </w:t>
      </w:r>
      <w:r w:rsidR="001B19A4" w:rsidRPr="001B19A4">
        <w:rPr>
          <w:sz w:val="24"/>
          <w:szCs w:val="24"/>
        </w:rPr>
        <w:t xml:space="preserve">on both sides of the </w:t>
      </w:r>
      <w:r w:rsidR="00E620BD">
        <w:rPr>
          <w:sz w:val="24"/>
          <w:szCs w:val="24"/>
        </w:rPr>
        <w:t>River Idle</w:t>
      </w:r>
      <w:r w:rsidR="0084002B">
        <w:rPr>
          <w:sz w:val="24"/>
          <w:szCs w:val="24"/>
        </w:rPr>
        <w:t xml:space="preserve">. </w:t>
      </w:r>
      <w:r w:rsidR="001B19A4" w:rsidRPr="001B19A4">
        <w:rPr>
          <w:sz w:val="24"/>
          <w:szCs w:val="24"/>
        </w:rPr>
        <w:t>The steam-powered beam engines</w:t>
      </w:r>
      <w:r w:rsidR="001B19A4">
        <w:rPr>
          <w:sz w:val="24"/>
          <w:szCs w:val="24"/>
        </w:rPr>
        <w:t xml:space="preserve"> inside were a main part of the</w:t>
      </w:r>
      <w:r w:rsidR="00E620BD">
        <w:rPr>
          <w:sz w:val="24"/>
          <w:szCs w:val="24"/>
        </w:rPr>
        <w:t xml:space="preserve"> ‘Mother Drain’</w:t>
      </w:r>
      <w:r w:rsidR="001B19A4">
        <w:rPr>
          <w:sz w:val="24"/>
          <w:szCs w:val="24"/>
        </w:rPr>
        <w:t xml:space="preserve"> </w:t>
      </w:r>
      <w:r w:rsidR="00F663A8">
        <w:rPr>
          <w:sz w:val="24"/>
          <w:szCs w:val="24"/>
        </w:rPr>
        <w:t xml:space="preserve">channel </w:t>
      </w:r>
      <w:r w:rsidR="001B19A4">
        <w:rPr>
          <w:sz w:val="24"/>
          <w:szCs w:val="24"/>
        </w:rPr>
        <w:t>drainage system for the surrounding fens</w:t>
      </w:r>
      <w:r w:rsidR="0084002B">
        <w:rPr>
          <w:sz w:val="24"/>
          <w:szCs w:val="24"/>
        </w:rPr>
        <w:t xml:space="preserve"> which were also operating the </w:t>
      </w:r>
      <w:r w:rsidR="0084002B" w:rsidRPr="0084002B">
        <w:rPr>
          <w:sz w:val="24"/>
          <w:szCs w:val="24"/>
        </w:rPr>
        <w:t>guillotine sluice gates</w:t>
      </w:r>
      <w:r w:rsidR="00213967">
        <w:rPr>
          <w:sz w:val="24"/>
          <w:szCs w:val="24"/>
        </w:rPr>
        <w:t xml:space="preserve"> </w:t>
      </w:r>
      <w:r w:rsidR="00F663A8">
        <w:rPr>
          <w:sz w:val="24"/>
          <w:szCs w:val="24"/>
        </w:rPr>
        <w:t>(</w:t>
      </w:r>
      <w:r w:rsidR="00854F2A">
        <w:rPr>
          <w:sz w:val="24"/>
          <w:szCs w:val="24"/>
        </w:rPr>
        <w:t>Jackson- stops)</w:t>
      </w:r>
      <w:r w:rsidR="00213967">
        <w:rPr>
          <w:sz w:val="24"/>
          <w:szCs w:val="24"/>
        </w:rPr>
        <w:t>.</w:t>
      </w:r>
      <w:r w:rsidR="00854F2A">
        <w:rPr>
          <w:sz w:val="24"/>
          <w:szCs w:val="24"/>
        </w:rPr>
        <w:t xml:space="preserve"> </w:t>
      </w:r>
      <w:r w:rsidR="00943C18">
        <w:rPr>
          <w:sz w:val="24"/>
          <w:szCs w:val="24"/>
        </w:rPr>
        <w:t xml:space="preserve">The south pumphouse was the first one to build in 1828 and </w:t>
      </w:r>
      <w:r w:rsidR="003E2595">
        <w:rPr>
          <w:sz w:val="24"/>
          <w:szCs w:val="24"/>
        </w:rPr>
        <w:t xml:space="preserve">then </w:t>
      </w:r>
      <w:r w:rsidR="00943C18">
        <w:rPr>
          <w:sz w:val="24"/>
          <w:szCs w:val="24"/>
        </w:rPr>
        <w:t xml:space="preserve">in 1839 the north pumphouse has been </w:t>
      </w:r>
      <w:r w:rsidR="003E2595">
        <w:rPr>
          <w:sz w:val="24"/>
          <w:szCs w:val="24"/>
        </w:rPr>
        <w:t>added</w:t>
      </w:r>
      <w:r w:rsidR="00213967">
        <w:rPr>
          <w:sz w:val="24"/>
          <w:szCs w:val="24"/>
        </w:rPr>
        <w:t xml:space="preserve"> </w:t>
      </w:r>
      <w:r w:rsidR="005C029D">
        <w:rPr>
          <w:sz w:val="24"/>
          <w:szCs w:val="24"/>
        </w:rPr>
        <w:t>(Rust, 2011)</w:t>
      </w:r>
      <w:r w:rsidR="00213967">
        <w:rPr>
          <w:sz w:val="24"/>
          <w:szCs w:val="24"/>
        </w:rPr>
        <w:t>.</w:t>
      </w:r>
      <w:r w:rsidR="0069267D">
        <w:rPr>
          <w:sz w:val="24"/>
          <w:szCs w:val="24"/>
        </w:rPr>
        <w:t xml:space="preserve"> </w:t>
      </w:r>
      <w:r w:rsidR="00E620BD">
        <w:rPr>
          <w:sz w:val="24"/>
          <w:szCs w:val="24"/>
        </w:rPr>
        <w:t>The building</w:t>
      </w:r>
      <w:r w:rsidR="006D444C">
        <w:rPr>
          <w:sz w:val="24"/>
          <w:szCs w:val="24"/>
        </w:rPr>
        <w:t>s’</w:t>
      </w:r>
      <w:r w:rsidR="00E620BD">
        <w:rPr>
          <w:sz w:val="24"/>
          <w:szCs w:val="24"/>
        </w:rPr>
        <w:t xml:space="preserve"> functionality has come to an end </w:t>
      </w:r>
      <w:r w:rsidR="00F663A8">
        <w:rPr>
          <w:sz w:val="24"/>
          <w:szCs w:val="24"/>
        </w:rPr>
        <w:t xml:space="preserve">in 1941, </w:t>
      </w:r>
      <w:r w:rsidR="00E620BD">
        <w:rPr>
          <w:sz w:val="24"/>
          <w:szCs w:val="24"/>
        </w:rPr>
        <w:t>w</w:t>
      </w:r>
      <w:r w:rsidR="00E620BD" w:rsidRPr="00E620BD">
        <w:rPr>
          <w:sz w:val="24"/>
          <w:szCs w:val="24"/>
        </w:rPr>
        <w:t>hen the pumps were supplied somewhere</w:t>
      </w:r>
      <w:r w:rsidR="00E620BD">
        <w:rPr>
          <w:sz w:val="24"/>
          <w:szCs w:val="24"/>
        </w:rPr>
        <w:t xml:space="preserve"> else, since that time the two pumphouses has been </w:t>
      </w:r>
      <w:r w:rsidR="002158A3">
        <w:rPr>
          <w:sz w:val="24"/>
          <w:szCs w:val="24"/>
        </w:rPr>
        <w:t>unused</w:t>
      </w:r>
      <w:r w:rsidR="00E620BD">
        <w:rPr>
          <w:sz w:val="24"/>
          <w:szCs w:val="24"/>
        </w:rPr>
        <w:t xml:space="preserve"> for multiply years</w:t>
      </w:r>
      <w:r w:rsidR="00683227">
        <w:rPr>
          <w:sz w:val="24"/>
          <w:szCs w:val="24"/>
        </w:rPr>
        <w:t xml:space="preserve"> </w:t>
      </w:r>
      <w:r w:rsidR="00F663A8">
        <w:rPr>
          <w:sz w:val="24"/>
          <w:szCs w:val="24"/>
        </w:rPr>
        <w:t>(Rust, 2011)</w:t>
      </w:r>
      <w:r w:rsidR="00683227">
        <w:rPr>
          <w:sz w:val="24"/>
          <w:szCs w:val="24"/>
        </w:rPr>
        <w:t>.</w:t>
      </w:r>
      <w:r w:rsidR="00F663A8">
        <w:rPr>
          <w:sz w:val="24"/>
          <w:szCs w:val="24"/>
        </w:rPr>
        <w:t xml:space="preserve"> </w:t>
      </w:r>
      <w:r w:rsidR="002158A3">
        <w:rPr>
          <w:sz w:val="24"/>
          <w:szCs w:val="24"/>
        </w:rPr>
        <w:t xml:space="preserve">The current owners  </w:t>
      </w:r>
      <w:r w:rsidR="00AB7277" w:rsidRPr="00AB7277">
        <w:rPr>
          <w:sz w:val="24"/>
          <w:szCs w:val="24"/>
        </w:rPr>
        <w:t xml:space="preserve">have begun the alteration in 1992. The project took three years to complete and was really challenging as the owners had to comply with English Heritage conditions. Now the buildings hold a residential purpose. (Redwood, 2016)                                                                                         </w:t>
      </w:r>
    </w:p>
    <w:p w14:paraId="30140765" w14:textId="77777777" w:rsidR="00AB7277" w:rsidRPr="00AB7277" w:rsidRDefault="00AB7277" w:rsidP="00AB7277">
      <w:pPr>
        <w:rPr>
          <w:sz w:val="24"/>
          <w:szCs w:val="24"/>
        </w:rPr>
      </w:pPr>
    </w:p>
    <w:p w14:paraId="0B6C751A" w14:textId="77777777" w:rsidR="00AB7277" w:rsidRPr="00AB7277" w:rsidRDefault="00AB7277" w:rsidP="00AB7277">
      <w:pPr>
        <w:rPr>
          <w:sz w:val="24"/>
          <w:szCs w:val="24"/>
        </w:rPr>
      </w:pPr>
    </w:p>
    <w:p w14:paraId="5AD51DE4" w14:textId="77777777" w:rsidR="00AB7277" w:rsidRPr="00AB7277" w:rsidRDefault="00AB7277" w:rsidP="00AB7277">
      <w:pPr>
        <w:rPr>
          <w:sz w:val="24"/>
          <w:szCs w:val="24"/>
        </w:rPr>
      </w:pPr>
    </w:p>
    <w:p w14:paraId="3CE89D8D" w14:textId="77777777" w:rsidR="00AB7277" w:rsidRPr="00AB7277" w:rsidRDefault="00AB7277" w:rsidP="00AB7277">
      <w:pPr>
        <w:rPr>
          <w:sz w:val="24"/>
          <w:szCs w:val="24"/>
        </w:rPr>
      </w:pPr>
    </w:p>
    <w:p w14:paraId="42F10F60" w14:textId="77777777" w:rsidR="00AB7277" w:rsidRPr="00AB7277" w:rsidRDefault="00AB7277" w:rsidP="00AB7277">
      <w:pPr>
        <w:rPr>
          <w:sz w:val="24"/>
          <w:szCs w:val="24"/>
        </w:rPr>
      </w:pPr>
    </w:p>
    <w:p w14:paraId="34E7B7F5" w14:textId="77777777" w:rsidR="00AB7277" w:rsidRPr="00AB7277" w:rsidRDefault="00AB7277" w:rsidP="00AB7277">
      <w:pPr>
        <w:rPr>
          <w:sz w:val="24"/>
          <w:szCs w:val="24"/>
        </w:rPr>
      </w:pPr>
    </w:p>
    <w:p w14:paraId="130913D5" w14:textId="388902ED" w:rsidR="00AB7277" w:rsidRDefault="00AB7277" w:rsidP="001B19A4">
      <w:pPr>
        <w:rPr>
          <w:sz w:val="24"/>
          <w:szCs w:val="24"/>
        </w:rPr>
      </w:pPr>
    </w:p>
    <w:p w14:paraId="165DB33F" w14:textId="1ED2AB79" w:rsidR="004D5B4F" w:rsidRDefault="002158A3" w:rsidP="001B19A4">
      <w:pPr>
        <w:rPr>
          <w:sz w:val="24"/>
          <w:szCs w:val="24"/>
        </w:rPr>
      </w:pPr>
      <w:r>
        <w:rPr>
          <w:sz w:val="24"/>
          <w:szCs w:val="24"/>
        </w:rPr>
        <w:t>have</w:t>
      </w:r>
      <w:r w:rsidR="00FE4005">
        <w:rPr>
          <w:sz w:val="24"/>
          <w:szCs w:val="24"/>
        </w:rPr>
        <w:t xml:space="preserve"> begun the alteration in 1992. </w:t>
      </w:r>
      <w:r>
        <w:rPr>
          <w:sz w:val="24"/>
          <w:szCs w:val="24"/>
        </w:rPr>
        <w:t>The project took three years to complete and was really challenging as t</w:t>
      </w:r>
      <w:r w:rsidR="00943C18">
        <w:rPr>
          <w:sz w:val="24"/>
          <w:szCs w:val="24"/>
        </w:rPr>
        <w:t xml:space="preserve">he owners had to </w:t>
      </w:r>
      <w:r w:rsidR="004D5B4F" w:rsidRPr="004D5B4F">
        <w:rPr>
          <w:sz w:val="24"/>
          <w:szCs w:val="24"/>
        </w:rPr>
        <w:t>comply with English Heritage conditions. Now the buildings hold a residential purpose. (</w:t>
      </w:r>
      <w:bookmarkStart w:id="5" w:name="_Hlk62940060"/>
      <w:r w:rsidR="004D5B4F" w:rsidRPr="004D5B4F">
        <w:rPr>
          <w:sz w:val="24"/>
          <w:szCs w:val="24"/>
        </w:rPr>
        <w:t>Redwood, 2016</w:t>
      </w:r>
      <w:bookmarkEnd w:id="5"/>
      <w:r w:rsidR="004D5B4F" w:rsidRPr="004D5B4F">
        <w:rPr>
          <w:sz w:val="24"/>
          <w:szCs w:val="24"/>
        </w:rPr>
        <w:t xml:space="preserve">)                                                                                         </w:t>
      </w:r>
    </w:p>
    <w:p w14:paraId="38624AB1" w14:textId="77777777" w:rsidR="004D5B4F" w:rsidRDefault="004D5B4F" w:rsidP="001B19A4">
      <w:pPr>
        <w:rPr>
          <w:sz w:val="24"/>
          <w:szCs w:val="24"/>
        </w:rPr>
      </w:pPr>
    </w:p>
    <w:p w14:paraId="5D23489A" w14:textId="77777777" w:rsidR="004D5B4F" w:rsidRDefault="004D5B4F" w:rsidP="001B19A4">
      <w:pPr>
        <w:rPr>
          <w:sz w:val="24"/>
          <w:szCs w:val="24"/>
        </w:rPr>
      </w:pPr>
    </w:p>
    <w:p w14:paraId="2C1B1997" w14:textId="7B421E87" w:rsidR="006A2043" w:rsidRDefault="006A2043" w:rsidP="0029169E">
      <w:pPr>
        <w:pStyle w:val="Heading1"/>
        <w:rPr>
          <w:b/>
          <w:bCs/>
          <w:sz w:val="16"/>
          <w:szCs w:val="16"/>
        </w:rPr>
      </w:pPr>
    </w:p>
    <w:p w14:paraId="103874E7" w14:textId="77777777" w:rsidR="00AB7277" w:rsidRPr="00AB7277" w:rsidRDefault="00AB7277" w:rsidP="00AB7277"/>
    <w:p w14:paraId="14A342BF" w14:textId="73568ACD" w:rsidR="0029169E" w:rsidRPr="0029169E" w:rsidRDefault="0029169E" w:rsidP="0029169E">
      <w:pPr>
        <w:pStyle w:val="Heading1"/>
        <w:rPr>
          <w:sz w:val="28"/>
          <w:szCs w:val="28"/>
        </w:rPr>
      </w:pPr>
      <w:r w:rsidRPr="008130BD">
        <w:rPr>
          <w:b/>
          <w:bCs/>
          <w:sz w:val="28"/>
          <w:szCs w:val="28"/>
        </w:rPr>
        <w:t>Location:</w:t>
      </w:r>
      <w:r w:rsidRPr="0029169E">
        <w:rPr>
          <w:sz w:val="28"/>
          <w:szCs w:val="28"/>
        </w:rPr>
        <w:t xml:space="preserve"> </w:t>
      </w:r>
      <w:r w:rsidR="00ED6BCA">
        <w:rPr>
          <w:color w:val="auto"/>
          <w:sz w:val="28"/>
          <w:szCs w:val="28"/>
        </w:rPr>
        <w:t>Misterton</w:t>
      </w:r>
      <w:r w:rsidRPr="008130BD">
        <w:rPr>
          <w:color w:val="auto"/>
          <w:sz w:val="28"/>
          <w:szCs w:val="28"/>
        </w:rPr>
        <w:t xml:space="preserve">, </w:t>
      </w:r>
      <w:r w:rsidR="00F1103B">
        <w:rPr>
          <w:color w:val="auto"/>
          <w:sz w:val="28"/>
          <w:szCs w:val="28"/>
        </w:rPr>
        <w:t>UK</w:t>
      </w:r>
      <w:r w:rsidRPr="008130BD">
        <w:rPr>
          <w:color w:val="auto"/>
          <w:sz w:val="28"/>
          <w:szCs w:val="28"/>
        </w:rPr>
        <w:t xml:space="preserve"> </w:t>
      </w:r>
      <w:r w:rsidRPr="008130BD">
        <w:rPr>
          <w:b/>
          <w:bCs/>
          <w:sz w:val="28"/>
          <w:szCs w:val="28"/>
        </w:rPr>
        <w:t>Former Architect:</w:t>
      </w:r>
      <w:r w:rsidRPr="0029169E">
        <w:rPr>
          <w:sz w:val="28"/>
          <w:szCs w:val="28"/>
        </w:rPr>
        <w:t xml:space="preserve"> </w:t>
      </w:r>
      <w:r w:rsidR="00006841">
        <w:rPr>
          <w:color w:val="auto"/>
          <w:sz w:val="28"/>
          <w:szCs w:val="28"/>
        </w:rPr>
        <w:t>Unknown</w:t>
      </w:r>
      <w:r w:rsidRPr="008130BD">
        <w:rPr>
          <w:color w:val="auto"/>
          <w:sz w:val="28"/>
          <w:szCs w:val="28"/>
        </w:rPr>
        <w:t xml:space="preserve"> </w:t>
      </w:r>
      <w:r w:rsidRPr="008130BD">
        <w:rPr>
          <w:b/>
          <w:bCs/>
          <w:sz w:val="28"/>
          <w:szCs w:val="28"/>
        </w:rPr>
        <w:t>Alteration Architect:</w:t>
      </w:r>
      <w:r w:rsidRPr="0029169E">
        <w:rPr>
          <w:sz w:val="28"/>
          <w:szCs w:val="28"/>
        </w:rPr>
        <w:t xml:space="preserve"> </w:t>
      </w:r>
      <w:r w:rsidR="00006841">
        <w:rPr>
          <w:color w:val="auto"/>
          <w:sz w:val="28"/>
          <w:szCs w:val="28"/>
        </w:rPr>
        <w:t xml:space="preserve">Gemma, Tony and Chris Brownson       </w:t>
      </w:r>
      <w:r w:rsidRPr="008130BD">
        <w:rPr>
          <w:b/>
          <w:bCs/>
          <w:sz w:val="28"/>
          <w:szCs w:val="28"/>
        </w:rPr>
        <w:t>Year Constructed:</w:t>
      </w:r>
      <w:r w:rsidRPr="0029169E">
        <w:rPr>
          <w:sz w:val="28"/>
          <w:szCs w:val="28"/>
        </w:rPr>
        <w:t xml:space="preserve"> </w:t>
      </w:r>
      <w:r w:rsidRPr="008130BD">
        <w:rPr>
          <w:color w:val="auto"/>
          <w:sz w:val="28"/>
          <w:szCs w:val="28"/>
        </w:rPr>
        <w:t>18</w:t>
      </w:r>
      <w:r w:rsidR="00FE4005">
        <w:rPr>
          <w:color w:val="auto"/>
          <w:sz w:val="28"/>
          <w:szCs w:val="28"/>
        </w:rPr>
        <w:t>28&amp;1839</w:t>
      </w:r>
      <w:r w:rsidRPr="008130BD">
        <w:rPr>
          <w:color w:val="auto"/>
          <w:sz w:val="28"/>
          <w:szCs w:val="28"/>
        </w:rPr>
        <w:t xml:space="preserve">   </w:t>
      </w:r>
      <w:r>
        <w:rPr>
          <w:sz w:val="28"/>
          <w:szCs w:val="28"/>
        </w:rPr>
        <w:t xml:space="preserve">      </w:t>
      </w:r>
      <w:r w:rsidRPr="008130BD">
        <w:rPr>
          <w:b/>
          <w:bCs/>
          <w:sz w:val="28"/>
          <w:szCs w:val="28"/>
        </w:rPr>
        <w:t>Year Altered:</w:t>
      </w:r>
      <w:r w:rsidRPr="0029169E">
        <w:rPr>
          <w:sz w:val="28"/>
          <w:szCs w:val="28"/>
        </w:rPr>
        <w:t xml:space="preserve"> </w:t>
      </w:r>
      <w:r w:rsidR="00FE4005">
        <w:rPr>
          <w:color w:val="auto"/>
          <w:sz w:val="28"/>
          <w:szCs w:val="28"/>
        </w:rPr>
        <w:t>1995</w:t>
      </w:r>
      <w:r>
        <w:rPr>
          <w:sz w:val="28"/>
          <w:szCs w:val="28"/>
        </w:rPr>
        <w:t xml:space="preserve">             </w:t>
      </w:r>
      <w:r w:rsidRPr="008130BD">
        <w:rPr>
          <w:b/>
          <w:bCs/>
          <w:sz w:val="28"/>
          <w:szCs w:val="28"/>
        </w:rPr>
        <w:t>Former Use:</w:t>
      </w:r>
      <w:r w:rsidRPr="0029169E">
        <w:rPr>
          <w:sz w:val="28"/>
          <w:szCs w:val="28"/>
        </w:rPr>
        <w:t xml:space="preserve"> </w:t>
      </w:r>
      <w:r w:rsidRPr="008130BD">
        <w:rPr>
          <w:color w:val="auto"/>
          <w:sz w:val="28"/>
          <w:szCs w:val="28"/>
        </w:rPr>
        <w:t>Pump</w:t>
      </w:r>
      <w:r w:rsidR="00A872E3">
        <w:rPr>
          <w:color w:val="auto"/>
          <w:sz w:val="28"/>
          <w:szCs w:val="28"/>
        </w:rPr>
        <w:t>h</w:t>
      </w:r>
      <w:r w:rsidRPr="008130BD">
        <w:rPr>
          <w:color w:val="auto"/>
          <w:sz w:val="28"/>
          <w:szCs w:val="28"/>
        </w:rPr>
        <w:t>ouse</w:t>
      </w:r>
      <w:r w:rsidR="00A872E3">
        <w:rPr>
          <w:color w:val="auto"/>
          <w:sz w:val="28"/>
          <w:szCs w:val="28"/>
        </w:rPr>
        <w:t>s</w:t>
      </w:r>
      <w:r w:rsidRPr="008130BD">
        <w:rPr>
          <w:color w:val="auto"/>
          <w:sz w:val="28"/>
          <w:szCs w:val="28"/>
        </w:rPr>
        <w:t xml:space="preserve">   </w:t>
      </w:r>
      <w:r w:rsidRPr="008130BD">
        <w:rPr>
          <w:b/>
          <w:bCs/>
          <w:sz w:val="28"/>
          <w:szCs w:val="28"/>
        </w:rPr>
        <w:t>Altered Use:</w:t>
      </w:r>
      <w:r w:rsidRPr="0029169E">
        <w:rPr>
          <w:sz w:val="28"/>
          <w:szCs w:val="28"/>
        </w:rPr>
        <w:t xml:space="preserve"> </w:t>
      </w:r>
      <w:r w:rsidR="00CE3A4F">
        <w:rPr>
          <w:color w:val="auto"/>
          <w:sz w:val="28"/>
          <w:szCs w:val="28"/>
        </w:rPr>
        <w:t>Residential</w:t>
      </w:r>
      <w:r w:rsidRPr="008130BD">
        <w:rPr>
          <w:color w:val="auto"/>
          <w:sz w:val="28"/>
          <w:szCs w:val="28"/>
        </w:rPr>
        <w:t xml:space="preserve">   </w:t>
      </w:r>
      <w:r>
        <w:rPr>
          <w:sz w:val="28"/>
          <w:szCs w:val="28"/>
        </w:rPr>
        <w:t xml:space="preserve">       </w:t>
      </w:r>
      <w:r w:rsidRPr="008130BD">
        <w:rPr>
          <w:b/>
          <w:bCs/>
          <w:sz w:val="28"/>
          <w:szCs w:val="28"/>
        </w:rPr>
        <w:t>Listing:</w:t>
      </w:r>
      <w:r w:rsidRPr="0029169E">
        <w:rPr>
          <w:sz w:val="28"/>
          <w:szCs w:val="28"/>
        </w:rPr>
        <w:t xml:space="preserve"> </w:t>
      </w:r>
      <w:r w:rsidRPr="008130BD">
        <w:rPr>
          <w:color w:val="auto"/>
          <w:sz w:val="28"/>
          <w:szCs w:val="28"/>
        </w:rPr>
        <w:t>Grade 2</w:t>
      </w:r>
      <w:r w:rsidRPr="0029169E">
        <w:rPr>
          <w:sz w:val="28"/>
          <w:szCs w:val="28"/>
        </w:rPr>
        <w:t xml:space="preserve">  </w:t>
      </w:r>
    </w:p>
    <w:p w14:paraId="187A6CC5" w14:textId="5644625E" w:rsidR="001B19A4" w:rsidRPr="0029169E" w:rsidRDefault="001B19A4" w:rsidP="0029169E">
      <w:pPr>
        <w:pStyle w:val="Heading1"/>
        <w:rPr>
          <w:sz w:val="28"/>
          <w:szCs w:val="28"/>
        </w:rPr>
      </w:pPr>
    </w:p>
    <w:p w14:paraId="06102FD3" w14:textId="037AD741" w:rsidR="001B19A4" w:rsidRPr="0029169E" w:rsidRDefault="001B19A4" w:rsidP="0029169E">
      <w:pPr>
        <w:pStyle w:val="Heading1"/>
        <w:rPr>
          <w:sz w:val="28"/>
          <w:szCs w:val="28"/>
        </w:rPr>
      </w:pPr>
      <w:r w:rsidRPr="0029169E">
        <w:rPr>
          <w:sz w:val="28"/>
          <w:szCs w:val="28"/>
        </w:rPr>
        <w:br w:type="page"/>
      </w:r>
    </w:p>
    <w:p w14:paraId="6D3368D8" w14:textId="77777777" w:rsidR="00501057" w:rsidRDefault="00501057" w:rsidP="00647A04">
      <w:pPr>
        <w:pStyle w:val="Heading1"/>
        <w:rPr>
          <w:sz w:val="52"/>
          <w:szCs w:val="52"/>
        </w:rPr>
        <w:sectPr w:rsidR="00501057" w:rsidSect="005307B1">
          <w:type w:val="continuous"/>
          <w:pgSz w:w="11906" w:h="16838"/>
          <w:pgMar w:top="1440" w:right="1080" w:bottom="1440" w:left="1080" w:header="737" w:footer="737" w:gutter="0"/>
          <w:cols w:num="2" w:space="720" w:equalWidth="0">
            <w:col w:w="6256" w:space="720"/>
            <w:col w:w="2768"/>
          </w:cols>
          <w:titlePg/>
          <w:docGrid w:linePitch="360"/>
        </w:sectPr>
      </w:pPr>
    </w:p>
    <w:p w14:paraId="519DC64C" w14:textId="5AE98D1E" w:rsidR="002B0AF5" w:rsidRPr="004B0097" w:rsidRDefault="009C505C" w:rsidP="00647A04">
      <w:pPr>
        <w:pStyle w:val="Heading1"/>
        <w:rPr>
          <w:sz w:val="48"/>
          <w:szCs w:val="48"/>
        </w:rPr>
      </w:pPr>
      <w:r w:rsidRPr="004B0097">
        <w:rPr>
          <w:sz w:val="48"/>
          <w:szCs w:val="48"/>
        </w:rPr>
        <w:lastRenderedPageBreak/>
        <w:t xml:space="preserve">DESIGN APPROACH: </w:t>
      </w:r>
    </w:p>
    <w:p w14:paraId="1426554F" w14:textId="0E47DB96" w:rsidR="00890887" w:rsidRDefault="00890887" w:rsidP="002B0AF5">
      <w:pPr>
        <w:rPr>
          <w:sz w:val="24"/>
          <w:szCs w:val="24"/>
        </w:rPr>
      </w:pPr>
      <w:r>
        <w:rPr>
          <w:sz w:val="24"/>
          <w:szCs w:val="24"/>
        </w:rPr>
        <w:t xml:space="preserve">Before carrying any design works Gemma and Tony had to carefully restore the original fabric of the buildings. </w:t>
      </w:r>
      <w:r w:rsidR="00B85ECA">
        <w:rPr>
          <w:sz w:val="24"/>
          <w:szCs w:val="24"/>
        </w:rPr>
        <w:t>The chimneys had to be made safe, thermal insulation had to be upgraded, some parts of the buildings had to be rebuilt (</w:t>
      </w:r>
      <w:r w:rsidR="00590877">
        <w:rPr>
          <w:sz w:val="24"/>
          <w:szCs w:val="24"/>
        </w:rPr>
        <w:t>s</w:t>
      </w:r>
      <w:r w:rsidR="00B85ECA">
        <w:rPr>
          <w:sz w:val="24"/>
          <w:szCs w:val="24"/>
        </w:rPr>
        <w:t xml:space="preserve">ee </w:t>
      </w:r>
      <w:r w:rsidR="00590877">
        <w:rPr>
          <w:sz w:val="24"/>
          <w:szCs w:val="24"/>
        </w:rPr>
        <w:t>Figure</w:t>
      </w:r>
      <w:r w:rsidR="00B85ECA">
        <w:rPr>
          <w:sz w:val="24"/>
          <w:szCs w:val="24"/>
        </w:rPr>
        <w:t xml:space="preserve"> 2</w:t>
      </w:r>
      <w:r w:rsidR="00875310">
        <w:rPr>
          <w:sz w:val="24"/>
          <w:szCs w:val="24"/>
        </w:rPr>
        <w:t>6</w:t>
      </w:r>
      <w:r w:rsidR="00B85ECA">
        <w:rPr>
          <w:sz w:val="24"/>
          <w:szCs w:val="24"/>
        </w:rPr>
        <w:t xml:space="preserve"> for</w:t>
      </w:r>
      <w:r w:rsidR="0023081B">
        <w:rPr>
          <w:sz w:val="24"/>
          <w:szCs w:val="24"/>
        </w:rPr>
        <w:t xml:space="preserve"> a</w:t>
      </w:r>
      <w:r w:rsidR="00B85ECA">
        <w:rPr>
          <w:sz w:val="24"/>
          <w:szCs w:val="24"/>
        </w:rPr>
        <w:t xml:space="preserve"> reference). Once the restoration work was completed, the </w:t>
      </w:r>
      <w:r>
        <w:rPr>
          <w:sz w:val="24"/>
          <w:szCs w:val="24"/>
        </w:rPr>
        <w:t xml:space="preserve">new </w:t>
      </w:r>
      <w:r w:rsidR="00B85ECA">
        <w:rPr>
          <w:sz w:val="24"/>
          <w:szCs w:val="24"/>
        </w:rPr>
        <w:t xml:space="preserve">work could be implemented. </w:t>
      </w:r>
    </w:p>
    <w:p w14:paraId="26458310" w14:textId="0353EB32" w:rsidR="00290F57" w:rsidRDefault="00890887" w:rsidP="002B0AF5">
      <w:pPr>
        <w:rPr>
          <w:sz w:val="24"/>
          <w:szCs w:val="24"/>
        </w:rPr>
      </w:pPr>
      <w:r>
        <w:rPr>
          <w:noProof/>
          <w:sz w:val="24"/>
          <w:szCs w:val="24"/>
        </w:rPr>
        <w:drawing>
          <wp:anchor distT="0" distB="0" distL="114300" distR="114300" simplePos="0" relativeHeight="251801600" behindDoc="0" locked="0" layoutInCell="1" allowOverlap="1" wp14:anchorId="22E81B5A" wp14:editId="158CCA93">
            <wp:simplePos x="0" y="0"/>
            <wp:positionH relativeFrom="margin">
              <wp:posOffset>-321583</wp:posOffset>
            </wp:positionH>
            <wp:positionV relativeFrom="paragraph">
              <wp:posOffset>979442</wp:posOffset>
            </wp:positionV>
            <wp:extent cx="7241107" cy="596392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41107" cy="5963920"/>
                    </a:xfrm>
                    <a:prstGeom prst="rect">
                      <a:avLst/>
                    </a:prstGeom>
                    <a:noFill/>
                  </pic:spPr>
                </pic:pic>
              </a:graphicData>
            </a:graphic>
            <wp14:sizeRelH relativeFrom="page">
              <wp14:pctWidth>0</wp14:pctWidth>
            </wp14:sizeRelH>
            <wp14:sizeRelV relativeFrom="page">
              <wp14:pctHeight>0</wp14:pctHeight>
            </wp14:sizeRelV>
          </wp:anchor>
        </w:drawing>
      </w:r>
      <w:r w:rsidR="00B85ECA">
        <w:rPr>
          <w:sz w:val="24"/>
          <w:szCs w:val="24"/>
        </w:rPr>
        <w:t>The owners have created an extension to the existing buildings by joining them together using a glazed room</w:t>
      </w:r>
      <w:r w:rsidR="00892C79">
        <w:rPr>
          <w:sz w:val="24"/>
          <w:szCs w:val="24"/>
        </w:rPr>
        <w:t xml:space="preserve">. </w:t>
      </w:r>
      <w:r w:rsidR="00B85ECA">
        <w:rPr>
          <w:sz w:val="24"/>
          <w:szCs w:val="24"/>
        </w:rPr>
        <w:t xml:space="preserve">The intervention sits perfectly between the two old pumphouses and connects them together </w:t>
      </w:r>
      <w:r w:rsidR="00892C79">
        <w:rPr>
          <w:sz w:val="24"/>
          <w:szCs w:val="24"/>
        </w:rPr>
        <w:t xml:space="preserve">just above ‘Mother Drain’. The buildings are situated parallel to each other and also </w:t>
      </w:r>
      <w:r>
        <w:rPr>
          <w:sz w:val="24"/>
          <w:szCs w:val="24"/>
        </w:rPr>
        <w:t xml:space="preserve">‘Mother Drain’. </w:t>
      </w:r>
    </w:p>
    <w:p w14:paraId="4BC253F4" w14:textId="3474E3CC" w:rsidR="00290F57" w:rsidRDefault="00290F57" w:rsidP="002B0AF5">
      <w:pPr>
        <w:rPr>
          <w:sz w:val="24"/>
          <w:szCs w:val="24"/>
        </w:rPr>
      </w:pPr>
    </w:p>
    <w:p w14:paraId="350A266E" w14:textId="77777777" w:rsidR="00290F57" w:rsidRDefault="00290F57" w:rsidP="002B0AF5">
      <w:pPr>
        <w:rPr>
          <w:sz w:val="24"/>
          <w:szCs w:val="24"/>
        </w:rPr>
      </w:pPr>
    </w:p>
    <w:p w14:paraId="3E0DE9B8" w14:textId="75E89B7F" w:rsidR="009C505C" w:rsidRPr="00B85ECA" w:rsidRDefault="00892C79" w:rsidP="002B0AF5">
      <w:pPr>
        <w:rPr>
          <w:sz w:val="24"/>
          <w:szCs w:val="24"/>
        </w:rPr>
      </w:pPr>
      <w:r>
        <w:rPr>
          <w:sz w:val="24"/>
          <w:szCs w:val="24"/>
        </w:rPr>
        <w:t xml:space="preserve">The extension is just in the middle of it </w:t>
      </w:r>
      <w:r w:rsidR="00D258AF">
        <w:rPr>
          <w:sz w:val="24"/>
          <w:szCs w:val="24"/>
        </w:rPr>
        <w:t xml:space="preserve">which creates an interesting, synchronised composition. </w:t>
      </w:r>
      <w:r w:rsidR="00BD280C">
        <w:rPr>
          <w:sz w:val="24"/>
          <w:szCs w:val="24"/>
        </w:rPr>
        <w:t xml:space="preserve">The use of glass for the intervention allows us to see the gap and </w:t>
      </w:r>
      <w:r w:rsidR="001C445F">
        <w:rPr>
          <w:sz w:val="24"/>
          <w:szCs w:val="24"/>
        </w:rPr>
        <w:t xml:space="preserve">the original </w:t>
      </w:r>
      <w:r w:rsidR="00BD280C">
        <w:rPr>
          <w:sz w:val="24"/>
          <w:szCs w:val="24"/>
        </w:rPr>
        <w:t xml:space="preserve">separation between the two buildings. </w:t>
      </w:r>
      <w:r w:rsidR="000573EA">
        <w:rPr>
          <w:sz w:val="24"/>
          <w:szCs w:val="24"/>
        </w:rPr>
        <w:t>Also, it let</w:t>
      </w:r>
      <w:r w:rsidR="00890887">
        <w:rPr>
          <w:sz w:val="24"/>
          <w:szCs w:val="24"/>
        </w:rPr>
        <w:t>s</w:t>
      </w:r>
      <w:r w:rsidR="000573EA">
        <w:rPr>
          <w:sz w:val="24"/>
          <w:szCs w:val="24"/>
        </w:rPr>
        <w:t xml:space="preserve"> us see the track of ‘Mother drain’, almost like there is nothing between the two buildings. </w:t>
      </w:r>
    </w:p>
    <w:p w14:paraId="658B8E04" w14:textId="77777777" w:rsidR="00290F57" w:rsidRDefault="00290F57" w:rsidP="00706023">
      <w:pPr>
        <w:rPr>
          <w:sz w:val="24"/>
          <w:szCs w:val="24"/>
        </w:rPr>
        <w:sectPr w:rsidR="00290F57" w:rsidSect="005307B1">
          <w:type w:val="continuous"/>
          <w:pgSz w:w="11906" w:h="16838"/>
          <w:pgMar w:top="1440" w:right="1080" w:bottom="1440" w:left="1080" w:header="737" w:footer="737" w:gutter="0"/>
          <w:cols w:num="2" w:space="720" w:equalWidth="0">
            <w:col w:w="6256" w:space="720"/>
            <w:col w:w="2768"/>
          </w:cols>
          <w:titlePg/>
          <w:docGrid w:linePitch="360"/>
        </w:sectPr>
      </w:pPr>
    </w:p>
    <w:p w14:paraId="0BCAFD56" w14:textId="1B991C20" w:rsidR="00706023" w:rsidRDefault="00706023" w:rsidP="00706023">
      <w:pPr>
        <w:rPr>
          <w:sz w:val="24"/>
          <w:szCs w:val="24"/>
        </w:rPr>
      </w:pPr>
    </w:p>
    <w:p w14:paraId="2096F664" w14:textId="2AAD3285" w:rsidR="00706023" w:rsidRDefault="00706023" w:rsidP="00706023">
      <w:pPr>
        <w:rPr>
          <w:sz w:val="24"/>
          <w:szCs w:val="24"/>
        </w:rPr>
      </w:pPr>
    </w:p>
    <w:p w14:paraId="265072E1" w14:textId="6C71B882" w:rsidR="00706023" w:rsidRDefault="00706023" w:rsidP="00706023">
      <w:pPr>
        <w:rPr>
          <w:sz w:val="24"/>
          <w:szCs w:val="24"/>
        </w:rPr>
      </w:pPr>
    </w:p>
    <w:p w14:paraId="673E441B" w14:textId="02D4D69A" w:rsidR="00706023" w:rsidRDefault="00706023" w:rsidP="00706023">
      <w:pPr>
        <w:rPr>
          <w:sz w:val="24"/>
          <w:szCs w:val="24"/>
        </w:rPr>
      </w:pPr>
    </w:p>
    <w:p w14:paraId="39A5A137" w14:textId="77777777" w:rsidR="00706023" w:rsidRDefault="00706023" w:rsidP="00706023">
      <w:pPr>
        <w:rPr>
          <w:sz w:val="24"/>
          <w:szCs w:val="24"/>
        </w:rPr>
      </w:pPr>
    </w:p>
    <w:p w14:paraId="3AFA670D" w14:textId="77777777" w:rsidR="00706023" w:rsidRDefault="00706023" w:rsidP="00706023">
      <w:pPr>
        <w:rPr>
          <w:sz w:val="24"/>
          <w:szCs w:val="24"/>
        </w:rPr>
      </w:pPr>
    </w:p>
    <w:p w14:paraId="26736C5E" w14:textId="77777777" w:rsidR="00706023" w:rsidRDefault="00706023" w:rsidP="00706023">
      <w:pPr>
        <w:rPr>
          <w:sz w:val="24"/>
          <w:szCs w:val="24"/>
        </w:rPr>
      </w:pPr>
    </w:p>
    <w:p w14:paraId="6B9B3F91" w14:textId="77777777" w:rsidR="00706023" w:rsidRDefault="00706023" w:rsidP="00706023">
      <w:pPr>
        <w:rPr>
          <w:sz w:val="24"/>
          <w:szCs w:val="24"/>
        </w:rPr>
      </w:pPr>
    </w:p>
    <w:p w14:paraId="498D24E0" w14:textId="3CA5F31E" w:rsidR="00706023" w:rsidRDefault="00706023" w:rsidP="00706023">
      <w:pPr>
        <w:rPr>
          <w:sz w:val="24"/>
          <w:szCs w:val="24"/>
        </w:rPr>
      </w:pPr>
    </w:p>
    <w:p w14:paraId="456CA655" w14:textId="7435DBF3" w:rsidR="00290F57" w:rsidRDefault="00290F57" w:rsidP="00706023">
      <w:pPr>
        <w:rPr>
          <w:sz w:val="24"/>
          <w:szCs w:val="24"/>
        </w:rPr>
      </w:pPr>
    </w:p>
    <w:p w14:paraId="5143E7A5" w14:textId="351A9436" w:rsidR="00290F57" w:rsidRDefault="00290F57" w:rsidP="00706023">
      <w:pPr>
        <w:rPr>
          <w:sz w:val="24"/>
          <w:szCs w:val="24"/>
        </w:rPr>
      </w:pPr>
    </w:p>
    <w:p w14:paraId="57B4AB57" w14:textId="491E0CA2" w:rsidR="00290F57" w:rsidRDefault="00290F57" w:rsidP="00706023">
      <w:pPr>
        <w:rPr>
          <w:sz w:val="24"/>
          <w:szCs w:val="24"/>
        </w:rPr>
      </w:pPr>
    </w:p>
    <w:p w14:paraId="20D78F80" w14:textId="08A8E384" w:rsidR="00290F57" w:rsidRDefault="00290F57" w:rsidP="00706023">
      <w:pPr>
        <w:rPr>
          <w:sz w:val="24"/>
          <w:szCs w:val="24"/>
        </w:rPr>
      </w:pPr>
    </w:p>
    <w:p w14:paraId="522CF367" w14:textId="218295F4" w:rsidR="00290F57" w:rsidRDefault="00290F57" w:rsidP="00706023">
      <w:pPr>
        <w:rPr>
          <w:sz w:val="24"/>
          <w:szCs w:val="24"/>
        </w:rPr>
      </w:pPr>
    </w:p>
    <w:p w14:paraId="29BF7BD2" w14:textId="31FDFA63" w:rsidR="00290F57" w:rsidRDefault="00290F57" w:rsidP="00706023">
      <w:pPr>
        <w:rPr>
          <w:sz w:val="24"/>
          <w:szCs w:val="24"/>
        </w:rPr>
      </w:pPr>
    </w:p>
    <w:p w14:paraId="777B6C4C" w14:textId="54F692A0" w:rsidR="00290F57" w:rsidRDefault="00290F57" w:rsidP="00706023">
      <w:pPr>
        <w:rPr>
          <w:sz w:val="24"/>
          <w:szCs w:val="24"/>
        </w:rPr>
      </w:pPr>
    </w:p>
    <w:p w14:paraId="1263D713" w14:textId="1B3EAA4E" w:rsidR="00290F57" w:rsidRDefault="00290F57" w:rsidP="00706023">
      <w:pPr>
        <w:rPr>
          <w:sz w:val="24"/>
          <w:szCs w:val="24"/>
        </w:rPr>
      </w:pPr>
    </w:p>
    <w:p w14:paraId="4E1820DE" w14:textId="0EB1B6C6" w:rsidR="00290F57" w:rsidRDefault="00290F57" w:rsidP="00706023">
      <w:pPr>
        <w:rPr>
          <w:sz w:val="24"/>
          <w:szCs w:val="24"/>
        </w:rPr>
      </w:pPr>
    </w:p>
    <w:p w14:paraId="52BD8067" w14:textId="4AF3CB48" w:rsidR="00290F57" w:rsidRDefault="00290F57" w:rsidP="00706023">
      <w:pPr>
        <w:rPr>
          <w:sz w:val="24"/>
          <w:szCs w:val="24"/>
        </w:rPr>
      </w:pPr>
    </w:p>
    <w:p w14:paraId="05CA5729" w14:textId="3E7E76BE" w:rsidR="00290F57" w:rsidRDefault="00290F57" w:rsidP="00706023">
      <w:pPr>
        <w:rPr>
          <w:sz w:val="24"/>
          <w:szCs w:val="24"/>
        </w:rPr>
      </w:pPr>
    </w:p>
    <w:p w14:paraId="149E2F5E" w14:textId="138BE28C" w:rsidR="00290F57" w:rsidRDefault="00290F57" w:rsidP="00706023">
      <w:pPr>
        <w:rPr>
          <w:sz w:val="24"/>
          <w:szCs w:val="24"/>
        </w:rPr>
      </w:pPr>
    </w:p>
    <w:p w14:paraId="787ECD94" w14:textId="33A193DD" w:rsidR="00290F57" w:rsidRDefault="00290F57" w:rsidP="00706023">
      <w:pPr>
        <w:rPr>
          <w:sz w:val="24"/>
          <w:szCs w:val="24"/>
        </w:rPr>
      </w:pPr>
    </w:p>
    <w:p w14:paraId="58B24ABE" w14:textId="4AEA4379" w:rsidR="00290F57" w:rsidRDefault="00290F57" w:rsidP="00706023">
      <w:pPr>
        <w:rPr>
          <w:sz w:val="24"/>
          <w:szCs w:val="24"/>
        </w:rPr>
      </w:pPr>
    </w:p>
    <w:p w14:paraId="182B5ABE" w14:textId="5244E012" w:rsidR="00290F57" w:rsidRDefault="00290F57" w:rsidP="00706023">
      <w:pPr>
        <w:rPr>
          <w:sz w:val="24"/>
          <w:szCs w:val="24"/>
        </w:rPr>
      </w:pPr>
    </w:p>
    <w:p w14:paraId="37550375" w14:textId="53726F14" w:rsidR="00290F57" w:rsidRDefault="00290F57" w:rsidP="00706023">
      <w:pPr>
        <w:rPr>
          <w:sz w:val="24"/>
          <w:szCs w:val="24"/>
        </w:rPr>
      </w:pPr>
    </w:p>
    <w:p w14:paraId="681C285B" w14:textId="1B451FF3" w:rsidR="00290F57" w:rsidRDefault="00290F57" w:rsidP="00706023">
      <w:pPr>
        <w:rPr>
          <w:sz w:val="24"/>
          <w:szCs w:val="24"/>
        </w:rPr>
      </w:pPr>
    </w:p>
    <w:p w14:paraId="45E76E8A" w14:textId="77777777" w:rsidR="00290F57" w:rsidRDefault="00290F57" w:rsidP="00706023">
      <w:pPr>
        <w:rPr>
          <w:sz w:val="24"/>
          <w:szCs w:val="24"/>
        </w:rPr>
      </w:pPr>
    </w:p>
    <w:p w14:paraId="2F898386" w14:textId="77777777" w:rsidR="00706023" w:rsidRDefault="00706023" w:rsidP="00706023">
      <w:pPr>
        <w:rPr>
          <w:sz w:val="24"/>
          <w:szCs w:val="24"/>
        </w:rPr>
      </w:pPr>
    </w:p>
    <w:p w14:paraId="6BC45765" w14:textId="77777777" w:rsidR="00706023" w:rsidRDefault="00706023" w:rsidP="00706023">
      <w:pPr>
        <w:rPr>
          <w:sz w:val="24"/>
          <w:szCs w:val="24"/>
        </w:rPr>
      </w:pPr>
    </w:p>
    <w:p w14:paraId="1B38B2FB" w14:textId="77777777" w:rsidR="00706023" w:rsidRDefault="00706023" w:rsidP="00706023">
      <w:pPr>
        <w:rPr>
          <w:sz w:val="24"/>
          <w:szCs w:val="24"/>
        </w:rPr>
      </w:pPr>
    </w:p>
    <w:p w14:paraId="7CA29DEB" w14:textId="77777777" w:rsidR="00706023" w:rsidRDefault="00706023" w:rsidP="00706023">
      <w:pPr>
        <w:rPr>
          <w:sz w:val="24"/>
          <w:szCs w:val="24"/>
        </w:rPr>
      </w:pPr>
    </w:p>
    <w:p w14:paraId="2E928E28" w14:textId="77777777" w:rsidR="00706023" w:rsidRDefault="00706023" w:rsidP="00706023">
      <w:pPr>
        <w:rPr>
          <w:sz w:val="24"/>
          <w:szCs w:val="24"/>
        </w:rPr>
      </w:pPr>
    </w:p>
    <w:p w14:paraId="7008456B" w14:textId="77777777" w:rsidR="00706023" w:rsidRDefault="00706023" w:rsidP="00706023">
      <w:pPr>
        <w:rPr>
          <w:sz w:val="24"/>
          <w:szCs w:val="24"/>
        </w:rPr>
      </w:pPr>
    </w:p>
    <w:p w14:paraId="4E0E1758" w14:textId="77777777" w:rsidR="00706023" w:rsidRDefault="00706023" w:rsidP="00706023">
      <w:pPr>
        <w:rPr>
          <w:sz w:val="24"/>
          <w:szCs w:val="24"/>
        </w:rPr>
      </w:pPr>
    </w:p>
    <w:p w14:paraId="2B4CBC00" w14:textId="77777777" w:rsidR="00706023" w:rsidRDefault="00706023" w:rsidP="00706023">
      <w:pPr>
        <w:rPr>
          <w:sz w:val="24"/>
          <w:szCs w:val="24"/>
        </w:rPr>
      </w:pPr>
    </w:p>
    <w:p w14:paraId="3EFFF2F6" w14:textId="77777777" w:rsidR="00706023" w:rsidRDefault="00706023" w:rsidP="00706023">
      <w:pPr>
        <w:rPr>
          <w:sz w:val="24"/>
          <w:szCs w:val="24"/>
        </w:rPr>
      </w:pPr>
    </w:p>
    <w:p w14:paraId="585D5AE2" w14:textId="77777777" w:rsidR="00706023" w:rsidRDefault="00706023" w:rsidP="00706023">
      <w:pPr>
        <w:rPr>
          <w:sz w:val="24"/>
          <w:szCs w:val="24"/>
        </w:rPr>
      </w:pPr>
    </w:p>
    <w:p w14:paraId="5BEBE16A" w14:textId="7F27B3AE" w:rsidR="00706023" w:rsidRDefault="0081076C" w:rsidP="00706023">
      <w:pPr>
        <w:rPr>
          <w:sz w:val="24"/>
          <w:szCs w:val="24"/>
        </w:rPr>
      </w:pPr>
      <w:r>
        <w:rPr>
          <w:noProof/>
        </w:rPr>
        <mc:AlternateContent>
          <mc:Choice Requires="wps">
            <w:drawing>
              <wp:anchor distT="0" distB="0" distL="114300" distR="114300" simplePos="0" relativeHeight="251798528" behindDoc="1" locked="0" layoutInCell="1" allowOverlap="1" wp14:anchorId="25C4AD8E" wp14:editId="32C66A4D">
                <wp:simplePos x="0" y="0"/>
                <wp:positionH relativeFrom="column">
                  <wp:posOffset>4162425</wp:posOffset>
                </wp:positionH>
                <wp:positionV relativeFrom="paragraph">
                  <wp:posOffset>187325</wp:posOffset>
                </wp:positionV>
                <wp:extent cx="7626985" cy="6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7626985" cy="635"/>
                        </a:xfrm>
                        <a:prstGeom prst="rect">
                          <a:avLst/>
                        </a:prstGeom>
                        <a:solidFill>
                          <a:prstClr val="white"/>
                        </a:solidFill>
                        <a:ln>
                          <a:noFill/>
                        </a:ln>
                      </wps:spPr>
                      <wps:txbx>
                        <w:txbxContent>
                          <w:p w14:paraId="420DD5B2" w14:textId="05723AE7" w:rsidR="00156D3C" w:rsidRPr="0081076C" w:rsidRDefault="00156D3C" w:rsidP="0081076C">
                            <w:pPr>
                              <w:pStyle w:val="Caption"/>
                              <w:rPr>
                                <w:noProof/>
                                <w:sz w:val="20"/>
                                <w:szCs w:val="20"/>
                              </w:rPr>
                            </w:pPr>
                            <w:r w:rsidRPr="0081076C">
                              <w:rPr>
                                <w:sz w:val="20"/>
                                <w:szCs w:val="20"/>
                              </w:rPr>
                              <w:t xml:space="preserve">Figure </w:t>
                            </w:r>
                            <w:r>
                              <w:rPr>
                                <w:sz w:val="20"/>
                                <w:szCs w:val="20"/>
                              </w:rPr>
                              <w:t>25</w:t>
                            </w:r>
                            <w:r w:rsidRPr="0081076C">
                              <w:rPr>
                                <w:sz w:val="20"/>
                                <w:szCs w:val="20"/>
                              </w:rPr>
                              <w:t xml:space="preserve">: </w:t>
                            </w:r>
                            <w:r w:rsidRPr="0081076C">
                              <w:rPr>
                                <w:b w:val="0"/>
                                <w:bCs w:val="0"/>
                                <w:sz w:val="20"/>
                                <w:szCs w:val="20"/>
                              </w:rPr>
                              <w:t>the intervention diagram</w:t>
                            </w:r>
                            <w:r>
                              <w:rPr>
                                <w:b w:val="0"/>
                                <w:bCs w:val="0"/>
                                <w:sz w:val="20"/>
                                <w:szCs w:val="20"/>
                              </w:rPr>
                              <w:t xml:space="preserve">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C4AD8E" id="Text Box 63" o:spid="_x0000_s1049" type="#_x0000_t202" style="position:absolute;margin-left:327.75pt;margin-top:14.75pt;width:600.55pt;height:.05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hiMAIAAGcEAAAOAAAAZHJzL2Uyb0RvYy54bWysVMFu2zAMvQ/YPwi6L05SNO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" stroked="f">
                <v:textbox style="mso-fit-shape-to-text:t" inset="0,0,0,0">
                  <w:txbxContent>
                    <w:p w14:paraId="420DD5B2" w14:textId="05723AE7" w:rsidR="00156D3C" w:rsidRPr="0081076C" w:rsidRDefault="00156D3C" w:rsidP="0081076C">
                      <w:pPr>
                        <w:pStyle w:val="Caption"/>
                        <w:rPr>
                          <w:noProof/>
                          <w:sz w:val="20"/>
                          <w:szCs w:val="20"/>
                        </w:rPr>
                      </w:pPr>
                      <w:r w:rsidRPr="0081076C">
                        <w:rPr>
                          <w:sz w:val="20"/>
                          <w:szCs w:val="20"/>
                        </w:rPr>
                        <w:t xml:space="preserve">Figure </w:t>
                      </w:r>
                      <w:r>
                        <w:rPr>
                          <w:sz w:val="20"/>
                          <w:szCs w:val="20"/>
                        </w:rPr>
                        <w:t>25</w:t>
                      </w:r>
                      <w:r w:rsidRPr="0081076C">
                        <w:rPr>
                          <w:sz w:val="20"/>
                          <w:szCs w:val="20"/>
                        </w:rPr>
                        <w:t xml:space="preserve">: </w:t>
                      </w:r>
                      <w:r w:rsidRPr="0081076C">
                        <w:rPr>
                          <w:b w:val="0"/>
                          <w:bCs w:val="0"/>
                          <w:sz w:val="20"/>
                          <w:szCs w:val="20"/>
                        </w:rPr>
                        <w:t>the intervention diagram</w:t>
                      </w:r>
                      <w:r>
                        <w:rPr>
                          <w:b w:val="0"/>
                          <w:bCs w:val="0"/>
                          <w:sz w:val="20"/>
                          <w:szCs w:val="20"/>
                        </w:rPr>
                        <w:t xml:space="preserve"> (Rabij, 2021)</w:t>
                      </w:r>
                    </w:p>
                  </w:txbxContent>
                </v:textbox>
              </v:shape>
            </w:pict>
          </mc:Fallback>
        </mc:AlternateContent>
      </w:r>
    </w:p>
    <w:p w14:paraId="20F891A8" w14:textId="77777777" w:rsidR="00290F57" w:rsidRDefault="00290F57" w:rsidP="00706023">
      <w:pPr>
        <w:rPr>
          <w:sz w:val="24"/>
          <w:szCs w:val="24"/>
        </w:rPr>
        <w:sectPr w:rsidR="00290F57" w:rsidSect="00290F57">
          <w:type w:val="continuous"/>
          <w:pgSz w:w="11906" w:h="16838"/>
          <w:pgMar w:top="1440" w:right="1080" w:bottom="1440" w:left="1080" w:header="737" w:footer="737" w:gutter="0"/>
          <w:pgNumType w:fmt="numberInDash"/>
          <w:cols w:num="2" w:space="720" w:equalWidth="0">
            <w:col w:w="6256" w:space="720"/>
            <w:col w:w="2768"/>
          </w:cols>
          <w:titlePg/>
          <w:docGrid w:linePitch="360"/>
        </w:sectPr>
      </w:pPr>
    </w:p>
    <w:p w14:paraId="1750CCCA" w14:textId="34C178E5" w:rsidR="00290F57" w:rsidRDefault="00290F57" w:rsidP="00706023">
      <w:pPr>
        <w:rPr>
          <w:sz w:val="24"/>
          <w:szCs w:val="24"/>
        </w:rPr>
      </w:pPr>
    </w:p>
    <w:p w14:paraId="54FE583D" w14:textId="77777777" w:rsidR="002311DD" w:rsidRDefault="002311DD" w:rsidP="00706023">
      <w:pPr>
        <w:rPr>
          <w:sz w:val="24"/>
          <w:szCs w:val="24"/>
        </w:rPr>
        <w:sectPr w:rsidR="002311DD" w:rsidSect="00501057">
          <w:type w:val="continuous"/>
          <w:pgSz w:w="11906" w:h="16838"/>
          <w:pgMar w:top="1440" w:right="1080" w:bottom="1440" w:left="1080" w:header="737" w:footer="737" w:gutter="0"/>
          <w:pgNumType w:fmt="numberInDash"/>
          <w:cols w:space="720"/>
          <w:titlePg/>
          <w:docGrid w:linePitch="360"/>
        </w:sectPr>
      </w:pPr>
    </w:p>
    <w:p w14:paraId="774A1840" w14:textId="7D47B889" w:rsidR="00890887" w:rsidRDefault="00504402" w:rsidP="00D42ED6">
      <w:pPr>
        <w:rPr>
          <w:sz w:val="24"/>
          <w:szCs w:val="24"/>
        </w:rPr>
      </w:pPr>
      <w:r>
        <w:rPr>
          <w:noProof/>
        </w:rPr>
        <mc:AlternateContent>
          <mc:Choice Requires="wps">
            <w:drawing>
              <wp:anchor distT="0" distB="0" distL="114300" distR="114300" simplePos="0" relativeHeight="251805696" behindDoc="0" locked="0" layoutInCell="1" allowOverlap="1" wp14:anchorId="39706C46" wp14:editId="5C34316C">
                <wp:simplePos x="0" y="0"/>
                <wp:positionH relativeFrom="margin">
                  <wp:align>left</wp:align>
                </wp:positionH>
                <wp:positionV relativeFrom="paragraph">
                  <wp:posOffset>260985</wp:posOffset>
                </wp:positionV>
                <wp:extent cx="7183755" cy="25400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7183755" cy="254000"/>
                        </a:xfrm>
                        <a:prstGeom prst="rect">
                          <a:avLst/>
                        </a:prstGeom>
                        <a:solidFill>
                          <a:prstClr val="white"/>
                        </a:solidFill>
                        <a:ln>
                          <a:noFill/>
                        </a:ln>
                      </wps:spPr>
                      <wps:txbx>
                        <w:txbxContent>
                          <w:p w14:paraId="0856AAB7" w14:textId="410761FE" w:rsidR="00156D3C" w:rsidRPr="006D220B" w:rsidRDefault="00156D3C" w:rsidP="0044275F">
                            <w:pPr>
                              <w:pStyle w:val="Caption"/>
                              <w:rPr>
                                <w:b w:val="0"/>
                                <w:bCs w:val="0"/>
                                <w:noProof/>
                                <w:sz w:val="20"/>
                                <w:szCs w:val="20"/>
                              </w:rPr>
                            </w:pPr>
                            <w:r w:rsidRPr="006D220B">
                              <w:rPr>
                                <w:sz w:val="20"/>
                                <w:szCs w:val="20"/>
                              </w:rPr>
                              <w:t>Figure 2</w:t>
                            </w:r>
                            <w:r>
                              <w:rPr>
                                <w:sz w:val="20"/>
                                <w:szCs w:val="20"/>
                              </w:rPr>
                              <w:t>6</w:t>
                            </w:r>
                            <w:r w:rsidRPr="006D220B">
                              <w:rPr>
                                <w:b w:val="0"/>
                                <w:bCs w:val="0"/>
                                <w:sz w:val="20"/>
                                <w:szCs w:val="20"/>
                              </w:rPr>
                              <w:t xml:space="preserve">: </w:t>
                            </w:r>
                            <w:r>
                              <w:rPr>
                                <w:b w:val="0"/>
                                <w:bCs w:val="0"/>
                                <w:sz w:val="20"/>
                                <w:szCs w:val="20"/>
                              </w:rPr>
                              <w:t xml:space="preserve">insertion diagram </w:t>
                            </w:r>
                            <w:r w:rsidRPr="006D220B">
                              <w:rPr>
                                <w:b w:val="0"/>
                                <w:bCs w:val="0"/>
                                <w:sz w:val="20"/>
                                <w:szCs w:val="20"/>
                              </w:rPr>
                              <w:t>(</w:t>
                            </w:r>
                            <w:r>
                              <w:rPr>
                                <w:b w:val="0"/>
                                <w:bCs w:val="0"/>
                                <w:sz w:val="20"/>
                                <w:szCs w:val="20"/>
                              </w:rPr>
                              <w:t>Rabij</w:t>
                            </w:r>
                            <w:r w:rsidRPr="006D220B">
                              <w:rPr>
                                <w:b w:val="0"/>
                                <w:bCs w:val="0"/>
                                <w:sz w:val="20"/>
                                <w:szCs w:val="20"/>
                              </w:rPr>
                              <w:t>, 202</w:t>
                            </w:r>
                            <w:r>
                              <w:rPr>
                                <w:b w:val="0"/>
                                <w:bCs w:val="0"/>
                                <w:sz w:val="20"/>
                                <w:szCs w:val="20"/>
                              </w:rPr>
                              <w:t>1</w:t>
                            </w:r>
                            <w:r w:rsidRPr="006D220B">
                              <w:rPr>
                                <w:b w:val="0"/>
                                <w:bCs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6C46" id="Text Box 458" o:spid="_x0000_s1050" type="#_x0000_t202" style="position:absolute;margin-left:0;margin-top:20.55pt;width:565.65pt;height:20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" stroked="f">
                <v:textbox inset="0,0,0,0">
                  <w:txbxContent>
                    <w:p w14:paraId="0856AAB7" w14:textId="410761FE" w:rsidR="00156D3C" w:rsidRPr="006D220B" w:rsidRDefault="00156D3C" w:rsidP="0044275F">
                      <w:pPr>
                        <w:pStyle w:val="Caption"/>
                        <w:rPr>
                          <w:b w:val="0"/>
                          <w:bCs w:val="0"/>
                          <w:noProof/>
                          <w:sz w:val="20"/>
                          <w:szCs w:val="20"/>
                        </w:rPr>
                      </w:pPr>
                      <w:r w:rsidRPr="006D220B">
                        <w:rPr>
                          <w:sz w:val="20"/>
                          <w:szCs w:val="20"/>
                        </w:rPr>
                        <w:t>Figure 2</w:t>
                      </w:r>
                      <w:r>
                        <w:rPr>
                          <w:sz w:val="20"/>
                          <w:szCs w:val="20"/>
                        </w:rPr>
                        <w:t>6</w:t>
                      </w:r>
                      <w:r w:rsidRPr="006D220B">
                        <w:rPr>
                          <w:b w:val="0"/>
                          <w:bCs w:val="0"/>
                          <w:sz w:val="20"/>
                          <w:szCs w:val="20"/>
                        </w:rPr>
                        <w:t xml:space="preserve">: </w:t>
                      </w:r>
                      <w:r>
                        <w:rPr>
                          <w:b w:val="0"/>
                          <w:bCs w:val="0"/>
                          <w:sz w:val="20"/>
                          <w:szCs w:val="20"/>
                        </w:rPr>
                        <w:t xml:space="preserve">insertion diagram </w:t>
                      </w:r>
                      <w:r w:rsidRPr="006D220B">
                        <w:rPr>
                          <w:b w:val="0"/>
                          <w:bCs w:val="0"/>
                          <w:sz w:val="20"/>
                          <w:szCs w:val="20"/>
                        </w:rPr>
                        <w:t>(</w:t>
                      </w:r>
                      <w:r>
                        <w:rPr>
                          <w:b w:val="0"/>
                          <w:bCs w:val="0"/>
                          <w:sz w:val="20"/>
                          <w:szCs w:val="20"/>
                        </w:rPr>
                        <w:t>Rabij</w:t>
                      </w:r>
                      <w:r w:rsidRPr="006D220B">
                        <w:rPr>
                          <w:b w:val="0"/>
                          <w:bCs w:val="0"/>
                          <w:sz w:val="20"/>
                          <w:szCs w:val="20"/>
                        </w:rPr>
                        <w:t>, 202</w:t>
                      </w:r>
                      <w:r>
                        <w:rPr>
                          <w:b w:val="0"/>
                          <w:bCs w:val="0"/>
                          <w:sz w:val="20"/>
                          <w:szCs w:val="20"/>
                        </w:rPr>
                        <w:t>1</w:t>
                      </w:r>
                      <w:r w:rsidRPr="006D220B">
                        <w:rPr>
                          <w:b w:val="0"/>
                          <w:bCs w:val="0"/>
                          <w:sz w:val="20"/>
                          <w:szCs w:val="20"/>
                        </w:rPr>
                        <w:t>)</w:t>
                      </w:r>
                    </w:p>
                  </w:txbxContent>
                </v:textbox>
                <w10:wrap anchorx="margin"/>
              </v:shape>
            </w:pict>
          </mc:Fallback>
        </mc:AlternateContent>
      </w:r>
    </w:p>
    <w:p w14:paraId="76D79F91" w14:textId="77777777" w:rsidR="00890887" w:rsidRDefault="00890887" w:rsidP="00D42ED6">
      <w:pPr>
        <w:rPr>
          <w:sz w:val="24"/>
          <w:szCs w:val="24"/>
        </w:rPr>
      </w:pPr>
    </w:p>
    <w:p w14:paraId="78BC8F54" w14:textId="755B56CB" w:rsidR="002D7421" w:rsidRDefault="00A4322E" w:rsidP="00D42ED6">
      <w:pPr>
        <w:rPr>
          <w:sz w:val="24"/>
          <w:szCs w:val="24"/>
        </w:rPr>
      </w:pPr>
      <w:r>
        <w:rPr>
          <w:noProof/>
        </w:rPr>
        <w:lastRenderedPageBreak/>
        <mc:AlternateContent>
          <mc:Choice Requires="wps">
            <w:drawing>
              <wp:anchor distT="0" distB="0" distL="114300" distR="114300" simplePos="0" relativeHeight="251855872" behindDoc="0" locked="0" layoutInCell="1" allowOverlap="1" wp14:anchorId="56A5C41F" wp14:editId="55397A2D">
                <wp:simplePos x="0" y="0"/>
                <wp:positionH relativeFrom="margin">
                  <wp:align>left</wp:align>
                </wp:positionH>
                <wp:positionV relativeFrom="paragraph">
                  <wp:posOffset>3821793</wp:posOffset>
                </wp:positionV>
                <wp:extent cx="3911600" cy="337185"/>
                <wp:effectExtent l="0" t="0" r="0" b="5715"/>
                <wp:wrapSquare wrapText="bothSides"/>
                <wp:docPr id="492" name="Text Box 492"/>
                <wp:cNvGraphicFramePr/>
                <a:graphic xmlns:a="http://schemas.openxmlformats.org/drawingml/2006/main">
                  <a:graphicData uri="http://schemas.microsoft.com/office/word/2010/wordprocessingShape">
                    <wps:wsp>
                      <wps:cNvSpPr txBox="1"/>
                      <wps:spPr>
                        <a:xfrm>
                          <a:off x="0" y="0"/>
                          <a:ext cx="3911600" cy="337457"/>
                        </a:xfrm>
                        <a:prstGeom prst="rect">
                          <a:avLst/>
                        </a:prstGeom>
                        <a:solidFill>
                          <a:prstClr val="white"/>
                        </a:solidFill>
                        <a:ln>
                          <a:noFill/>
                        </a:ln>
                      </wps:spPr>
                      <wps:txbx>
                        <w:txbxContent>
                          <w:p w14:paraId="64F5675E" w14:textId="7349C378" w:rsidR="00156D3C" w:rsidRPr="00890887" w:rsidRDefault="00156D3C" w:rsidP="00890887">
                            <w:pPr>
                              <w:pStyle w:val="Caption"/>
                              <w:rPr>
                                <w:b w:val="0"/>
                                <w:bCs w:val="0"/>
                                <w:noProof/>
                                <w:sz w:val="20"/>
                                <w:szCs w:val="20"/>
                              </w:rPr>
                            </w:pPr>
                            <w:r w:rsidRPr="00890887">
                              <w:rPr>
                                <w:sz w:val="20"/>
                                <w:szCs w:val="20"/>
                              </w:rPr>
                              <w:t>Figure 2</w:t>
                            </w:r>
                            <w:r>
                              <w:rPr>
                                <w:sz w:val="20"/>
                                <w:szCs w:val="20"/>
                              </w:rPr>
                              <w:t>7</w:t>
                            </w:r>
                            <w:r w:rsidRPr="00890887">
                              <w:rPr>
                                <w:sz w:val="20"/>
                                <w:szCs w:val="20"/>
                              </w:rPr>
                              <w:t>:</w:t>
                            </w:r>
                            <w:r w:rsidRPr="00890887">
                              <w:rPr>
                                <w:b w:val="0"/>
                                <w:bCs w:val="0"/>
                                <w:sz w:val="20"/>
                                <w:szCs w:val="20"/>
                              </w:rPr>
                              <w:t xml:space="preserve"> Spatial arrangement </w:t>
                            </w:r>
                            <w:r>
                              <w:rPr>
                                <w:b w:val="0"/>
                                <w:bCs w:val="0"/>
                                <w:sz w:val="20"/>
                                <w:szCs w:val="20"/>
                              </w:rPr>
                              <w:t xml:space="preserve">and materials </w:t>
                            </w:r>
                            <w:r w:rsidRPr="00890887">
                              <w:rPr>
                                <w:b w:val="0"/>
                                <w:bCs w:val="0"/>
                                <w:sz w:val="20"/>
                                <w:szCs w:val="20"/>
                              </w:rPr>
                              <w:t>(Rabij, 202</w:t>
                            </w:r>
                            <w:r>
                              <w:rPr>
                                <w:b w:val="0"/>
                                <w:bCs w:val="0"/>
                                <w:sz w:val="20"/>
                                <w:szCs w:val="20"/>
                              </w:rPr>
                              <w:t xml:space="preserve">0) ORIGINAL SOURCE (Jackson stops)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5C41F" id="Text Box 492" o:spid="_x0000_s1051" type="#_x0000_t202" style="position:absolute;margin-left:0;margin-top:300.95pt;width:308pt;height:26.55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" stroked="f">
                <v:textbox inset="0,0,0,0">
                  <w:txbxContent>
                    <w:p w14:paraId="64F5675E" w14:textId="7349C378" w:rsidR="00156D3C" w:rsidRPr="00890887" w:rsidRDefault="00156D3C" w:rsidP="00890887">
                      <w:pPr>
                        <w:pStyle w:val="Caption"/>
                        <w:rPr>
                          <w:b w:val="0"/>
                          <w:bCs w:val="0"/>
                          <w:noProof/>
                          <w:sz w:val="20"/>
                          <w:szCs w:val="20"/>
                        </w:rPr>
                      </w:pPr>
                      <w:r w:rsidRPr="00890887">
                        <w:rPr>
                          <w:sz w:val="20"/>
                          <w:szCs w:val="20"/>
                        </w:rPr>
                        <w:t>Figure 2</w:t>
                      </w:r>
                      <w:r>
                        <w:rPr>
                          <w:sz w:val="20"/>
                          <w:szCs w:val="20"/>
                        </w:rPr>
                        <w:t>7</w:t>
                      </w:r>
                      <w:r w:rsidRPr="00890887">
                        <w:rPr>
                          <w:sz w:val="20"/>
                          <w:szCs w:val="20"/>
                        </w:rPr>
                        <w:t>:</w:t>
                      </w:r>
                      <w:r w:rsidRPr="00890887">
                        <w:rPr>
                          <w:b w:val="0"/>
                          <w:bCs w:val="0"/>
                          <w:sz w:val="20"/>
                          <w:szCs w:val="20"/>
                        </w:rPr>
                        <w:t xml:space="preserve"> Spatial arrangement </w:t>
                      </w:r>
                      <w:r>
                        <w:rPr>
                          <w:b w:val="0"/>
                          <w:bCs w:val="0"/>
                          <w:sz w:val="20"/>
                          <w:szCs w:val="20"/>
                        </w:rPr>
                        <w:t xml:space="preserve">and materials </w:t>
                      </w:r>
                      <w:r w:rsidRPr="00890887">
                        <w:rPr>
                          <w:b w:val="0"/>
                          <w:bCs w:val="0"/>
                          <w:sz w:val="20"/>
                          <w:szCs w:val="20"/>
                        </w:rPr>
                        <w:t>(Rabij, 202</w:t>
                      </w:r>
                      <w:r>
                        <w:rPr>
                          <w:b w:val="0"/>
                          <w:bCs w:val="0"/>
                          <w:sz w:val="20"/>
                          <w:szCs w:val="20"/>
                        </w:rPr>
                        <w:t xml:space="preserve">0) ORIGINAL SOURCE (Jackson stops)  </w:t>
                      </w:r>
                    </w:p>
                  </w:txbxContent>
                </v:textbox>
                <w10:wrap type="square" anchorx="margin"/>
              </v:shape>
            </w:pict>
          </mc:Fallback>
        </mc:AlternateContent>
      </w:r>
      <w:r w:rsidR="0001191B">
        <w:rPr>
          <w:noProof/>
        </w:rPr>
        <w:drawing>
          <wp:anchor distT="0" distB="0" distL="114300" distR="114300" simplePos="0" relativeHeight="251853824" behindDoc="0" locked="0" layoutInCell="1" allowOverlap="1" wp14:anchorId="204DCAE4" wp14:editId="6B4E397A">
            <wp:simplePos x="0" y="0"/>
            <wp:positionH relativeFrom="column">
              <wp:posOffset>-97155</wp:posOffset>
            </wp:positionH>
            <wp:positionV relativeFrom="paragraph">
              <wp:posOffset>0</wp:posOffset>
            </wp:positionV>
            <wp:extent cx="4084955" cy="3810000"/>
            <wp:effectExtent l="0" t="0" r="6985" b="0"/>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34066"/>
                    <a:stretch/>
                  </pic:blipFill>
                  <pic:spPr bwMode="auto">
                    <a:xfrm>
                      <a:off x="0" y="0"/>
                      <a:ext cx="4084955"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5F798" w14:textId="0D4B2093" w:rsidR="00773638" w:rsidRDefault="00773638" w:rsidP="00D42ED6">
      <w:pPr>
        <w:rPr>
          <w:sz w:val="24"/>
          <w:szCs w:val="24"/>
        </w:rPr>
      </w:pPr>
    </w:p>
    <w:p w14:paraId="0337A843" w14:textId="16C32E49" w:rsidR="0001191B" w:rsidRDefault="00706023" w:rsidP="00D42ED6">
      <w:pPr>
        <w:rPr>
          <w:rStyle w:val="Heading1Char"/>
          <w:sz w:val="40"/>
          <w:szCs w:val="40"/>
        </w:rPr>
      </w:pPr>
      <w:r>
        <w:rPr>
          <w:sz w:val="24"/>
          <w:szCs w:val="24"/>
        </w:rPr>
        <w:t xml:space="preserve">The spaces have been transformed into residential purpose which is not something that links us with the spirit of the past use. It seems like the owners plastered the </w:t>
      </w:r>
      <w:r w:rsidR="008B20CD">
        <w:rPr>
          <w:sz w:val="24"/>
          <w:szCs w:val="24"/>
        </w:rPr>
        <w:t>old brick work from the inside and painted them white</w:t>
      </w:r>
      <w:r w:rsidR="008620D1">
        <w:rPr>
          <w:sz w:val="24"/>
          <w:szCs w:val="24"/>
        </w:rPr>
        <w:t xml:space="preserve">, however </w:t>
      </w:r>
      <w:r w:rsidR="008B20CD">
        <w:rPr>
          <w:sz w:val="24"/>
          <w:szCs w:val="24"/>
        </w:rPr>
        <w:t xml:space="preserve">some of the elements such as beams, brick work around the windows have been kept and exposed within the interior. This kind of approach here connects the new work with the old work. This has created some </w:t>
      </w:r>
      <w:r w:rsidR="008B20CD">
        <w:rPr>
          <w:sz w:val="24"/>
          <w:szCs w:val="24"/>
        </w:rPr>
        <w:t xml:space="preserve">sort of narrative of the building’s past within the new interior, giving the users and open space for imagination of how the space might have looked before. </w:t>
      </w:r>
      <w:r w:rsidR="008B20CD" w:rsidRPr="00D42ED6">
        <w:rPr>
          <w:rStyle w:val="Heading1Char"/>
          <w:sz w:val="40"/>
          <w:szCs w:val="40"/>
        </w:rPr>
        <w:t xml:space="preserve">Rather than of covering the elements to have a fully modernised interior without any trace of the ‘old’ work, the owners </w:t>
      </w:r>
      <w:r w:rsidR="00A4322E">
        <w:rPr>
          <w:rStyle w:val="Heading1Char"/>
          <w:sz w:val="40"/>
          <w:szCs w:val="40"/>
        </w:rPr>
        <w:t xml:space="preserve"> </w:t>
      </w:r>
      <w:r w:rsidR="008B20CD" w:rsidRPr="00D42ED6">
        <w:rPr>
          <w:rStyle w:val="Heading1Char"/>
          <w:sz w:val="40"/>
          <w:szCs w:val="40"/>
        </w:rPr>
        <w:t xml:space="preserve">decided </w:t>
      </w:r>
      <w:r w:rsidR="004B461A" w:rsidRPr="00D42ED6">
        <w:rPr>
          <w:rStyle w:val="Heading1Char"/>
          <w:sz w:val="40"/>
          <w:szCs w:val="40"/>
        </w:rPr>
        <w:t>to showcase them as a part of</w:t>
      </w:r>
      <w:r w:rsidR="004B461A">
        <w:rPr>
          <w:sz w:val="24"/>
          <w:szCs w:val="24"/>
        </w:rPr>
        <w:t xml:space="preserve"> </w:t>
      </w:r>
      <w:bookmarkStart w:id="6" w:name="_Hlk63242740"/>
      <w:r w:rsidR="004B461A" w:rsidRPr="006D220B">
        <w:rPr>
          <w:rStyle w:val="Heading1Char"/>
          <w:sz w:val="40"/>
          <w:szCs w:val="40"/>
        </w:rPr>
        <w:t>the</w:t>
      </w:r>
      <w:r w:rsidR="00D015E8" w:rsidRPr="006D220B">
        <w:rPr>
          <w:rStyle w:val="Heading1Char"/>
          <w:sz w:val="40"/>
          <w:szCs w:val="40"/>
        </w:rPr>
        <w:t xml:space="preserve"> new</w:t>
      </w:r>
      <w:r w:rsidR="004B461A" w:rsidRPr="006D220B">
        <w:rPr>
          <w:rStyle w:val="Heading1Char"/>
          <w:sz w:val="40"/>
          <w:szCs w:val="40"/>
        </w:rPr>
        <w:t xml:space="preserve"> interior.</w:t>
      </w:r>
    </w:p>
    <w:p w14:paraId="60DC2A7F" w14:textId="26A703CC" w:rsidR="002311DD" w:rsidRPr="00D42ED6" w:rsidRDefault="0017595D" w:rsidP="00D42ED6">
      <w:pPr>
        <w:rPr>
          <w:sz w:val="24"/>
          <w:szCs w:val="24"/>
        </w:rPr>
        <w:sectPr w:rsidR="002311DD" w:rsidRPr="00D42ED6" w:rsidSect="005307B1">
          <w:type w:val="continuous"/>
          <w:pgSz w:w="11906" w:h="16838"/>
          <w:pgMar w:top="1440" w:right="1080" w:bottom="1440" w:left="1080" w:header="737" w:footer="737" w:gutter="0"/>
          <w:cols w:num="2" w:space="720" w:equalWidth="0">
            <w:col w:w="6256" w:space="720"/>
            <w:col w:w="2768"/>
          </w:cols>
          <w:titlePg/>
          <w:docGrid w:linePitch="360"/>
        </w:sectPr>
      </w:pPr>
      <w:r>
        <w:rPr>
          <w:sz w:val="24"/>
          <w:szCs w:val="24"/>
        </w:rPr>
        <w:t xml:space="preserve">The white walls create a contrast between new and old, allowing us to </w:t>
      </w:r>
      <w:r w:rsidR="00485AD8">
        <w:rPr>
          <w:sz w:val="24"/>
          <w:szCs w:val="24"/>
        </w:rPr>
        <w:t>clearly see</w:t>
      </w:r>
      <w:r>
        <w:rPr>
          <w:sz w:val="24"/>
          <w:szCs w:val="24"/>
        </w:rPr>
        <w:t xml:space="preserve"> some of the elements of the old pumphouses interior. </w:t>
      </w:r>
      <w:r w:rsidR="00D208B0">
        <w:rPr>
          <w:sz w:val="24"/>
          <w:szCs w:val="24"/>
        </w:rPr>
        <w:t xml:space="preserve">The image below shows </w:t>
      </w:r>
      <w:r w:rsidR="00485AD8">
        <w:rPr>
          <w:sz w:val="24"/>
          <w:szCs w:val="24"/>
        </w:rPr>
        <w:t xml:space="preserve">how the owners </w:t>
      </w:r>
      <w:r w:rsidR="00B21F9D">
        <w:rPr>
          <w:sz w:val="24"/>
          <w:szCs w:val="24"/>
        </w:rPr>
        <w:t xml:space="preserve">decided to </w:t>
      </w:r>
      <w:r w:rsidR="00FC66C0">
        <w:rPr>
          <w:sz w:val="24"/>
          <w:szCs w:val="24"/>
        </w:rPr>
        <w:t xml:space="preserve">divide the space and </w:t>
      </w:r>
      <w:r w:rsidR="00A57AEE">
        <w:rPr>
          <w:sz w:val="24"/>
          <w:szCs w:val="24"/>
        </w:rPr>
        <w:t xml:space="preserve">apply </w:t>
      </w:r>
      <w:r w:rsidR="009A4622">
        <w:rPr>
          <w:sz w:val="24"/>
          <w:szCs w:val="24"/>
        </w:rPr>
        <w:t>new materials with conjunction of the old ones</w:t>
      </w:r>
      <w:bookmarkEnd w:id="6"/>
      <w:r w:rsidR="002D7421">
        <w:rPr>
          <w:sz w:val="24"/>
          <w:szCs w:val="24"/>
        </w:rPr>
        <w:t>.</w:t>
      </w:r>
    </w:p>
    <w:p w14:paraId="2963138F" w14:textId="7535345D" w:rsidR="009C505C" w:rsidRPr="00D42ED6" w:rsidRDefault="009C505C" w:rsidP="00D42ED6">
      <w:pPr>
        <w:rPr>
          <w:sz w:val="24"/>
          <w:szCs w:val="24"/>
        </w:rPr>
      </w:pPr>
    </w:p>
    <w:p w14:paraId="5E196BA1" w14:textId="4CBBA938" w:rsidR="009C505C" w:rsidRPr="00D42ED6" w:rsidRDefault="009C505C" w:rsidP="00D42ED6">
      <w:pPr>
        <w:rPr>
          <w:sz w:val="24"/>
          <w:szCs w:val="24"/>
        </w:rPr>
      </w:pPr>
    </w:p>
    <w:p w14:paraId="7DAB7922" w14:textId="162689C3" w:rsidR="00B85ECA" w:rsidRPr="00D42ED6" w:rsidRDefault="00B85ECA" w:rsidP="00D42ED6">
      <w:pPr>
        <w:rPr>
          <w:sz w:val="24"/>
          <w:szCs w:val="24"/>
        </w:rPr>
      </w:pPr>
    </w:p>
    <w:p w14:paraId="0A0F306E" w14:textId="77777777" w:rsidR="00D42ED6" w:rsidRDefault="00D42ED6" w:rsidP="00B85ECA">
      <w:pPr>
        <w:sectPr w:rsidR="00D42ED6" w:rsidSect="00D42ED6">
          <w:type w:val="continuous"/>
          <w:pgSz w:w="11906" w:h="16838"/>
          <w:pgMar w:top="1440" w:right="1080" w:bottom="1440" w:left="1080" w:header="737" w:footer="737" w:gutter="0"/>
          <w:pgNumType w:fmt="numberInDash"/>
          <w:cols w:num="2" w:space="720" w:equalWidth="0">
            <w:col w:w="6256" w:space="720"/>
            <w:col w:w="2768"/>
          </w:cols>
          <w:titlePg/>
          <w:docGrid w:linePitch="360"/>
        </w:sectPr>
      </w:pPr>
    </w:p>
    <w:p w14:paraId="5650B8B3" w14:textId="7D5C4135" w:rsidR="00AA5DBE" w:rsidRDefault="00AA5DBE" w:rsidP="00B85ECA"/>
    <w:p w14:paraId="00C850CA" w14:textId="02653088" w:rsidR="004B0097" w:rsidRDefault="00DC4E3E" w:rsidP="00B85ECA">
      <w:r>
        <w:rPr>
          <w:noProof/>
        </w:rPr>
        <mc:AlternateContent>
          <mc:Choice Requires="wps">
            <w:drawing>
              <wp:anchor distT="0" distB="0" distL="114300" distR="114300" simplePos="0" relativeHeight="251808768" behindDoc="1" locked="0" layoutInCell="1" allowOverlap="1" wp14:anchorId="2553EB3D" wp14:editId="3D54C860">
                <wp:simplePos x="0" y="0"/>
                <wp:positionH relativeFrom="margin">
                  <wp:posOffset>3825240</wp:posOffset>
                </wp:positionH>
                <wp:positionV relativeFrom="paragraph">
                  <wp:posOffset>5241290</wp:posOffset>
                </wp:positionV>
                <wp:extent cx="6988175" cy="149225"/>
                <wp:effectExtent l="0" t="0" r="3175" b="3175"/>
                <wp:wrapNone/>
                <wp:docPr id="460" name="Text Box 460"/>
                <wp:cNvGraphicFramePr/>
                <a:graphic xmlns:a="http://schemas.openxmlformats.org/drawingml/2006/main">
                  <a:graphicData uri="http://schemas.microsoft.com/office/word/2010/wordprocessingShape">
                    <wps:wsp>
                      <wps:cNvSpPr txBox="1"/>
                      <wps:spPr>
                        <a:xfrm>
                          <a:off x="0" y="0"/>
                          <a:ext cx="6988175" cy="149225"/>
                        </a:xfrm>
                        <a:prstGeom prst="rect">
                          <a:avLst/>
                        </a:prstGeom>
                        <a:solidFill>
                          <a:prstClr val="white"/>
                        </a:solidFill>
                        <a:ln>
                          <a:noFill/>
                        </a:ln>
                      </wps:spPr>
                      <wps:txbx>
                        <w:txbxContent>
                          <w:p w14:paraId="155020D1" w14:textId="1DB6B1DA" w:rsidR="00156D3C" w:rsidRPr="00DC4E3E" w:rsidRDefault="00156D3C" w:rsidP="00DC4E3E">
                            <w:pPr>
                              <w:pStyle w:val="Caption"/>
                              <w:rPr>
                                <w:noProof/>
                                <w:sz w:val="20"/>
                                <w:szCs w:val="20"/>
                              </w:rPr>
                            </w:pPr>
                            <w:r w:rsidRPr="00DC4E3E">
                              <w:rPr>
                                <w:sz w:val="20"/>
                                <w:szCs w:val="20"/>
                              </w:rPr>
                              <w:t xml:space="preserve">Figure </w:t>
                            </w:r>
                            <w:r>
                              <w:rPr>
                                <w:sz w:val="20"/>
                                <w:szCs w:val="20"/>
                              </w:rPr>
                              <w:t>26</w:t>
                            </w:r>
                            <w:r w:rsidRPr="00DC4E3E">
                              <w:rPr>
                                <w:sz w:val="20"/>
                                <w:szCs w:val="20"/>
                              </w:rPr>
                              <w:t xml:space="preserve">: </w:t>
                            </w:r>
                            <w:r w:rsidRPr="00DC4E3E">
                              <w:rPr>
                                <w:b w:val="0"/>
                                <w:bCs w:val="0"/>
                                <w:sz w:val="20"/>
                                <w:szCs w:val="20"/>
                              </w:rPr>
                              <w:t>Recreation of floor plans</w:t>
                            </w:r>
                            <w:r>
                              <w:rPr>
                                <w:b w:val="0"/>
                                <w:bCs w:val="0"/>
                                <w:sz w:val="20"/>
                                <w:szCs w:val="20"/>
                              </w:rPr>
                              <w:t xml:space="preserve"> </w:t>
                            </w:r>
                            <w:r w:rsidRPr="00DC4E3E">
                              <w:rPr>
                                <w:b w:val="0"/>
                                <w:bCs w:val="0"/>
                                <w:sz w:val="20"/>
                                <w:szCs w:val="20"/>
                              </w:rPr>
                              <w:t>( Redwood,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3EB3D" id="Text Box 460" o:spid="_x0000_s1052" type="#_x0000_t202" style="position:absolute;margin-left:301.2pt;margin-top:412.7pt;width:550.25pt;height:11.7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" stroked="f">
                <v:textbox inset="0,0,0,0">
                  <w:txbxContent>
                    <w:p w14:paraId="155020D1" w14:textId="1DB6B1DA" w:rsidR="00156D3C" w:rsidRPr="00DC4E3E" w:rsidRDefault="00156D3C" w:rsidP="00DC4E3E">
                      <w:pPr>
                        <w:pStyle w:val="Caption"/>
                        <w:rPr>
                          <w:noProof/>
                          <w:sz w:val="20"/>
                          <w:szCs w:val="20"/>
                        </w:rPr>
                      </w:pPr>
                      <w:r w:rsidRPr="00DC4E3E">
                        <w:rPr>
                          <w:sz w:val="20"/>
                          <w:szCs w:val="20"/>
                        </w:rPr>
                        <w:t xml:space="preserve">Figure </w:t>
                      </w:r>
                      <w:r>
                        <w:rPr>
                          <w:sz w:val="20"/>
                          <w:szCs w:val="20"/>
                        </w:rPr>
                        <w:t>26</w:t>
                      </w:r>
                      <w:r w:rsidRPr="00DC4E3E">
                        <w:rPr>
                          <w:sz w:val="20"/>
                          <w:szCs w:val="20"/>
                        </w:rPr>
                        <w:t xml:space="preserve">: </w:t>
                      </w:r>
                      <w:r w:rsidRPr="00DC4E3E">
                        <w:rPr>
                          <w:b w:val="0"/>
                          <w:bCs w:val="0"/>
                          <w:sz w:val="20"/>
                          <w:szCs w:val="20"/>
                        </w:rPr>
                        <w:t>Recreation of floor plans</w:t>
                      </w:r>
                      <w:r>
                        <w:rPr>
                          <w:b w:val="0"/>
                          <w:bCs w:val="0"/>
                          <w:sz w:val="20"/>
                          <w:szCs w:val="20"/>
                        </w:rPr>
                        <w:t xml:space="preserve"> </w:t>
                      </w:r>
                      <w:r w:rsidRPr="00DC4E3E">
                        <w:rPr>
                          <w:b w:val="0"/>
                          <w:bCs w:val="0"/>
                          <w:sz w:val="20"/>
                          <w:szCs w:val="20"/>
                        </w:rPr>
                        <w:t>( Redwood, 2016)</w:t>
                      </w:r>
                    </w:p>
                  </w:txbxContent>
                </v:textbox>
                <w10:wrap anchorx="margin"/>
              </v:shape>
            </w:pict>
          </mc:Fallback>
        </mc:AlternateContent>
      </w:r>
    </w:p>
    <w:p w14:paraId="0D707807" w14:textId="70F9F61C" w:rsidR="004B0097" w:rsidRDefault="001A2744">
      <w:r>
        <w:rPr>
          <w:noProof/>
        </w:rPr>
        <mc:AlternateContent>
          <mc:Choice Requires="wps">
            <w:drawing>
              <wp:anchor distT="0" distB="0" distL="114300" distR="114300" simplePos="0" relativeHeight="251800576" behindDoc="1" locked="0" layoutInCell="1" allowOverlap="1" wp14:anchorId="791885AC" wp14:editId="0EB90C39">
                <wp:simplePos x="0" y="0"/>
                <wp:positionH relativeFrom="column">
                  <wp:posOffset>3403600</wp:posOffset>
                </wp:positionH>
                <wp:positionV relativeFrom="paragraph">
                  <wp:posOffset>3619500</wp:posOffset>
                </wp:positionV>
                <wp:extent cx="7036435" cy="13970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7036435" cy="139700"/>
                        </a:xfrm>
                        <a:prstGeom prst="rect">
                          <a:avLst/>
                        </a:prstGeom>
                        <a:solidFill>
                          <a:prstClr val="white"/>
                        </a:solidFill>
                        <a:ln>
                          <a:noFill/>
                        </a:ln>
                      </wps:spPr>
                      <wps:txbx>
                        <w:txbxContent>
                          <w:p w14:paraId="644B50E7" w14:textId="161FED9C" w:rsidR="00156D3C" w:rsidRPr="00684D83" w:rsidRDefault="00156D3C" w:rsidP="00925126">
                            <w:pPr>
                              <w:pStyle w:val="Caption"/>
                              <w:rPr>
                                <w:noProof/>
                                <w:sz w:val="52"/>
                                <w:szCs w:val="52"/>
                              </w:rPr>
                            </w:pPr>
                            <w:r>
                              <w:t>Figure 26: space and materials diagram (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885AC" id="Text Box 456" o:spid="_x0000_s1053" type="#_x0000_t202" style="position:absolute;margin-left:268pt;margin-top:285pt;width:554.05pt;height:11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" stroked="f">
                <v:textbox inset="0,0,0,0">
                  <w:txbxContent>
                    <w:p w14:paraId="644B50E7" w14:textId="161FED9C" w:rsidR="00156D3C" w:rsidRPr="00684D83" w:rsidRDefault="00156D3C" w:rsidP="00925126">
                      <w:pPr>
                        <w:pStyle w:val="Caption"/>
                        <w:rPr>
                          <w:noProof/>
                          <w:sz w:val="52"/>
                          <w:szCs w:val="52"/>
                        </w:rPr>
                      </w:pPr>
                      <w:r>
                        <w:t>Figure 26: space and materials diagram ( Rabij, 2021)</w:t>
                      </w:r>
                    </w:p>
                  </w:txbxContent>
                </v:textbox>
              </v:shape>
            </w:pict>
          </mc:Fallback>
        </mc:AlternateContent>
      </w:r>
      <w:r w:rsidR="004B0097">
        <w:br w:type="page"/>
      </w:r>
    </w:p>
    <w:p w14:paraId="23CBBBC2" w14:textId="77777777" w:rsidR="004B0097" w:rsidRDefault="004B0097" w:rsidP="004B0097">
      <w:pPr>
        <w:sectPr w:rsidR="004B0097" w:rsidSect="00D42ED6">
          <w:type w:val="continuous"/>
          <w:pgSz w:w="11906" w:h="16838"/>
          <w:pgMar w:top="1440" w:right="1080" w:bottom="1440" w:left="1080" w:header="737" w:footer="737" w:gutter="0"/>
          <w:pgNumType w:fmt="numberInDash"/>
          <w:cols w:num="2" w:space="720" w:equalWidth="0">
            <w:col w:w="6256" w:space="720"/>
            <w:col w:w="2768"/>
          </w:cols>
          <w:titlePg/>
          <w:docGrid w:linePitch="360"/>
        </w:sectPr>
      </w:pPr>
    </w:p>
    <w:p w14:paraId="45F15B32" w14:textId="3B941B95" w:rsidR="004B0097" w:rsidRDefault="004B0097" w:rsidP="004B0097">
      <w:pPr>
        <w:pStyle w:val="Title"/>
        <w:rPr>
          <w:rStyle w:val="Heading1Char"/>
          <w:sz w:val="52"/>
          <w:szCs w:val="52"/>
        </w:rPr>
      </w:pPr>
      <w:r w:rsidRPr="004B0097">
        <w:rPr>
          <w:rStyle w:val="Heading1Char"/>
          <w:sz w:val="52"/>
          <w:szCs w:val="52"/>
        </w:rPr>
        <w:lastRenderedPageBreak/>
        <w:t xml:space="preserve">RELEVANCE: </w:t>
      </w:r>
    </w:p>
    <w:p w14:paraId="3BF306B6" w14:textId="77777777" w:rsidR="004B0097" w:rsidRPr="004B0097" w:rsidRDefault="004B0097" w:rsidP="004B0097"/>
    <w:p w14:paraId="6B778FB2" w14:textId="4C9CC708" w:rsidR="0036423A" w:rsidRDefault="004B0097" w:rsidP="004B0097">
      <w:pPr>
        <w:rPr>
          <w:sz w:val="24"/>
          <w:szCs w:val="24"/>
        </w:rPr>
      </w:pPr>
      <w:r w:rsidRPr="004B0097">
        <w:rPr>
          <w:rStyle w:val="Heading1Char"/>
        </w:rPr>
        <w:t>RESTORATION</w:t>
      </w:r>
      <w:r w:rsidR="00577835">
        <w:rPr>
          <w:rStyle w:val="Heading1Char"/>
        </w:rPr>
        <w:t xml:space="preserve"> </w:t>
      </w:r>
      <w:r w:rsidR="00112F45">
        <w:rPr>
          <w:rStyle w:val="Heading1Char"/>
        </w:rPr>
        <w:t xml:space="preserve">PROCESS </w:t>
      </w:r>
      <w:r w:rsidR="00577835">
        <w:rPr>
          <w:rStyle w:val="Heading1Char"/>
        </w:rPr>
        <w:t xml:space="preserve">&amp; </w:t>
      </w:r>
      <w:r w:rsidRPr="004B0097">
        <w:rPr>
          <w:rStyle w:val="Heading1Char"/>
        </w:rPr>
        <w:t xml:space="preserve">MATERIALS:   </w:t>
      </w:r>
      <w:r w:rsidRPr="004B0097">
        <w:rPr>
          <w:sz w:val="36"/>
          <w:szCs w:val="36"/>
        </w:rPr>
        <w:t xml:space="preserve">                                                                                                        </w:t>
      </w:r>
      <w:r w:rsidRPr="004B0097">
        <w:rPr>
          <w:sz w:val="24"/>
          <w:szCs w:val="24"/>
        </w:rPr>
        <w:t>The main part of converting the twin pumphouses was the actual restoration of them. Tony’s and Gemma’s journey of restoring the old buildings, g</w:t>
      </w:r>
      <w:r w:rsidR="006065CD">
        <w:rPr>
          <w:sz w:val="24"/>
          <w:szCs w:val="24"/>
        </w:rPr>
        <w:t>ives</w:t>
      </w:r>
      <w:r w:rsidRPr="004B0097">
        <w:rPr>
          <w:sz w:val="24"/>
          <w:szCs w:val="24"/>
        </w:rPr>
        <w:t xml:space="preserve"> an insight of what </w:t>
      </w:r>
      <w:r w:rsidR="006065CD">
        <w:rPr>
          <w:sz w:val="24"/>
          <w:szCs w:val="24"/>
        </w:rPr>
        <w:t>to</w:t>
      </w:r>
      <w:r w:rsidRPr="004B0097">
        <w:rPr>
          <w:sz w:val="24"/>
          <w:szCs w:val="24"/>
        </w:rPr>
        <w:t xml:space="preserve"> consider or not while restoring </w:t>
      </w:r>
      <w:r w:rsidR="006065CD">
        <w:rPr>
          <w:sz w:val="24"/>
          <w:szCs w:val="24"/>
        </w:rPr>
        <w:t xml:space="preserve">a listing building. </w:t>
      </w:r>
      <w:r w:rsidRPr="004B0097">
        <w:rPr>
          <w:sz w:val="24"/>
          <w:szCs w:val="24"/>
        </w:rPr>
        <w:t>While converting the houses, the owners came across a few difficulties which they found inconvenient. First of all, the whole restoration of the old buildings where they had to comply with English Heritage conditions. As Gemma said, some of the elements had to be restored in the manner of including even the smallest marks which have been on the original element when replacing would be less complicated option. The whole process took more time than the owners have planned it would actually take</w:t>
      </w:r>
      <w:r w:rsidR="00C8109B">
        <w:rPr>
          <w:sz w:val="24"/>
          <w:szCs w:val="24"/>
        </w:rPr>
        <w:t xml:space="preserve"> </w:t>
      </w:r>
      <w:r w:rsidRPr="004B0097">
        <w:rPr>
          <w:sz w:val="24"/>
          <w:szCs w:val="24"/>
        </w:rPr>
        <w:t>(Redwood, 2016)</w:t>
      </w:r>
      <w:r w:rsidR="00C8109B">
        <w:rPr>
          <w:sz w:val="24"/>
          <w:szCs w:val="24"/>
        </w:rPr>
        <w:t>.</w:t>
      </w:r>
      <w:r w:rsidRPr="004B0097">
        <w:rPr>
          <w:sz w:val="24"/>
          <w:szCs w:val="24"/>
        </w:rPr>
        <w:t xml:space="preserve"> </w:t>
      </w:r>
      <w:r w:rsidR="006065CD">
        <w:rPr>
          <w:sz w:val="24"/>
          <w:szCs w:val="24"/>
        </w:rPr>
        <w:t>T</w:t>
      </w:r>
      <w:r w:rsidRPr="004B0097">
        <w:rPr>
          <w:sz w:val="24"/>
          <w:szCs w:val="24"/>
        </w:rPr>
        <w:t>his kind of restoration lead to something Ruskin was really against. As I mentioned withing literature review, Ruskin  stated that the deception is bigger, when the restoration is closer to the original building</w:t>
      </w:r>
      <w:r w:rsidR="006C56F1">
        <w:rPr>
          <w:sz w:val="24"/>
          <w:szCs w:val="24"/>
        </w:rPr>
        <w:t xml:space="preserve"> </w:t>
      </w:r>
      <w:r w:rsidRPr="004B0097">
        <w:rPr>
          <w:sz w:val="24"/>
          <w:szCs w:val="24"/>
        </w:rPr>
        <w:t xml:space="preserve">(Ruskin, 2001, 252 ). The owners did not intend to restore the building to the </w:t>
      </w:r>
      <w:r w:rsidR="00D46F44" w:rsidRPr="004B0097">
        <w:rPr>
          <w:sz w:val="24"/>
          <w:szCs w:val="24"/>
        </w:rPr>
        <w:t>extent</w:t>
      </w:r>
      <w:r w:rsidRPr="004B0097">
        <w:rPr>
          <w:sz w:val="24"/>
          <w:szCs w:val="24"/>
        </w:rPr>
        <w:t xml:space="preserve"> of having it almost the same appearance as it was in  the past but instead to alter it, so it can have a new life. Work with what’s already there and don’t let the building disappear with time. I must agree with Ruskin here as he said that the energy which has been given by the builder will never be the same, only new spirit can be added</w:t>
      </w:r>
      <w:r w:rsidR="002300AA">
        <w:rPr>
          <w:sz w:val="24"/>
          <w:szCs w:val="24"/>
        </w:rPr>
        <w:t xml:space="preserve"> </w:t>
      </w:r>
      <w:r w:rsidRPr="004B0097">
        <w:rPr>
          <w:sz w:val="24"/>
          <w:szCs w:val="24"/>
        </w:rPr>
        <w:t>(Ruskin, 2001, 252)</w:t>
      </w:r>
      <w:r w:rsidR="002300AA">
        <w:rPr>
          <w:sz w:val="24"/>
          <w:szCs w:val="24"/>
        </w:rPr>
        <w:t>.</w:t>
      </w:r>
      <w:r w:rsidRPr="004B0097">
        <w:rPr>
          <w:sz w:val="24"/>
          <w:szCs w:val="24"/>
        </w:rPr>
        <w:t xml:space="preserve"> However, it is not always in architects intention to try and recreate what’s  have already existed before but to compromise and alter the building by restoring it with the intentions of simply reusing the building so it does not go to waste. </w:t>
      </w:r>
    </w:p>
    <w:p w14:paraId="0B2F2FC2" w14:textId="69F443A3" w:rsidR="004B0097" w:rsidRPr="004B0097" w:rsidRDefault="004B0097" w:rsidP="004B0097">
      <w:pPr>
        <w:rPr>
          <w:sz w:val="24"/>
          <w:szCs w:val="24"/>
        </w:rPr>
      </w:pPr>
      <w:r w:rsidRPr="004B0097">
        <w:rPr>
          <w:sz w:val="24"/>
          <w:szCs w:val="24"/>
        </w:rPr>
        <w:t xml:space="preserve">Within Gemma’s and Tony’s design we can see a connection with the past through materials they have used or built fabric they decided to keep. This is something to consider when dealing with an unused historic building. It is one of many options which </w:t>
      </w:r>
      <w:r w:rsidR="00272687">
        <w:rPr>
          <w:sz w:val="24"/>
          <w:szCs w:val="24"/>
        </w:rPr>
        <w:t xml:space="preserve">is worth considering when </w:t>
      </w:r>
      <w:r w:rsidRPr="004B0097">
        <w:rPr>
          <w:sz w:val="24"/>
          <w:szCs w:val="24"/>
        </w:rPr>
        <w:t xml:space="preserve">wanting to create a narrative or some sort of spirit of the building’s past.                                                                             </w:t>
      </w:r>
    </w:p>
    <w:p w14:paraId="2C47DF79" w14:textId="2A8FA6D0" w:rsidR="004B0097" w:rsidRDefault="004B0097" w:rsidP="004B0097">
      <w:pPr>
        <w:rPr>
          <w:sz w:val="24"/>
          <w:szCs w:val="24"/>
        </w:rPr>
      </w:pPr>
      <w:r w:rsidRPr="004B0097">
        <w:rPr>
          <w:sz w:val="24"/>
          <w:szCs w:val="24"/>
        </w:rPr>
        <w:t xml:space="preserve"> </w:t>
      </w:r>
    </w:p>
    <w:p w14:paraId="63FF3A60" w14:textId="516F5349" w:rsidR="006065CD" w:rsidRDefault="006065CD" w:rsidP="004B0097">
      <w:pPr>
        <w:rPr>
          <w:sz w:val="24"/>
          <w:szCs w:val="24"/>
        </w:rPr>
      </w:pPr>
    </w:p>
    <w:p w14:paraId="36DAEC44" w14:textId="07A6B0E4" w:rsidR="006065CD" w:rsidRDefault="006065CD" w:rsidP="004B0097">
      <w:pPr>
        <w:rPr>
          <w:sz w:val="24"/>
          <w:szCs w:val="24"/>
        </w:rPr>
      </w:pPr>
    </w:p>
    <w:p w14:paraId="20DCD98C" w14:textId="77777777" w:rsidR="006065CD" w:rsidRPr="004B0097" w:rsidRDefault="006065CD" w:rsidP="004B0097">
      <w:pPr>
        <w:rPr>
          <w:sz w:val="24"/>
          <w:szCs w:val="24"/>
        </w:rPr>
      </w:pPr>
    </w:p>
    <w:p w14:paraId="31C6653C" w14:textId="77777777" w:rsidR="00112F45" w:rsidRDefault="00112F45" w:rsidP="00A55CA9">
      <w:pPr>
        <w:pStyle w:val="Title"/>
        <w:rPr>
          <w:sz w:val="52"/>
          <w:szCs w:val="52"/>
        </w:rPr>
      </w:pPr>
    </w:p>
    <w:p w14:paraId="15EAA2B2" w14:textId="77777777" w:rsidR="00112F45" w:rsidRDefault="00112F45" w:rsidP="00A55CA9">
      <w:pPr>
        <w:pStyle w:val="Title"/>
        <w:rPr>
          <w:sz w:val="52"/>
          <w:szCs w:val="52"/>
        </w:rPr>
      </w:pPr>
    </w:p>
    <w:p w14:paraId="1DEEE331" w14:textId="77777777" w:rsidR="00112F45" w:rsidRDefault="00112F45" w:rsidP="00A55CA9">
      <w:pPr>
        <w:pStyle w:val="Title"/>
        <w:rPr>
          <w:sz w:val="52"/>
          <w:szCs w:val="52"/>
        </w:rPr>
      </w:pPr>
    </w:p>
    <w:p w14:paraId="2847F706" w14:textId="77777777" w:rsidR="00112F45" w:rsidRDefault="00112F45" w:rsidP="00A55CA9">
      <w:pPr>
        <w:pStyle w:val="Title"/>
        <w:rPr>
          <w:sz w:val="52"/>
          <w:szCs w:val="52"/>
        </w:rPr>
      </w:pPr>
    </w:p>
    <w:p w14:paraId="029C552F" w14:textId="77777777" w:rsidR="00112F45" w:rsidRDefault="00112F45" w:rsidP="00A55CA9">
      <w:pPr>
        <w:pStyle w:val="Title"/>
        <w:rPr>
          <w:sz w:val="52"/>
          <w:szCs w:val="52"/>
        </w:rPr>
      </w:pPr>
    </w:p>
    <w:p w14:paraId="430A2A00" w14:textId="77777777" w:rsidR="00112F45" w:rsidRDefault="00112F45" w:rsidP="00A55CA9">
      <w:pPr>
        <w:pStyle w:val="Title"/>
        <w:rPr>
          <w:sz w:val="52"/>
          <w:szCs w:val="52"/>
        </w:rPr>
      </w:pPr>
    </w:p>
    <w:p w14:paraId="4F58CC4E" w14:textId="77777777" w:rsidR="00112F45" w:rsidRDefault="00112F45" w:rsidP="00A55CA9">
      <w:pPr>
        <w:pStyle w:val="Title"/>
        <w:rPr>
          <w:sz w:val="52"/>
          <w:szCs w:val="52"/>
        </w:rPr>
      </w:pPr>
    </w:p>
    <w:p w14:paraId="2804500E" w14:textId="77777777" w:rsidR="00112F45" w:rsidRDefault="00112F45" w:rsidP="00A55CA9">
      <w:pPr>
        <w:pStyle w:val="Title"/>
        <w:rPr>
          <w:sz w:val="52"/>
          <w:szCs w:val="52"/>
        </w:rPr>
      </w:pPr>
    </w:p>
    <w:p w14:paraId="6E767860" w14:textId="77777777" w:rsidR="00112F45" w:rsidRDefault="00112F45" w:rsidP="00A55CA9">
      <w:pPr>
        <w:pStyle w:val="Title"/>
        <w:rPr>
          <w:sz w:val="52"/>
          <w:szCs w:val="52"/>
        </w:rPr>
      </w:pPr>
    </w:p>
    <w:p w14:paraId="3CB312A3" w14:textId="77777777" w:rsidR="00112F45" w:rsidRDefault="00112F45" w:rsidP="00A55CA9">
      <w:pPr>
        <w:pStyle w:val="Title"/>
        <w:rPr>
          <w:sz w:val="52"/>
          <w:szCs w:val="52"/>
        </w:rPr>
      </w:pPr>
    </w:p>
    <w:p w14:paraId="48F30FAF" w14:textId="77777777" w:rsidR="00112F45" w:rsidRDefault="00112F45" w:rsidP="00A55CA9">
      <w:pPr>
        <w:pStyle w:val="Title"/>
        <w:rPr>
          <w:sz w:val="52"/>
          <w:szCs w:val="52"/>
        </w:rPr>
      </w:pPr>
    </w:p>
    <w:p w14:paraId="2E3E4B5D" w14:textId="77777777" w:rsidR="00112F45" w:rsidRDefault="00112F45" w:rsidP="00A55CA9">
      <w:pPr>
        <w:pStyle w:val="Title"/>
        <w:rPr>
          <w:sz w:val="52"/>
          <w:szCs w:val="52"/>
        </w:rPr>
      </w:pPr>
    </w:p>
    <w:p w14:paraId="2CC76D47" w14:textId="77777777" w:rsidR="00112F45" w:rsidRDefault="00112F45" w:rsidP="00A55CA9">
      <w:pPr>
        <w:pStyle w:val="Title"/>
        <w:rPr>
          <w:sz w:val="52"/>
          <w:szCs w:val="52"/>
        </w:rPr>
      </w:pPr>
    </w:p>
    <w:p w14:paraId="2166AEC8" w14:textId="77777777" w:rsidR="00112F45" w:rsidRDefault="00112F45" w:rsidP="00A55CA9">
      <w:pPr>
        <w:pStyle w:val="Title"/>
        <w:rPr>
          <w:sz w:val="52"/>
          <w:szCs w:val="52"/>
        </w:rPr>
      </w:pPr>
    </w:p>
    <w:p w14:paraId="2D50D46F" w14:textId="77777777" w:rsidR="00112F45" w:rsidRDefault="00112F45" w:rsidP="00A55CA9">
      <w:pPr>
        <w:pStyle w:val="Title"/>
        <w:rPr>
          <w:sz w:val="52"/>
          <w:szCs w:val="52"/>
        </w:rPr>
      </w:pPr>
    </w:p>
    <w:p w14:paraId="3F1240A0" w14:textId="77777777" w:rsidR="00112F45" w:rsidRDefault="00112F45" w:rsidP="00A55CA9">
      <w:pPr>
        <w:pStyle w:val="Title"/>
        <w:rPr>
          <w:sz w:val="52"/>
          <w:szCs w:val="52"/>
        </w:rPr>
      </w:pPr>
    </w:p>
    <w:p w14:paraId="2B621475" w14:textId="77777777" w:rsidR="00112F45" w:rsidRDefault="00112F45" w:rsidP="00A55CA9">
      <w:pPr>
        <w:pStyle w:val="Title"/>
        <w:rPr>
          <w:sz w:val="52"/>
          <w:szCs w:val="52"/>
        </w:rPr>
      </w:pPr>
    </w:p>
    <w:p w14:paraId="5C4751B5" w14:textId="77777777" w:rsidR="00112F45" w:rsidRDefault="00112F45" w:rsidP="00A55CA9">
      <w:pPr>
        <w:pStyle w:val="Title"/>
        <w:rPr>
          <w:sz w:val="52"/>
          <w:szCs w:val="52"/>
        </w:rPr>
      </w:pPr>
    </w:p>
    <w:p w14:paraId="7580F7D0" w14:textId="77777777" w:rsidR="00112F45" w:rsidRDefault="00112F45" w:rsidP="00A55CA9">
      <w:pPr>
        <w:pStyle w:val="Title"/>
        <w:rPr>
          <w:sz w:val="52"/>
          <w:szCs w:val="52"/>
        </w:rPr>
      </w:pPr>
    </w:p>
    <w:p w14:paraId="498E0673" w14:textId="77777777" w:rsidR="00112F45" w:rsidRDefault="00112F45" w:rsidP="00A55CA9">
      <w:pPr>
        <w:pStyle w:val="Title"/>
        <w:rPr>
          <w:sz w:val="52"/>
          <w:szCs w:val="52"/>
        </w:rPr>
      </w:pPr>
    </w:p>
    <w:p w14:paraId="0370FB6F" w14:textId="77777777" w:rsidR="00112F45" w:rsidRDefault="00112F45" w:rsidP="00A55CA9">
      <w:pPr>
        <w:pStyle w:val="Title"/>
        <w:rPr>
          <w:sz w:val="52"/>
          <w:szCs w:val="52"/>
        </w:rPr>
      </w:pPr>
    </w:p>
    <w:p w14:paraId="30A68775" w14:textId="77777777" w:rsidR="00112F45" w:rsidRDefault="00112F45" w:rsidP="00A55CA9">
      <w:pPr>
        <w:pStyle w:val="Title"/>
        <w:rPr>
          <w:sz w:val="52"/>
          <w:szCs w:val="52"/>
        </w:rPr>
      </w:pPr>
    </w:p>
    <w:p w14:paraId="53826D01" w14:textId="77777777" w:rsidR="00112F45" w:rsidRDefault="00112F45" w:rsidP="00A55CA9">
      <w:pPr>
        <w:pStyle w:val="Title"/>
        <w:rPr>
          <w:sz w:val="52"/>
          <w:szCs w:val="52"/>
        </w:rPr>
      </w:pPr>
    </w:p>
    <w:p w14:paraId="0D12A188" w14:textId="45501843" w:rsidR="00112F45" w:rsidRDefault="00112F45" w:rsidP="00A55CA9">
      <w:pPr>
        <w:pStyle w:val="Title"/>
        <w:rPr>
          <w:sz w:val="52"/>
          <w:szCs w:val="52"/>
        </w:rPr>
      </w:pPr>
    </w:p>
    <w:p w14:paraId="2CBFAE17" w14:textId="50866379" w:rsidR="002E75D5" w:rsidRDefault="002E75D5" w:rsidP="002E75D5"/>
    <w:p w14:paraId="4EA2FEDC" w14:textId="5E1818F5" w:rsidR="002E75D5" w:rsidRDefault="002E75D5" w:rsidP="002E75D5"/>
    <w:p w14:paraId="5D826371" w14:textId="059537A1" w:rsidR="002E75D5" w:rsidRDefault="002E75D5" w:rsidP="002E75D5"/>
    <w:p w14:paraId="6DB40DA7" w14:textId="2F7C9FCD" w:rsidR="002E75D5" w:rsidRDefault="002E75D5" w:rsidP="002E75D5"/>
    <w:p w14:paraId="3D008610" w14:textId="77777777" w:rsidR="002E75D5" w:rsidRPr="002E75D5" w:rsidRDefault="002E75D5" w:rsidP="002E75D5"/>
    <w:p w14:paraId="00BFB2C3" w14:textId="77777777" w:rsidR="00112F45" w:rsidRDefault="00112F45" w:rsidP="00A55CA9">
      <w:pPr>
        <w:pStyle w:val="Title"/>
        <w:rPr>
          <w:sz w:val="52"/>
          <w:szCs w:val="52"/>
        </w:rPr>
      </w:pPr>
    </w:p>
    <w:p w14:paraId="1EB8628C" w14:textId="77777777" w:rsidR="00112F45" w:rsidRDefault="00112F45" w:rsidP="00A55CA9">
      <w:pPr>
        <w:pStyle w:val="Title"/>
        <w:rPr>
          <w:sz w:val="52"/>
          <w:szCs w:val="52"/>
        </w:rPr>
      </w:pPr>
    </w:p>
    <w:p w14:paraId="416404F1" w14:textId="5A9B13A2" w:rsidR="004B0097" w:rsidRPr="00A55CA9" w:rsidRDefault="009D554B" w:rsidP="00A55CA9">
      <w:pPr>
        <w:pStyle w:val="Title"/>
        <w:rPr>
          <w:sz w:val="52"/>
          <w:szCs w:val="52"/>
        </w:rPr>
      </w:pPr>
      <w:r>
        <w:rPr>
          <w:sz w:val="52"/>
          <w:szCs w:val="52"/>
        </w:rPr>
        <w:lastRenderedPageBreak/>
        <w:t>6</w:t>
      </w:r>
      <w:r w:rsidR="00A55CA9" w:rsidRPr="00A55CA9">
        <w:rPr>
          <w:sz w:val="52"/>
          <w:szCs w:val="52"/>
        </w:rPr>
        <w:t xml:space="preserve">.4 Pratt Institute, </w:t>
      </w:r>
      <w:r>
        <w:rPr>
          <w:sz w:val="52"/>
          <w:szCs w:val="52"/>
        </w:rPr>
        <w:t>NEW YORK</w:t>
      </w:r>
      <w:r w:rsidR="00A55CA9" w:rsidRPr="00A55CA9">
        <w:rPr>
          <w:sz w:val="52"/>
          <w:szCs w:val="52"/>
        </w:rPr>
        <w:t xml:space="preserve"> </w:t>
      </w:r>
    </w:p>
    <w:p w14:paraId="381C09BB" w14:textId="68AC7DF4" w:rsidR="004B0097" w:rsidRDefault="004B0097" w:rsidP="004B0097">
      <w:pPr>
        <w:sectPr w:rsidR="004B0097" w:rsidSect="005307B1">
          <w:type w:val="continuous"/>
          <w:pgSz w:w="11906" w:h="16838"/>
          <w:pgMar w:top="1440" w:right="1080" w:bottom="1440" w:left="1080" w:header="737" w:footer="737" w:gutter="0"/>
          <w:cols w:num="2" w:space="720" w:equalWidth="0">
            <w:col w:w="6256" w:space="720"/>
            <w:col w:w="2768"/>
          </w:cols>
          <w:titlePg/>
          <w:docGrid w:linePitch="360"/>
        </w:sectPr>
      </w:pPr>
    </w:p>
    <w:p w14:paraId="59F13FB1" w14:textId="199546ED" w:rsidR="00AA5DBE" w:rsidRDefault="004E3304" w:rsidP="004B0097">
      <w:r>
        <w:rPr>
          <w:noProof/>
          <w:sz w:val="52"/>
          <w:szCs w:val="52"/>
        </w:rPr>
        <w:drawing>
          <wp:anchor distT="0" distB="0" distL="114300" distR="114300" simplePos="0" relativeHeight="251806720" behindDoc="0" locked="0" layoutInCell="1" allowOverlap="1" wp14:anchorId="577BCD83" wp14:editId="06989E83">
            <wp:simplePos x="0" y="0"/>
            <wp:positionH relativeFrom="margin">
              <wp:align>right</wp:align>
            </wp:positionH>
            <wp:positionV relativeFrom="paragraph">
              <wp:posOffset>81280</wp:posOffset>
            </wp:positionV>
            <wp:extent cx="6199762" cy="3642360"/>
            <wp:effectExtent l="0" t="0" r="0" b="0"/>
            <wp:wrapNone/>
            <wp:docPr id="459" name="Picture 45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picture containing calendar&#10;&#10;Description automatically generated"/>
                    <pic:cNvPicPr/>
                  </pic:nvPicPr>
                  <pic:blipFill rotWithShape="1">
                    <a:blip r:embed="rId62" cstate="print">
                      <a:extLst>
                        <a:ext uri="{28A0092B-C50C-407E-A947-70E740481C1C}">
                          <a14:useLocalDpi xmlns:a14="http://schemas.microsoft.com/office/drawing/2010/main" val="0"/>
                        </a:ext>
                      </a:extLst>
                    </a:blip>
                    <a:srcRect r="1498" b="59089"/>
                    <a:stretch/>
                  </pic:blipFill>
                  <pic:spPr bwMode="auto">
                    <a:xfrm>
                      <a:off x="0" y="0"/>
                      <a:ext cx="6199762" cy="364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097">
        <w:t> </w:t>
      </w:r>
    </w:p>
    <w:p w14:paraId="0D0199CD" w14:textId="37F00480" w:rsidR="00AA5DBE" w:rsidRDefault="00AA5DBE" w:rsidP="00B85ECA"/>
    <w:p w14:paraId="7A10295A" w14:textId="532CC60D" w:rsidR="00AA5DBE" w:rsidRDefault="00AA5DBE" w:rsidP="00B85ECA"/>
    <w:p w14:paraId="3CBFE6B3" w14:textId="77777777" w:rsidR="00AA5DBE" w:rsidRPr="00B85ECA" w:rsidRDefault="00AA5DBE" w:rsidP="00B85ECA"/>
    <w:p w14:paraId="4E84F8E4" w14:textId="10799613" w:rsidR="004B0097" w:rsidRDefault="004B0097" w:rsidP="00647A04">
      <w:pPr>
        <w:pStyle w:val="Heading1"/>
        <w:rPr>
          <w:sz w:val="52"/>
          <w:szCs w:val="52"/>
        </w:rPr>
        <w:sectPr w:rsidR="004B0097" w:rsidSect="00501057">
          <w:type w:val="continuous"/>
          <w:pgSz w:w="11906" w:h="16838"/>
          <w:pgMar w:top="1440" w:right="1080" w:bottom="1440" w:left="1080" w:header="737" w:footer="737" w:gutter="0"/>
          <w:pgNumType w:fmt="numberInDash"/>
          <w:cols w:space="720"/>
          <w:titlePg/>
          <w:docGrid w:linePitch="360"/>
        </w:sectPr>
      </w:pPr>
    </w:p>
    <w:p w14:paraId="77E85EFF" w14:textId="77777777" w:rsidR="00AA5DBE" w:rsidRDefault="00AA5DBE" w:rsidP="00647A04">
      <w:pPr>
        <w:pStyle w:val="Heading1"/>
        <w:rPr>
          <w:sz w:val="52"/>
          <w:szCs w:val="52"/>
        </w:rPr>
      </w:pPr>
    </w:p>
    <w:p w14:paraId="69C08B94" w14:textId="77777777" w:rsidR="00755B44" w:rsidRDefault="00755B44" w:rsidP="00755B44"/>
    <w:p w14:paraId="0EF2CBA1" w14:textId="77777777" w:rsidR="00755B44" w:rsidRDefault="00755B44" w:rsidP="00755B44"/>
    <w:p w14:paraId="60C3BB22" w14:textId="77777777" w:rsidR="00755B44" w:rsidRDefault="00755B44" w:rsidP="00755B44"/>
    <w:p w14:paraId="1CCE691E" w14:textId="1E50120F" w:rsidR="00755B44" w:rsidRDefault="00755B44" w:rsidP="00755B44"/>
    <w:p w14:paraId="00D17F54" w14:textId="000E5DA3" w:rsidR="00755B44" w:rsidRDefault="00755B44" w:rsidP="00755B44"/>
    <w:p w14:paraId="422AD875" w14:textId="00BEE639" w:rsidR="00755B44" w:rsidRDefault="00755B44" w:rsidP="00755B44"/>
    <w:p w14:paraId="0B2223EB" w14:textId="65BCAC8E" w:rsidR="001314E2" w:rsidRDefault="001314E2" w:rsidP="001314E2">
      <w:pPr>
        <w:pStyle w:val="Heading1"/>
        <w:rPr>
          <w:sz w:val="48"/>
          <w:szCs w:val="48"/>
        </w:rPr>
      </w:pPr>
    </w:p>
    <w:p w14:paraId="25DF000D" w14:textId="1234AAD7" w:rsidR="001314E2" w:rsidRDefault="00367638" w:rsidP="001314E2">
      <w:pPr>
        <w:pStyle w:val="Heading1"/>
        <w:rPr>
          <w:sz w:val="48"/>
          <w:szCs w:val="48"/>
        </w:rPr>
      </w:pPr>
      <w:r>
        <w:rPr>
          <w:noProof/>
        </w:rPr>
        <mc:AlternateContent>
          <mc:Choice Requires="wps">
            <w:drawing>
              <wp:anchor distT="0" distB="0" distL="114300" distR="114300" simplePos="0" relativeHeight="251815936" behindDoc="0" locked="0" layoutInCell="1" allowOverlap="1" wp14:anchorId="511F85CB" wp14:editId="5F8176ED">
                <wp:simplePos x="0" y="0"/>
                <wp:positionH relativeFrom="column">
                  <wp:posOffset>1853565</wp:posOffset>
                </wp:positionH>
                <wp:positionV relativeFrom="paragraph">
                  <wp:posOffset>50800</wp:posOffset>
                </wp:positionV>
                <wp:extent cx="6199505" cy="63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6199505" cy="635"/>
                        </a:xfrm>
                        <a:prstGeom prst="rect">
                          <a:avLst/>
                        </a:prstGeom>
                        <a:solidFill>
                          <a:prstClr val="white"/>
                        </a:solidFill>
                        <a:ln>
                          <a:noFill/>
                        </a:ln>
                      </wps:spPr>
                      <wps:txbx>
                        <w:txbxContent>
                          <w:p w14:paraId="2055E113" w14:textId="0BC5E084" w:rsidR="00156D3C" w:rsidRPr="00181C33" w:rsidRDefault="00156D3C" w:rsidP="00972EAF">
                            <w:pPr>
                              <w:pStyle w:val="Caption"/>
                              <w:rPr>
                                <w:noProof/>
                                <w:sz w:val="52"/>
                                <w:szCs w:val="52"/>
                              </w:rPr>
                            </w:pPr>
                            <w:r>
                              <w:t xml:space="preserve">Figure 28: </w:t>
                            </w:r>
                            <w:r w:rsidRPr="00367638">
                              <w:rPr>
                                <w:b w:val="0"/>
                                <w:bCs w:val="0"/>
                              </w:rPr>
                              <w:t>Higgins Hall, before and after alteration (Sundberg &amp; Holl, 2019)</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1F85CB" id="Text Box 467" o:spid="_x0000_s1054" type="#_x0000_t202" style="position:absolute;margin-left:145.95pt;margin-top:4pt;width:488.15pt;height:.0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" stroked="f">
                <v:textbox style="mso-fit-shape-to-text:t" inset="0,0,0,0">
                  <w:txbxContent>
                    <w:p w14:paraId="2055E113" w14:textId="0BC5E084" w:rsidR="00156D3C" w:rsidRPr="00181C33" w:rsidRDefault="00156D3C" w:rsidP="00972EAF">
                      <w:pPr>
                        <w:pStyle w:val="Caption"/>
                        <w:rPr>
                          <w:noProof/>
                          <w:sz w:val="52"/>
                          <w:szCs w:val="52"/>
                        </w:rPr>
                      </w:pPr>
                      <w:r>
                        <w:t xml:space="preserve">Figure 28: </w:t>
                      </w:r>
                      <w:r w:rsidRPr="00367638">
                        <w:rPr>
                          <w:b w:val="0"/>
                          <w:bCs w:val="0"/>
                        </w:rPr>
                        <w:t>Higgins Hall, before and after alteration (Sundberg &amp; Holl, 2019)</w:t>
                      </w:r>
                      <w:r>
                        <w:t xml:space="preserve"> </w:t>
                      </w:r>
                    </w:p>
                  </w:txbxContent>
                </v:textbox>
              </v:shape>
            </w:pict>
          </mc:Fallback>
        </mc:AlternateContent>
      </w:r>
      <w:r w:rsidR="001314E2">
        <w:rPr>
          <w:sz w:val="48"/>
          <w:szCs w:val="48"/>
        </w:rPr>
        <w:t>DESCRIPTION:</w:t>
      </w:r>
    </w:p>
    <w:p w14:paraId="7F1BEFD2" w14:textId="354B2E50" w:rsidR="00181857" w:rsidRPr="00181857" w:rsidRDefault="00181857" w:rsidP="00181857">
      <w:pPr>
        <w:rPr>
          <w:sz w:val="24"/>
          <w:szCs w:val="24"/>
        </w:rPr>
      </w:pPr>
      <w:r w:rsidRPr="00F60311">
        <w:rPr>
          <w:sz w:val="40"/>
          <w:szCs w:val="40"/>
        </w:rPr>
        <w:t>A</w:t>
      </w:r>
      <w:r>
        <w:rPr>
          <w:sz w:val="24"/>
          <w:szCs w:val="24"/>
        </w:rPr>
        <w:t xml:space="preserve"> new construction of a Higgs Hall, extension of Pratts Institute. </w:t>
      </w:r>
    </w:p>
    <w:p w14:paraId="4C3B6788" w14:textId="311E046F" w:rsidR="001314E2" w:rsidRPr="00802D50" w:rsidRDefault="001314E2" w:rsidP="00802D50">
      <w:pPr>
        <w:pStyle w:val="Heading1"/>
        <w:rPr>
          <w:sz w:val="48"/>
          <w:szCs w:val="48"/>
        </w:rPr>
      </w:pPr>
      <w:r w:rsidRPr="001314E2">
        <w:rPr>
          <w:sz w:val="48"/>
          <w:szCs w:val="48"/>
        </w:rPr>
        <w:t xml:space="preserve">BACKGROUND: </w:t>
      </w:r>
    </w:p>
    <w:p w14:paraId="76990E07" w14:textId="4C20F5CB" w:rsidR="001314E2" w:rsidRDefault="001314E2" w:rsidP="001314E2">
      <w:pPr>
        <w:rPr>
          <w:sz w:val="24"/>
          <w:szCs w:val="24"/>
        </w:rPr>
      </w:pPr>
      <w:r w:rsidRPr="001314E2">
        <w:rPr>
          <w:sz w:val="24"/>
          <w:szCs w:val="24"/>
        </w:rPr>
        <w:t>Higgins Hall</w:t>
      </w:r>
      <w:r>
        <w:rPr>
          <w:sz w:val="24"/>
          <w:szCs w:val="24"/>
        </w:rPr>
        <w:t xml:space="preserve"> is a </w:t>
      </w:r>
      <w:r w:rsidRPr="001314E2">
        <w:rPr>
          <w:sz w:val="24"/>
          <w:szCs w:val="24"/>
        </w:rPr>
        <w:t xml:space="preserve">part of the Pratt Institute's </w:t>
      </w:r>
      <w:r>
        <w:rPr>
          <w:sz w:val="24"/>
          <w:szCs w:val="24"/>
        </w:rPr>
        <w:t xml:space="preserve">situated at </w:t>
      </w:r>
      <w:r w:rsidRPr="001314E2">
        <w:rPr>
          <w:sz w:val="24"/>
          <w:szCs w:val="24"/>
        </w:rPr>
        <w:t>Brooklyn campus</w:t>
      </w:r>
      <w:r>
        <w:rPr>
          <w:sz w:val="24"/>
          <w:szCs w:val="24"/>
        </w:rPr>
        <w:t>. The three-storey building</w:t>
      </w:r>
      <w:r w:rsidR="00181857">
        <w:rPr>
          <w:sz w:val="24"/>
          <w:szCs w:val="24"/>
        </w:rPr>
        <w:t xml:space="preserve"> is New York’s landmark which </w:t>
      </w:r>
      <w:r>
        <w:rPr>
          <w:sz w:val="24"/>
          <w:szCs w:val="24"/>
        </w:rPr>
        <w:t xml:space="preserve"> has been built in 1868 and opened as a college of art and design in 1965. I could not get hold of information about its former use. However, I found the building while searching for old pump</w:t>
      </w:r>
      <w:r w:rsidR="00DA4D9A">
        <w:rPr>
          <w:sz w:val="24"/>
          <w:szCs w:val="24"/>
        </w:rPr>
        <w:t xml:space="preserve"> </w:t>
      </w:r>
      <w:r>
        <w:rPr>
          <w:sz w:val="24"/>
          <w:szCs w:val="24"/>
        </w:rPr>
        <w:t>houses. The construction includes some of the features of a Victorian pump</w:t>
      </w:r>
      <w:r w:rsidR="00DA4D9A">
        <w:rPr>
          <w:sz w:val="24"/>
          <w:szCs w:val="24"/>
        </w:rPr>
        <w:t xml:space="preserve"> </w:t>
      </w:r>
      <w:r>
        <w:rPr>
          <w:sz w:val="24"/>
          <w:szCs w:val="24"/>
        </w:rPr>
        <w:t xml:space="preserve">house. Therefore, I can only assume that </w:t>
      </w:r>
      <w:r w:rsidR="00DA4D9A">
        <w:rPr>
          <w:sz w:val="24"/>
          <w:szCs w:val="24"/>
        </w:rPr>
        <w:t xml:space="preserve">the building operated as a pump house in </w:t>
      </w:r>
      <w:r w:rsidR="00D9391E">
        <w:rPr>
          <w:sz w:val="24"/>
          <w:szCs w:val="24"/>
        </w:rPr>
        <w:t>its</w:t>
      </w:r>
      <w:r w:rsidR="00DA4D9A">
        <w:rPr>
          <w:sz w:val="24"/>
          <w:szCs w:val="24"/>
        </w:rPr>
        <w:t xml:space="preserve"> previous life. </w:t>
      </w:r>
    </w:p>
    <w:p w14:paraId="7A618CB3" w14:textId="37D51A1F" w:rsidR="00D9391E" w:rsidRPr="001314E2" w:rsidRDefault="00D9391E" w:rsidP="001314E2">
      <w:pPr>
        <w:rPr>
          <w:sz w:val="24"/>
          <w:szCs w:val="24"/>
        </w:rPr>
      </w:pPr>
      <w:r>
        <w:rPr>
          <w:sz w:val="24"/>
          <w:szCs w:val="24"/>
        </w:rPr>
        <w:t xml:space="preserve">In 1970 the new use was dedicated to Pratt Institute’s </w:t>
      </w:r>
      <w:r w:rsidRPr="00D9391E">
        <w:rPr>
          <w:sz w:val="24"/>
          <w:szCs w:val="24"/>
        </w:rPr>
        <w:t>School of Architecture</w:t>
      </w:r>
      <w:r w:rsidR="00287B2D">
        <w:rPr>
          <w:sz w:val="24"/>
          <w:szCs w:val="24"/>
        </w:rPr>
        <w:t xml:space="preserve"> </w:t>
      </w:r>
      <w:r w:rsidR="00602099">
        <w:rPr>
          <w:sz w:val="24"/>
          <w:szCs w:val="24"/>
        </w:rPr>
        <w:t>(Moffat, 2007)</w:t>
      </w:r>
      <w:r w:rsidR="00287B2D">
        <w:rPr>
          <w:sz w:val="24"/>
          <w:szCs w:val="24"/>
        </w:rPr>
        <w:t>.</w:t>
      </w:r>
      <w:r w:rsidR="00D10ABC">
        <w:rPr>
          <w:sz w:val="24"/>
          <w:szCs w:val="24"/>
        </w:rPr>
        <w:t xml:space="preserve"> The building has suffered several </w:t>
      </w:r>
      <w:r w:rsidR="00B46A18">
        <w:rPr>
          <w:sz w:val="24"/>
          <w:szCs w:val="24"/>
        </w:rPr>
        <w:t xml:space="preserve">fires in the past, the central part which is the Higgins Hall has been awfully </w:t>
      </w:r>
      <w:r w:rsidR="00526770">
        <w:rPr>
          <w:sz w:val="24"/>
          <w:szCs w:val="24"/>
        </w:rPr>
        <w:t>suffered</w:t>
      </w:r>
      <w:r w:rsidR="00B46A18">
        <w:rPr>
          <w:sz w:val="24"/>
          <w:szCs w:val="24"/>
        </w:rPr>
        <w:t xml:space="preserve"> </w:t>
      </w:r>
      <w:r w:rsidR="00526770">
        <w:rPr>
          <w:sz w:val="24"/>
          <w:szCs w:val="24"/>
        </w:rPr>
        <w:t>from</w:t>
      </w:r>
      <w:r w:rsidR="00B46A18">
        <w:rPr>
          <w:sz w:val="24"/>
          <w:szCs w:val="24"/>
        </w:rPr>
        <w:t xml:space="preserve"> fire in 1996 while being under renovation</w:t>
      </w:r>
      <w:r w:rsidR="00D036B0">
        <w:rPr>
          <w:sz w:val="24"/>
          <w:szCs w:val="24"/>
        </w:rPr>
        <w:t xml:space="preserve"> works</w:t>
      </w:r>
      <w:r w:rsidR="00716337">
        <w:rPr>
          <w:sz w:val="24"/>
          <w:szCs w:val="24"/>
        </w:rPr>
        <w:t xml:space="preserve"> by </w:t>
      </w:r>
      <w:r w:rsidR="00716337" w:rsidRPr="00716337">
        <w:rPr>
          <w:sz w:val="24"/>
          <w:szCs w:val="24"/>
        </w:rPr>
        <w:t>Rogers Marvel Architects</w:t>
      </w:r>
      <w:r w:rsidR="00B46A18">
        <w:rPr>
          <w:sz w:val="24"/>
          <w:szCs w:val="24"/>
        </w:rPr>
        <w:t xml:space="preserve"> (</w:t>
      </w:r>
      <w:proofErr w:type="spellStart"/>
      <w:r w:rsidR="00716337">
        <w:rPr>
          <w:sz w:val="24"/>
          <w:szCs w:val="24"/>
        </w:rPr>
        <w:t>Abruzzese</w:t>
      </w:r>
      <w:proofErr w:type="spellEnd"/>
      <w:r w:rsidR="00716337">
        <w:rPr>
          <w:sz w:val="24"/>
          <w:szCs w:val="24"/>
        </w:rPr>
        <w:t>, 2013</w:t>
      </w:r>
      <w:r w:rsidR="00B46A18">
        <w:rPr>
          <w:sz w:val="24"/>
          <w:szCs w:val="24"/>
        </w:rPr>
        <w:t>)</w:t>
      </w:r>
      <w:r w:rsidR="00287B2D">
        <w:rPr>
          <w:sz w:val="24"/>
          <w:szCs w:val="24"/>
        </w:rPr>
        <w:t>.</w:t>
      </w:r>
      <w:r w:rsidR="00B46A18">
        <w:rPr>
          <w:sz w:val="24"/>
          <w:szCs w:val="24"/>
        </w:rPr>
        <w:t xml:space="preserve"> </w:t>
      </w:r>
      <w:r w:rsidR="00D036B0">
        <w:rPr>
          <w:sz w:val="24"/>
          <w:szCs w:val="24"/>
        </w:rPr>
        <w:t xml:space="preserve">In that time, </w:t>
      </w:r>
      <w:r w:rsidR="00B46A18" w:rsidRPr="00B46A18">
        <w:rPr>
          <w:sz w:val="24"/>
          <w:szCs w:val="24"/>
        </w:rPr>
        <w:t>Steven Holl Architects</w:t>
      </w:r>
      <w:r w:rsidR="00B46A18">
        <w:rPr>
          <w:sz w:val="24"/>
          <w:szCs w:val="24"/>
        </w:rPr>
        <w:t xml:space="preserve"> has been assigned to create a new centre section</w:t>
      </w:r>
      <w:r w:rsidR="00904F5D">
        <w:rPr>
          <w:sz w:val="24"/>
          <w:szCs w:val="24"/>
        </w:rPr>
        <w:t xml:space="preserve"> </w:t>
      </w:r>
      <w:r w:rsidR="000E5A2E">
        <w:rPr>
          <w:sz w:val="24"/>
          <w:szCs w:val="24"/>
        </w:rPr>
        <w:t>(Moffat, 2007)</w:t>
      </w:r>
      <w:r w:rsidR="00904F5D">
        <w:rPr>
          <w:sz w:val="24"/>
          <w:szCs w:val="24"/>
        </w:rPr>
        <w:t>.</w:t>
      </w:r>
      <w:r w:rsidR="00716337">
        <w:rPr>
          <w:sz w:val="24"/>
          <w:szCs w:val="24"/>
        </w:rPr>
        <w:t xml:space="preserve"> In 2004, the Pratt institution demolished the middle building and that is when the new construction of Higgins Hall has begun</w:t>
      </w:r>
      <w:r w:rsidR="00904F5D">
        <w:rPr>
          <w:sz w:val="24"/>
          <w:szCs w:val="24"/>
        </w:rPr>
        <w:t xml:space="preserve"> </w:t>
      </w:r>
      <w:r w:rsidR="00802D50">
        <w:rPr>
          <w:sz w:val="24"/>
          <w:szCs w:val="24"/>
        </w:rPr>
        <w:t>(School Construction News, 2006)</w:t>
      </w:r>
      <w:r w:rsidR="00904F5D">
        <w:rPr>
          <w:sz w:val="24"/>
          <w:szCs w:val="24"/>
        </w:rPr>
        <w:t>.</w:t>
      </w:r>
      <w:r w:rsidR="00802D50">
        <w:rPr>
          <w:sz w:val="24"/>
          <w:szCs w:val="24"/>
        </w:rPr>
        <w:t xml:space="preserve"> </w:t>
      </w:r>
    </w:p>
    <w:p w14:paraId="475F8A42" w14:textId="3747E1C4" w:rsidR="00755B44" w:rsidRDefault="00755B44" w:rsidP="00755B44"/>
    <w:p w14:paraId="5BACE33C" w14:textId="12965622" w:rsidR="00755B44" w:rsidRDefault="00755B44" w:rsidP="00755B44"/>
    <w:p w14:paraId="2C7307F5" w14:textId="5404FEEB" w:rsidR="00755B44" w:rsidRDefault="00755B44" w:rsidP="00755B44"/>
    <w:p w14:paraId="5EB4710F" w14:textId="4B6237AC" w:rsidR="00755B44" w:rsidRDefault="00755B44" w:rsidP="00755B44"/>
    <w:p w14:paraId="11FE988E" w14:textId="6F2F359B" w:rsidR="00755B44" w:rsidRDefault="00755B44" w:rsidP="00755B44"/>
    <w:p w14:paraId="01287A17" w14:textId="08E084B9" w:rsidR="00755B44" w:rsidRDefault="00755B44" w:rsidP="00755B44"/>
    <w:p w14:paraId="285061CF" w14:textId="2EC514CF" w:rsidR="00755B44" w:rsidRDefault="00755B44" w:rsidP="00755B44"/>
    <w:p w14:paraId="59BC19C9" w14:textId="20360847" w:rsidR="00755B44" w:rsidRDefault="00755B44" w:rsidP="00755B44"/>
    <w:p w14:paraId="53E85C44" w14:textId="142879B1" w:rsidR="00755B44" w:rsidRDefault="00755B44" w:rsidP="00755B44"/>
    <w:p w14:paraId="6FD13EBC" w14:textId="49609E6B" w:rsidR="00755B44" w:rsidRDefault="00755B44" w:rsidP="00755B44"/>
    <w:p w14:paraId="63DAADA8" w14:textId="77777777" w:rsidR="00755B44" w:rsidRDefault="00755B44" w:rsidP="00755B44">
      <w:pPr>
        <w:pStyle w:val="Heading1"/>
        <w:rPr>
          <w:sz w:val="28"/>
          <w:szCs w:val="28"/>
        </w:rPr>
      </w:pPr>
    </w:p>
    <w:p w14:paraId="31B1A681" w14:textId="31449A75" w:rsidR="00755B44" w:rsidRPr="00755B44" w:rsidRDefault="00755B44" w:rsidP="00755B44">
      <w:pPr>
        <w:pStyle w:val="Heading1"/>
        <w:rPr>
          <w:b/>
          <w:bCs/>
          <w:sz w:val="28"/>
          <w:szCs w:val="28"/>
        </w:rPr>
      </w:pPr>
      <w:r w:rsidRPr="00755B44">
        <w:rPr>
          <w:b/>
          <w:bCs/>
          <w:sz w:val="28"/>
          <w:szCs w:val="28"/>
        </w:rPr>
        <w:t>Location:</w:t>
      </w:r>
      <w:r>
        <w:rPr>
          <w:b/>
          <w:bCs/>
          <w:sz w:val="28"/>
          <w:szCs w:val="28"/>
        </w:rPr>
        <w:t xml:space="preserve"> </w:t>
      </w:r>
      <w:r w:rsidR="003358FE">
        <w:rPr>
          <w:color w:val="auto"/>
          <w:sz w:val="28"/>
          <w:szCs w:val="28"/>
        </w:rPr>
        <w:t>New York</w:t>
      </w:r>
      <w:r w:rsidRPr="00755B44">
        <w:rPr>
          <w:color w:val="auto"/>
          <w:sz w:val="28"/>
          <w:szCs w:val="28"/>
        </w:rPr>
        <w:t xml:space="preserve">, USA                                                              </w:t>
      </w:r>
      <w:r w:rsidRPr="00755B44">
        <w:rPr>
          <w:b/>
          <w:bCs/>
          <w:sz w:val="28"/>
          <w:szCs w:val="28"/>
        </w:rPr>
        <w:t>Former Architect:</w:t>
      </w:r>
      <w:r w:rsidR="003358FE">
        <w:rPr>
          <w:b/>
          <w:bCs/>
          <w:sz w:val="28"/>
          <w:szCs w:val="28"/>
        </w:rPr>
        <w:t xml:space="preserve"> </w:t>
      </w:r>
      <w:r w:rsidR="003358FE" w:rsidRPr="003358FE">
        <w:rPr>
          <w:color w:val="auto"/>
          <w:sz w:val="28"/>
          <w:szCs w:val="28"/>
        </w:rPr>
        <w:t>Unknown</w:t>
      </w:r>
      <w:r w:rsidRPr="00755B44">
        <w:rPr>
          <w:b/>
          <w:bCs/>
          <w:sz w:val="28"/>
          <w:szCs w:val="28"/>
        </w:rPr>
        <w:t xml:space="preserve"> </w:t>
      </w:r>
      <w:r w:rsidR="003358FE">
        <w:rPr>
          <w:b/>
          <w:bCs/>
          <w:sz w:val="28"/>
          <w:szCs w:val="28"/>
        </w:rPr>
        <w:t xml:space="preserve"> </w:t>
      </w:r>
      <w:r w:rsidRPr="00755B44">
        <w:rPr>
          <w:b/>
          <w:bCs/>
          <w:sz w:val="28"/>
          <w:szCs w:val="28"/>
        </w:rPr>
        <w:t xml:space="preserve">Alteration Architect: </w:t>
      </w:r>
      <w:r w:rsidRPr="00755B44">
        <w:rPr>
          <w:color w:val="auto"/>
          <w:sz w:val="28"/>
          <w:szCs w:val="28"/>
        </w:rPr>
        <w:t>Steven H</w:t>
      </w:r>
      <w:r>
        <w:rPr>
          <w:color w:val="auto"/>
          <w:sz w:val="28"/>
          <w:szCs w:val="28"/>
        </w:rPr>
        <w:t>o</w:t>
      </w:r>
      <w:r w:rsidRPr="00755B44">
        <w:rPr>
          <w:color w:val="auto"/>
          <w:sz w:val="28"/>
          <w:szCs w:val="28"/>
        </w:rPr>
        <w:t>ll Architects</w:t>
      </w:r>
      <w:r w:rsidRPr="00755B44">
        <w:rPr>
          <w:b/>
          <w:bCs/>
          <w:color w:val="auto"/>
          <w:sz w:val="28"/>
          <w:szCs w:val="28"/>
        </w:rPr>
        <w:t xml:space="preserve">                                               </w:t>
      </w:r>
      <w:r w:rsidRPr="00755B44">
        <w:rPr>
          <w:b/>
          <w:bCs/>
          <w:sz w:val="28"/>
          <w:szCs w:val="28"/>
        </w:rPr>
        <w:t>Year Constructed:</w:t>
      </w:r>
      <w:r>
        <w:rPr>
          <w:b/>
          <w:bCs/>
          <w:sz w:val="28"/>
          <w:szCs w:val="28"/>
        </w:rPr>
        <w:t xml:space="preserve"> </w:t>
      </w:r>
      <w:r w:rsidRPr="00755B44">
        <w:rPr>
          <w:color w:val="auto"/>
          <w:sz w:val="28"/>
          <w:szCs w:val="28"/>
        </w:rPr>
        <w:t>18</w:t>
      </w:r>
      <w:r w:rsidR="00586955">
        <w:rPr>
          <w:color w:val="auto"/>
          <w:sz w:val="28"/>
          <w:szCs w:val="28"/>
        </w:rPr>
        <w:t>68</w:t>
      </w:r>
      <w:r w:rsidRPr="00755B44">
        <w:rPr>
          <w:color w:val="auto"/>
          <w:sz w:val="28"/>
          <w:szCs w:val="28"/>
        </w:rPr>
        <w:t xml:space="preserve">  </w:t>
      </w:r>
      <w:r w:rsidRPr="00755B44">
        <w:rPr>
          <w:b/>
          <w:bCs/>
          <w:sz w:val="28"/>
          <w:szCs w:val="28"/>
        </w:rPr>
        <w:t xml:space="preserve">                                                Year Altered: </w:t>
      </w:r>
      <w:r w:rsidRPr="00755B44">
        <w:rPr>
          <w:color w:val="auto"/>
          <w:sz w:val="28"/>
          <w:szCs w:val="28"/>
        </w:rPr>
        <w:t>2005</w:t>
      </w:r>
      <w:r w:rsidRPr="00755B44">
        <w:rPr>
          <w:b/>
          <w:bCs/>
          <w:sz w:val="28"/>
          <w:szCs w:val="28"/>
        </w:rPr>
        <w:t xml:space="preserve">                                                           Former Use:</w:t>
      </w:r>
      <w:r w:rsidRPr="003358FE">
        <w:rPr>
          <w:color w:val="auto"/>
          <w:sz w:val="28"/>
          <w:szCs w:val="28"/>
        </w:rPr>
        <w:t xml:space="preserve"> </w:t>
      </w:r>
      <w:r w:rsidR="00D9391E">
        <w:rPr>
          <w:color w:val="auto"/>
          <w:sz w:val="28"/>
          <w:szCs w:val="28"/>
        </w:rPr>
        <w:t>Art &amp; College since 1965</w:t>
      </w:r>
      <w:r w:rsidRPr="003358FE">
        <w:rPr>
          <w:color w:val="auto"/>
          <w:sz w:val="28"/>
          <w:szCs w:val="28"/>
        </w:rPr>
        <w:t xml:space="preserve">  </w:t>
      </w:r>
      <w:r w:rsidRPr="00755B44">
        <w:rPr>
          <w:b/>
          <w:bCs/>
          <w:sz w:val="28"/>
          <w:szCs w:val="28"/>
        </w:rPr>
        <w:t xml:space="preserve">                                                            Altered Use: </w:t>
      </w:r>
      <w:r w:rsidR="00D9391E" w:rsidRPr="00D9391E">
        <w:rPr>
          <w:color w:val="auto"/>
          <w:sz w:val="28"/>
          <w:szCs w:val="28"/>
        </w:rPr>
        <w:t>School of Architecture</w:t>
      </w:r>
      <w:r w:rsidRPr="00D9391E">
        <w:rPr>
          <w:color w:val="auto"/>
          <w:sz w:val="28"/>
          <w:szCs w:val="28"/>
        </w:rPr>
        <w:t xml:space="preserve">                                                             </w:t>
      </w:r>
      <w:r w:rsidRPr="00755B44">
        <w:rPr>
          <w:b/>
          <w:bCs/>
          <w:sz w:val="28"/>
          <w:szCs w:val="28"/>
        </w:rPr>
        <w:t xml:space="preserve">Listing: </w:t>
      </w:r>
    </w:p>
    <w:p w14:paraId="5EFC5259" w14:textId="77777777" w:rsidR="00755B44" w:rsidRPr="00755B44" w:rsidRDefault="00755B44" w:rsidP="00755B44">
      <w:pPr>
        <w:pStyle w:val="Heading1"/>
        <w:rPr>
          <w:sz w:val="28"/>
          <w:szCs w:val="28"/>
        </w:rPr>
      </w:pPr>
    </w:p>
    <w:p w14:paraId="59D40795" w14:textId="77777777" w:rsidR="00755B44" w:rsidRDefault="00755B44" w:rsidP="00755B44"/>
    <w:p w14:paraId="7DDDBF20" w14:textId="77777777" w:rsidR="00755B44" w:rsidRDefault="00755B44" w:rsidP="00755B44"/>
    <w:p w14:paraId="206D1AF9" w14:textId="27A31397" w:rsidR="00755B44" w:rsidRDefault="00755B44" w:rsidP="00755B44"/>
    <w:p w14:paraId="36334CB7" w14:textId="77777777" w:rsidR="00904F5D" w:rsidRDefault="00904F5D" w:rsidP="00755B44"/>
    <w:p w14:paraId="241DFEDD" w14:textId="7A889676" w:rsidR="00E46FC5" w:rsidRDefault="00994711" w:rsidP="00F527B4">
      <w:pPr>
        <w:pStyle w:val="Heading1"/>
        <w:rPr>
          <w:sz w:val="48"/>
          <w:szCs w:val="48"/>
        </w:rPr>
      </w:pPr>
      <w:r>
        <w:rPr>
          <w:noProof/>
          <w:sz w:val="48"/>
          <w:szCs w:val="48"/>
        </w:rPr>
        <w:lastRenderedPageBreak/>
        <mc:AlternateContent>
          <mc:Choice Requires="wps">
            <w:drawing>
              <wp:anchor distT="0" distB="0" distL="114300" distR="114300" simplePos="0" relativeHeight="251869184" behindDoc="0" locked="0" layoutInCell="1" allowOverlap="1" wp14:anchorId="62781F55" wp14:editId="7B4ACA7F">
                <wp:simplePos x="0" y="0"/>
                <wp:positionH relativeFrom="column">
                  <wp:posOffset>4180114</wp:posOffset>
                </wp:positionH>
                <wp:positionV relativeFrom="paragraph">
                  <wp:posOffset>-381001</wp:posOffset>
                </wp:positionV>
                <wp:extent cx="10886" cy="3766457"/>
                <wp:effectExtent l="0" t="0" r="27305" b="24765"/>
                <wp:wrapNone/>
                <wp:docPr id="479" name="Straight Connector 479"/>
                <wp:cNvGraphicFramePr/>
                <a:graphic xmlns:a="http://schemas.openxmlformats.org/drawingml/2006/main">
                  <a:graphicData uri="http://schemas.microsoft.com/office/word/2010/wordprocessingShape">
                    <wps:wsp>
                      <wps:cNvCnPr/>
                      <wps:spPr>
                        <a:xfrm flipH="1">
                          <a:off x="0" y="0"/>
                          <a:ext cx="10886" cy="37664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D80689" id="Straight Connector 479" o:spid="_x0000_s1026" style="position:absolute;flip:x;z-index:251869184;visibility:visible;mso-wrap-style:square;mso-wrap-distance-left:9pt;mso-wrap-distance-top:0;mso-wrap-distance-right:9pt;mso-wrap-distance-bottom:0;mso-position-horizontal:absolute;mso-position-horizontal-relative:text;mso-position-vertical:absolute;mso-position-vertical-relative:text" from="329.15pt,-30pt" to="330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" strokecolor="black [3200]"/>
            </w:pict>
          </mc:Fallback>
        </mc:AlternateContent>
      </w:r>
      <w:r w:rsidR="00F527B4" w:rsidRPr="00F527B4">
        <w:rPr>
          <w:sz w:val="48"/>
          <w:szCs w:val="48"/>
        </w:rPr>
        <w:t>DESIGN APPROACH</w:t>
      </w:r>
      <w:r w:rsidR="00F527B4">
        <w:rPr>
          <w:sz w:val="48"/>
          <w:szCs w:val="48"/>
        </w:rPr>
        <w:t xml:space="preserve">: </w:t>
      </w:r>
    </w:p>
    <w:p w14:paraId="5238B185" w14:textId="2E642CC9" w:rsidR="00755B44" w:rsidRPr="002907A5" w:rsidRDefault="009440E0" w:rsidP="009440E0">
      <w:pPr>
        <w:rPr>
          <w:sz w:val="24"/>
          <w:szCs w:val="24"/>
        </w:rPr>
      </w:pPr>
      <w:r w:rsidRPr="002907A5">
        <w:rPr>
          <w:sz w:val="24"/>
          <w:szCs w:val="24"/>
        </w:rPr>
        <w:t xml:space="preserve">We can say that this project is similar to the conversion of two pumphouses in Misterton. An insertion has been made between two buildings connecting it with each other. </w:t>
      </w:r>
      <w:r w:rsidR="00471009" w:rsidRPr="002907A5">
        <w:rPr>
          <w:sz w:val="24"/>
          <w:szCs w:val="24"/>
        </w:rPr>
        <w:t>However,</w:t>
      </w:r>
      <w:r w:rsidRPr="002907A5">
        <w:rPr>
          <w:sz w:val="24"/>
          <w:szCs w:val="24"/>
        </w:rPr>
        <w:t xml:space="preserve"> in this case to allow the alteration </w:t>
      </w:r>
      <w:r w:rsidR="00471009" w:rsidRPr="002907A5">
        <w:rPr>
          <w:sz w:val="24"/>
          <w:szCs w:val="24"/>
        </w:rPr>
        <w:t>to come</w:t>
      </w:r>
      <w:r w:rsidRPr="002907A5">
        <w:rPr>
          <w:sz w:val="24"/>
          <w:szCs w:val="24"/>
        </w:rPr>
        <w:t xml:space="preserve"> to life, the middle building had to be demolished. </w:t>
      </w:r>
    </w:p>
    <w:p w14:paraId="7E18FC9E" w14:textId="4196F10A" w:rsidR="00471009" w:rsidRPr="002907A5" w:rsidRDefault="007A565D" w:rsidP="009440E0">
      <w:pPr>
        <w:rPr>
          <w:sz w:val="24"/>
          <w:szCs w:val="24"/>
        </w:rPr>
      </w:pPr>
      <w:r>
        <w:rPr>
          <w:noProof/>
          <w:sz w:val="24"/>
          <w:szCs w:val="24"/>
        </w:rPr>
        <mc:AlternateContent>
          <mc:Choice Requires="wps">
            <w:drawing>
              <wp:anchor distT="0" distB="0" distL="114300" distR="114300" simplePos="0" relativeHeight="251870208" behindDoc="0" locked="0" layoutInCell="1" allowOverlap="1" wp14:anchorId="67C2A416" wp14:editId="6A29389C">
                <wp:simplePos x="0" y="0"/>
                <wp:positionH relativeFrom="column">
                  <wp:posOffset>3047999</wp:posOffset>
                </wp:positionH>
                <wp:positionV relativeFrom="paragraph">
                  <wp:posOffset>970552</wp:posOffset>
                </wp:positionV>
                <wp:extent cx="3407229" cy="0"/>
                <wp:effectExtent l="0" t="0" r="0" b="0"/>
                <wp:wrapNone/>
                <wp:docPr id="484" name="Straight Connector 484"/>
                <wp:cNvGraphicFramePr/>
                <a:graphic xmlns:a="http://schemas.openxmlformats.org/drawingml/2006/main">
                  <a:graphicData uri="http://schemas.microsoft.com/office/word/2010/wordprocessingShape">
                    <wps:wsp>
                      <wps:cNvCnPr/>
                      <wps:spPr>
                        <a:xfrm>
                          <a:off x="0" y="0"/>
                          <a:ext cx="34072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8E99B" id="Straight Connector 484"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240pt,76.4pt" to="508.3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" strokecolor="black [3200]"/>
            </w:pict>
          </mc:Fallback>
        </mc:AlternateContent>
      </w:r>
      <w:r w:rsidR="00471009" w:rsidRPr="002907A5">
        <w:rPr>
          <w:sz w:val="24"/>
          <w:szCs w:val="24"/>
        </w:rPr>
        <w:t xml:space="preserve">The way the building has been approached in terms of forming a relationship with the two other buildings is very powerful. The structure consists of </w:t>
      </w:r>
      <w:r w:rsidR="005D7A57">
        <w:rPr>
          <w:sz w:val="24"/>
          <w:szCs w:val="24"/>
        </w:rPr>
        <w:t xml:space="preserve">thick metal </w:t>
      </w:r>
      <w:r w:rsidR="00471009" w:rsidRPr="002907A5">
        <w:rPr>
          <w:sz w:val="24"/>
          <w:szCs w:val="24"/>
        </w:rPr>
        <w:t>frame on which the rest of the insertion was built around. The layout of the beams was not random (</w:t>
      </w:r>
      <w:r w:rsidR="005D7A57">
        <w:rPr>
          <w:sz w:val="24"/>
          <w:szCs w:val="24"/>
        </w:rPr>
        <w:t>Maggiora, 2019</w:t>
      </w:r>
      <w:r w:rsidR="00AD346F" w:rsidRPr="002907A5">
        <w:rPr>
          <w:sz w:val="24"/>
          <w:szCs w:val="24"/>
        </w:rPr>
        <w:t>)</w:t>
      </w:r>
      <w:r w:rsidR="00317F0A">
        <w:rPr>
          <w:sz w:val="24"/>
          <w:szCs w:val="24"/>
        </w:rPr>
        <w:t>.</w:t>
      </w:r>
    </w:p>
    <w:p w14:paraId="4C2ECD74" w14:textId="65BAE9AF" w:rsidR="00755B44" w:rsidRDefault="003D0F44" w:rsidP="00755B44">
      <w:r>
        <w:rPr>
          <w:noProof/>
          <w:sz w:val="48"/>
          <w:szCs w:val="48"/>
        </w:rPr>
        <w:drawing>
          <wp:anchor distT="0" distB="0" distL="114300" distR="114300" simplePos="0" relativeHeight="251809792" behindDoc="0" locked="0" layoutInCell="1" allowOverlap="1" wp14:anchorId="6F49DFC7" wp14:editId="1FCD0B9A">
            <wp:simplePos x="0" y="0"/>
            <wp:positionH relativeFrom="page">
              <wp:posOffset>-132080</wp:posOffset>
            </wp:positionH>
            <wp:positionV relativeFrom="paragraph">
              <wp:posOffset>139065</wp:posOffset>
            </wp:positionV>
            <wp:extent cx="5138974" cy="3100705"/>
            <wp:effectExtent l="0" t="0" r="5080" b="444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rotWithShape="1">
                    <a:blip r:embed="rId63" cstate="print">
                      <a:extLst>
                        <a:ext uri="{28A0092B-C50C-407E-A947-70E740481C1C}">
                          <a14:useLocalDpi xmlns:a14="http://schemas.microsoft.com/office/drawing/2010/main" val="0"/>
                        </a:ext>
                      </a:extLst>
                    </a:blip>
                    <a:srcRect l="13000" t="15146" r="10450" b="19527"/>
                    <a:stretch/>
                  </pic:blipFill>
                  <pic:spPr bwMode="auto">
                    <a:xfrm>
                      <a:off x="0" y="0"/>
                      <a:ext cx="5138974" cy="310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CFB43" w14:textId="0D6073BA" w:rsidR="00755B44" w:rsidRDefault="00755B44" w:rsidP="00755B44"/>
    <w:p w14:paraId="347879D7" w14:textId="0AB1677D" w:rsidR="00AA5DBE" w:rsidRDefault="00AA5DBE" w:rsidP="00647A04">
      <w:pPr>
        <w:pStyle w:val="Heading1"/>
        <w:rPr>
          <w:sz w:val="52"/>
          <w:szCs w:val="52"/>
        </w:rPr>
      </w:pPr>
    </w:p>
    <w:p w14:paraId="1430988A" w14:textId="0F52A540" w:rsidR="00AA5DBE" w:rsidRDefault="00AA5DBE" w:rsidP="00647A04">
      <w:pPr>
        <w:pStyle w:val="Heading1"/>
        <w:rPr>
          <w:sz w:val="52"/>
          <w:szCs w:val="52"/>
        </w:rPr>
      </w:pPr>
    </w:p>
    <w:p w14:paraId="0F48AD7B" w14:textId="3AC3C5E3" w:rsidR="00AA5DBE" w:rsidRDefault="00AA5DBE" w:rsidP="00647A04">
      <w:pPr>
        <w:pStyle w:val="Heading1"/>
        <w:rPr>
          <w:sz w:val="52"/>
          <w:szCs w:val="52"/>
        </w:rPr>
      </w:pPr>
    </w:p>
    <w:p w14:paraId="7518222A" w14:textId="357CE08F" w:rsidR="0081624B" w:rsidRDefault="0081624B" w:rsidP="0081624B"/>
    <w:p w14:paraId="6E15C89D" w14:textId="4D34F755" w:rsidR="0081624B" w:rsidRPr="0081624B" w:rsidRDefault="0081624B" w:rsidP="0081624B"/>
    <w:p w14:paraId="521CC433" w14:textId="43AEE1FB" w:rsidR="00AA5DBE" w:rsidRDefault="00CE1A6A" w:rsidP="00647A04">
      <w:pPr>
        <w:pStyle w:val="Heading1"/>
        <w:rPr>
          <w:sz w:val="52"/>
          <w:szCs w:val="52"/>
        </w:rPr>
      </w:pPr>
      <w:r>
        <w:rPr>
          <w:noProof/>
        </w:rPr>
        <mc:AlternateContent>
          <mc:Choice Requires="wps">
            <w:drawing>
              <wp:anchor distT="0" distB="0" distL="114300" distR="114300" simplePos="0" relativeHeight="251820032" behindDoc="0" locked="0" layoutInCell="1" allowOverlap="1" wp14:anchorId="621A3D72" wp14:editId="0A5E60DB">
                <wp:simplePos x="0" y="0"/>
                <wp:positionH relativeFrom="column">
                  <wp:posOffset>-495300</wp:posOffset>
                </wp:positionH>
                <wp:positionV relativeFrom="paragraph">
                  <wp:posOffset>495935</wp:posOffset>
                </wp:positionV>
                <wp:extent cx="4924425" cy="361950"/>
                <wp:effectExtent l="0" t="0" r="9525" b="0"/>
                <wp:wrapNone/>
                <wp:docPr id="470" name="Text Box 470"/>
                <wp:cNvGraphicFramePr/>
                <a:graphic xmlns:a="http://schemas.openxmlformats.org/drawingml/2006/main">
                  <a:graphicData uri="http://schemas.microsoft.com/office/word/2010/wordprocessingShape">
                    <wps:wsp>
                      <wps:cNvSpPr txBox="1"/>
                      <wps:spPr>
                        <a:xfrm>
                          <a:off x="0" y="0"/>
                          <a:ext cx="4924425" cy="361950"/>
                        </a:xfrm>
                        <a:prstGeom prst="rect">
                          <a:avLst/>
                        </a:prstGeom>
                        <a:solidFill>
                          <a:prstClr val="white"/>
                        </a:solidFill>
                        <a:ln>
                          <a:noFill/>
                        </a:ln>
                      </wps:spPr>
                      <wps:txbx>
                        <w:txbxContent>
                          <w:p w14:paraId="242AD47C" w14:textId="7FFFD01E" w:rsidR="00156D3C" w:rsidRPr="00CE1A6A" w:rsidRDefault="00156D3C" w:rsidP="001C495C">
                            <w:pPr>
                              <w:pStyle w:val="Caption"/>
                              <w:rPr>
                                <w:noProof/>
                                <w:sz w:val="20"/>
                                <w:szCs w:val="20"/>
                              </w:rPr>
                            </w:pPr>
                            <w:r w:rsidRPr="00CE1A6A">
                              <w:rPr>
                                <w:sz w:val="20"/>
                                <w:szCs w:val="20"/>
                              </w:rPr>
                              <w:t xml:space="preserve">Figure </w:t>
                            </w:r>
                            <w:r>
                              <w:rPr>
                                <w:sz w:val="20"/>
                                <w:szCs w:val="20"/>
                              </w:rPr>
                              <w:t>30</w:t>
                            </w:r>
                            <w:r w:rsidRPr="00CE1A6A">
                              <w:rPr>
                                <w:sz w:val="20"/>
                                <w:szCs w:val="20"/>
                              </w:rPr>
                              <w:t xml:space="preserve">: </w:t>
                            </w:r>
                            <w:r w:rsidRPr="00F860AA">
                              <w:rPr>
                                <w:b w:val="0"/>
                                <w:bCs w:val="0"/>
                                <w:sz w:val="20"/>
                                <w:szCs w:val="20"/>
                              </w:rPr>
                              <w:t>the asymmetry between Floor levels ( Rabij, 2021)</w:t>
                            </w:r>
                            <w:r>
                              <w:rPr>
                                <w:b w:val="0"/>
                                <w:bCs w:val="0"/>
                                <w:sz w:val="20"/>
                                <w:szCs w:val="20"/>
                              </w:rPr>
                              <w:t xml:space="preserve"> ORIGINAL SOURCE (steven Holl architects,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A3D72" id="Text Box 470" o:spid="_x0000_s1055" type="#_x0000_t202" style="position:absolute;margin-left:-39pt;margin-top:39.05pt;width:387.75pt;height:2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" stroked="f">
                <v:textbox inset="0,0,0,0">
                  <w:txbxContent>
                    <w:p w14:paraId="242AD47C" w14:textId="7FFFD01E" w:rsidR="00156D3C" w:rsidRPr="00CE1A6A" w:rsidRDefault="00156D3C" w:rsidP="001C495C">
                      <w:pPr>
                        <w:pStyle w:val="Caption"/>
                        <w:rPr>
                          <w:noProof/>
                          <w:sz w:val="20"/>
                          <w:szCs w:val="20"/>
                        </w:rPr>
                      </w:pPr>
                      <w:r w:rsidRPr="00CE1A6A">
                        <w:rPr>
                          <w:sz w:val="20"/>
                          <w:szCs w:val="20"/>
                        </w:rPr>
                        <w:t xml:space="preserve">Figure </w:t>
                      </w:r>
                      <w:r>
                        <w:rPr>
                          <w:sz w:val="20"/>
                          <w:szCs w:val="20"/>
                        </w:rPr>
                        <w:t>30</w:t>
                      </w:r>
                      <w:r w:rsidRPr="00CE1A6A">
                        <w:rPr>
                          <w:sz w:val="20"/>
                          <w:szCs w:val="20"/>
                        </w:rPr>
                        <w:t xml:space="preserve">: </w:t>
                      </w:r>
                      <w:r w:rsidRPr="00F860AA">
                        <w:rPr>
                          <w:b w:val="0"/>
                          <w:bCs w:val="0"/>
                          <w:sz w:val="20"/>
                          <w:szCs w:val="20"/>
                        </w:rPr>
                        <w:t>the asymmetry between Floor levels ( Rabij, 2021)</w:t>
                      </w:r>
                      <w:r>
                        <w:rPr>
                          <w:b w:val="0"/>
                          <w:bCs w:val="0"/>
                          <w:sz w:val="20"/>
                          <w:szCs w:val="20"/>
                        </w:rPr>
                        <w:t xml:space="preserve"> ORIGINAL SOURCE (steven Holl architects, 2005)</w:t>
                      </w:r>
                    </w:p>
                  </w:txbxContent>
                </v:textbox>
              </v:shape>
            </w:pict>
          </mc:Fallback>
        </mc:AlternateContent>
      </w:r>
    </w:p>
    <w:p w14:paraId="6F1CFFB6" w14:textId="1D600BFB" w:rsidR="00AA5DBE" w:rsidRDefault="008C4255" w:rsidP="00647A04">
      <w:pPr>
        <w:pStyle w:val="Heading1"/>
        <w:rPr>
          <w:sz w:val="52"/>
          <w:szCs w:val="52"/>
        </w:rPr>
      </w:pPr>
      <w:r>
        <w:rPr>
          <w:noProof/>
          <w:sz w:val="52"/>
          <w:szCs w:val="52"/>
        </w:rPr>
        <w:drawing>
          <wp:anchor distT="0" distB="0" distL="114300" distR="114300" simplePos="0" relativeHeight="251810816" behindDoc="0" locked="0" layoutInCell="1" allowOverlap="1" wp14:anchorId="1D5D35AA" wp14:editId="796BC124">
            <wp:simplePos x="0" y="0"/>
            <wp:positionH relativeFrom="column">
              <wp:posOffset>-495300</wp:posOffset>
            </wp:positionH>
            <wp:positionV relativeFrom="paragraph">
              <wp:posOffset>654685</wp:posOffset>
            </wp:positionV>
            <wp:extent cx="4703971" cy="2310765"/>
            <wp:effectExtent l="0" t="0" r="1905"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rotWithShape="1">
                    <a:blip r:embed="rId64" cstate="print">
                      <a:extLst>
                        <a:ext uri="{28A0092B-C50C-407E-A947-70E740481C1C}">
                          <a14:useLocalDpi xmlns:a14="http://schemas.microsoft.com/office/drawing/2010/main" val="0"/>
                        </a:ext>
                      </a:extLst>
                    </a:blip>
                    <a:srcRect l="14204" t="7120" r="10648" b="66782"/>
                    <a:stretch/>
                  </pic:blipFill>
                  <pic:spPr bwMode="auto">
                    <a:xfrm>
                      <a:off x="0" y="0"/>
                      <a:ext cx="4703971" cy="231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B03E6" w14:textId="008E9901" w:rsidR="00AA5DBE" w:rsidRDefault="00AA5DBE" w:rsidP="00647A04">
      <w:pPr>
        <w:pStyle w:val="Heading1"/>
        <w:rPr>
          <w:sz w:val="52"/>
          <w:szCs w:val="52"/>
        </w:rPr>
      </w:pPr>
    </w:p>
    <w:p w14:paraId="7C481ED1" w14:textId="7B58B6CB" w:rsidR="00AA5DBE" w:rsidRDefault="00AA5DBE" w:rsidP="00647A04">
      <w:pPr>
        <w:pStyle w:val="Heading1"/>
        <w:rPr>
          <w:sz w:val="52"/>
          <w:szCs w:val="52"/>
        </w:rPr>
      </w:pPr>
    </w:p>
    <w:p w14:paraId="434839DF" w14:textId="08B86D1C" w:rsidR="00AA5DBE" w:rsidRPr="002907A5" w:rsidRDefault="00635C4C" w:rsidP="002907A5">
      <w:pPr>
        <w:rPr>
          <w:sz w:val="24"/>
          <w:szCs w:val="24"/>
        </w:rPr>
      </w:pPr>
      <w:r>
        <w:rPr>
          <w:noProof/>
        </w:rPr>
        <mc:AlternateContent>
          <mc:Choice Requires="wps">
            <w:drawing>
              <wp:anchor distT="0" distB="0" distL="114300" distR="114300" simplePos="0" relativeHeight="251822080" behindDoc="0" locked="0" layoutInCell="1" allowOverlap="1" wp14:anchorId="04F6BA08" wp14:editId="17B1D5D0">
                <wp:simplePos x="0" y="0"/>
                <wp:positionH relativeFrom="column">
                  <wp:posOffset>-355600</wp:posOffset>
                </wp:positionH>
                <wp:positionV relativeFrom="paragraph">
                  <wp:posOffset>1202055</wp:posOffset>
                </wp:positionV>
                <wp:extent cx="4703445" cy="635"/>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4703445" cy="635"/>
                        </a:xfrm>
                        <a:prstGeom prst="rect">
                          <a:avLst/>
                        </a:prstGeom>
                        <a:solidFill>
                          <a:prstClr val="white"/>
                        </a:solidFill>
                        <a:ln>
                          <a:noFill/>
                        </a:ln>
                      </wps:spPr>
                      <wps:txbx>
                        <w:txbxContent>
                          <w:p w14:paraId="15DD561B" w14:textId="24F8D6BA" w:rsidR="00156D3C" w:rsidRPr="00CE1A6A" w:rsidRDefault="00156D3C" w:rsidP="00CE1A6A">
                            <w:pPr>
                              <w:pStyle w:val="Caption"/>
                              <w:rPr>
                                <w:noProof/>
                                <w:color w:val="0D5672" w:themeColor="accent1" w:themeShade="80"/>
                                <w:sz w:val="20"/>
                                <w:szCs w:val="20"/>
                              </w:rPr>
                            </w:pPr>
                            <w:r w:rsidRPr="00CE1A6A">
                              <w:rPr>
                                <w:sz w:val="20"/>
                                <w:szCs w:val="20"/>
                              </w:rPr>
                              <w:t>Figure</w:t>
                            </w:r>
                            <w:r>
                              <w:rPr>
                                <w:sz w:val="20"/>
                                <w:szCs w:val="20"/>
                              </w:rPr>
                              <w:t xml:space="preserve"> </w:t>
                            </w:r>
                            <w:r w:rsidRPr="00CE1A6A">
                              <w:rPr>
                                <w:sz w:val="20"/>
                                <w:szCs w:val="20"/>
                              </w:rPr>
                              <w:t>3</w:t>
                            </w:r>
                            <w:r>
                              <w:rPr>
                                <w:sz w:val="20"/>
                                <w:szCs w:val="20"/>
                              </w:rPr>
                              <w:t>1</w:t>
                            </w:r>
                            <w:r w:rsidRPr="00CE1A6A">
                              <w:rPr>
                                <w:sz w:val="20"/>
                                <w:szCs w:val="20"/>
                              </w:rPr>
                              <w:t xml:space="preserve">: </w:t>
                            </w:r>
                            <w:r w:rsidRPr="00CB5B8B">
                              <w:rPr>
                                <w:b w:val="0"/>
                                <w:bCs w:val="0"/>
                                <w:sz w:val="20"/>
                                <w:szCs w:val="20"/>
                              </w:rPr>
                              <w:t>the ramp spacing (Rabij, 2021)</w:t>
                            </w:r>
                            <w:r>
                              <w:rPr>
                                <w:b w:val="0"/>
                                <w:bCs w:val="0"/>
                                <w:sz w:val="20"/>
                                <w:szCs w:val="20"/>
                              </w:rPr>
                              <w:t xml:space="preserve"> original source (steven Holl architects,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F6BA08" id="Text Box 471" o:spid="_x0000_s1056" type="#_x0000_t202" style="position:absolute;margin-left:-28pt;margin-top:94.65pt;width:370.35pt;height:.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" stroked="f">
                <v:textbox style="mso-fit-shape-to-text:t" inset="0,0,0,0">
                  <w:txbxContent>
                    <w:p w14:paraId="15DD561B" w14:textId="24F8D6BA" w:rsidR="00156D3C" w:rsidRPr="00CE1A6A" w:rsidRDefault="00156D3C" w:rsidP="00CE1A6A">
                      <w:pPr>
                        <w:pStyle w:val="Caption"/>
                        <w:rPr>
                          <w:noProof/>
                          <w:color w:val="0D5672" w:themeColor="accent1" w:themeShade="80"/>
                          <w:sz w:val="20"/>
                          <w:szCs w:val="20"/>
                        </w:rPr>
                      </w:pPr>
                      <w:r w:rsidRPr="00CE1A6A">
                        <w:rPr>
                          <w:sz w:val="20"/>
                          <w:szCs w:val="20"/>
                        </w:rPr>
                        <w:t>Figure</w:t>
                      </w:r>
                      <w:r>
                        <w:rPr>
                          <w:sz w:val="20"/>
                          <w:szCs w:val="20"/>
                        </w:rPr>
                        <w:t xml:space="preserve"> </w:t>
                      </w:r>
                      <w:r w:rsidRPr="00CE1A6A">
                        <w:rPr>
                          <w:sz w:val="20"/>
                          <w:szCs w:val="20"/>
                        </w:rPr>
                        <w:t>3</w:t>
                      </w:r>
                      <w:r>
                        <w:rPr>
                          <w:sz w:val="20"/>
                          <w:szCs w:val="20"/>
                        </w:rPr>
                        <w:t>1</w:t>
                      </w:r>
                      <w:r w:rsidRPr="00CE1A6A">
                        <w:rPr>
                          <w:sz w:val="20"/>
                          <w:szCs w:val="20"/>
                        </w:rPr>
                        <w:t xml:space="preserve">: </w:t>
                      </w:r>
                      <w:r w:rsidRPr="00CB5B8B">
                        <w:rPr>
                          <w:b w:val="0"/>
                          <w:bCs w:val="0"/>
                          <w:sz w:val="20"/>
                          <w:szCs w:val="20"/>
                        </w:rPr>
                        <w:t>the ramp spacing (Rabij, 2021)</w:t>
                      </w:r>
                      <w:r>
                        <w:rPr>
                          <w:b w:val="0"/>
                          <w:bCs w:val="0"/>
                          <w:sz w:val="20"/>
                          <w:szCs w:val="20"/>
                        </w:rPr>
                        <w:t xml:space="preserve"> original source (steven Holl architects, 2005)</w:t>
                      </w:r>
                    </w:p>
                  </w:txbxContent>
                </v:textbox>
              </v:shape>
            </w:pict>
          </mc:Fallback>
        </mc:AlternateContent>
      </w:r>
    </w:p>
    <w:p w14:paraId="046282F1" w14:textId="650132D6" w:rsidR="00AA5DBE" w:rsidRDefault="00904F5D" w:rsidP="00647A04">
      <w:pPr>
        <w:pStyle w:val="Heading1"/>
        <w:rPr>
          <w:sz w:val="52"/>
          <w:szCs w:val="52"/>
        </w:rPr>
      </w:pPr>
      <w:r>
        <w:rPr>
          <w:noProof/>
          <w:sz w:val="48"/>
          <w:szCs w:val="48"/>
        </w:rPr>
        <w:drawing>
          <wp:anchor distT="0" distB="0" distL="114300" distR="114300" simplePos="0" relativeHeight="251811840" behindDoc="0" locked="0" layoutInCell="1" allowOverlap="1" wp14:anchorId="1409755C" wp14:editId="2D8011A5">
            <wp:simplePos x="0" y="0"/>
            <wp:positionH relativeFrom="page">
              <wp:align>right</wp:align>
            </wp:positionH>
            <wp:positionV relativeFrom="paragraph">
              <wp:posOffset>-600075</wp:posOffset>
            </wp:positionV>
            <wp:extent cx="2608416" cy="2544315"/>
            <wp:effectExtent l="0" t="0" r="1905" b="8890"/>
            <wp:wrapNone/>
            <wp:docPr id="465" name="Picture 465"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picture containing antenna&#10;&#10;Description automatically generated"/>
                    <pic:cNvPicPr/>
                  </pic:nvPicPr>
                  <pic:blipFill rotWithShape="1">
                    <a:blip r:embed="rId65" cstate="print">
                      <a:extLst>
                        <a:ext uri="{28A0092B-C50C-407E-A947-70E740481C1C}">
                          <a14:useLocalDpi xmlns:a14="http://schemas.microsoft.com/office/drawing/2010/main" val="0"/>
                        </a:ext>
                      </a:extLst>
                    </a:blip>
                    <a:srcRect l="27541" t="16207" r="31196" b="55336"/>
                    <a:stretch/>
                  </pic:blipFill>
                  <pic:spPr bwMode="auto">
                    <a:xfrm>
                      <a:off x="0" y="0"/>
                      <a:ext cx="2608416" cy="254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91217" w14:textId="42E06941" w:rsidR="00AA5DBE" w:rsidRDefault="00AA5DBE" w:rsidP="00647A04">
      <w:pPr>
        <w:pStyle w:val="Heading1"/>
        <w:rPr>
          <w:sz w:val="52"/>
          <w:szCs w:val="52"/>
        </w:rPr>
      </w:pPr>
    </w:p>
    <w:p w14:paraId="3090DC2D" w14:textId="77777777" w:rsidR="00AA5DBE" w:rsidRDefault="00AA5DBE" w:rsidP="00647A04">
      <w:pPr>
        <w:pStyle w:val="Heading1"/>
        <w:rPr>
          <w:sz w:val="52"/>
          <w:szCs w:val="52"/>
        </w:rPr>
      </w:pPr>
    </w:p>
    <w:p w14:paraId="2E09850D" w14:textId="760112F1" w:rsidR="005A52F3" w:rsidRDefault="002907A5" w:rsidP="0056515C">
      <w:pPr>
        <w:pStyle w:val="Heading1"/>
        <w:rPr>
          <w:sz w:val="52"/>
          <w:szCs w:val="52"/>
        </w:rPr>
      </w:pPr>
      <w:r>
        <w:rPr>
          <w:noProof/>
        </w:rPr>
        <mc:AlternateContent>
          <mc:Choice Requires="wps">
            <w:drawing>
              <wp:anchor distT="0" distB="0" distL="114300" distR="114300" simplePos="0" relativeHeight="251813888" behindDoc="0" locked="0" layoutInCell="1" allowOverlap="1" wp14:anchorId="32AB3AB6" wp14:editId="4926662A">
                <wp:simplePos x="0" y="0"/>
                <wp:positionH relativeFrom="column">
                  <wp:posOffset>50800</wp:posOffset>
                </wp:positionH>
                <wp:positionV relativeFrom="paragraph">
                  <wp:posOffset>397510</wp:posOffset>
                </wp:positionV>
                <wp:extent cx="2847975" cy="635"/>
                <wp:effectExtent l="0" t="0" r="9525" b="7620"/>
                <wp:wrapNone/>
                <wp:docPr id="466" name="Text Box 466"/>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478E2326" w14:textId="77715A0A" w:rsidR="00156D3C" w:rsidRPr="00972EAF" w:rsidRDefault="00156D3C" w:rsidP="00972EAF">
                            <w:pPr>
                              <w:pStyle w:val="Caption"/>
                              <w:rPr>
                                <w:b w:val="0"/>
                                <w:bCs w:val="0"/>
                                <w:noProof/>
                                <w:color w:val="0D5672" w:themeColor="accent1" w:themeShade="80"/>
                                <w:sz w:val="20"/>
                                <w:szCs w:val="20"/>
                              </w:rPr>
                            </w:pPr>
                            <w:r w:rsidRPr="008165AB">
                              <w:rPr>
                                <w:sz w:val="20"/>
                                <w:szCs w:val="20"/>
                              </w:rPr>
                              <w:t xml:space="preserve">Figure </w:t>
                            </w:r>
                            <w:r>
                              <w:rPr>
                                <w:sz w:val="20"/>
                                <w:szCs w:val="20"/>
                              </w:rPr>
                              <w:t>29</w:t>
                            </w:r>
                            <w:r w:rsidRPr="008165AB">
                              <w:rPr>
                                <w:sz w:val="20"/>
                                <w:szCs w:val="20"/>
                              </w:rPr>
                              <w:t>:</w:t>
                            </w:r>
                            <w:r w:rsidRPr="00972EAF">
                              <w:rPr>
                                <w:b w:val="0"/>
                                <w:bCs w:val="0"/>
                                <w:sz w:val="20"/>
                                <w:szCs w:val="20"/>
                              </w:rPr>
                              <w:t xml:space="preserve"> Beam Structure (</w:t>
                            </w:r>
                            <w:r>
                              <w:rPr>
                                <w:b w:val="0"/>
                                <w:bCs w:val="0"/>
                                <w:sz w:val="20"/>
                                <w:szCs w:val="20"/>
                              </w:rPr>
                              <w:t>Holl,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AB3AB6" id="Text Box 466" o:spid="_x0000_s1057" type="#_x0000_t202" style="position:absolute;margin-left:4pt;margin-top:31.3pt;width:224.25pt;height:.0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" stroked="f">
                <v:textbox style="mso-fit-shape-to-text:t" inset="0,0,0,0">
                  <w:txbxContent>
                    <w:p w14:paraId="478E2326" w14:textId="77715A0A" w:rsidR="00156D3C" w:rsidRPr="00972EAF" w:rsidRDefault="00156D3C" w:rsidP="00972EAF">
                      <w:pPr>
                        <w:pStyle w:val="Caption"/>
                        <w:rPr>
                          <w:b w:val="0"/>
                          <w:bCs w:val="0"/>
                          <w:noProof/>
                          <w:color w:val="0D5672" w:themeColor="accent1" w:themeShade="80"/>
                          <w:sz w:val="20"/>
                          <w:szCs w:val="20"/>
                        </w:rPr>
                      </w:pPr>
                      <w:r w:rsidRPr="008165AB">
                        <w:rPr>
                          <w:sz w:val="20"/>
                          <w:szCs w:val="20"/>
                        </w:rPr>
                        <w:t xml:space="preserve">Figure </w:t>
                      </w:r>
                      <w:r>
                        <w:rPr>
                          <w:sz w:val="20"/>
                          <w:szCs w:val="20"/>
                        </w:rPr>
                        <w:t>29</w:t>
                      </w:r>
                      <w:r w:rsidRPr="008165AB">
                        <w:rPr>
                          <w:sz w:val="20"/>
                          <w:szCs w:val="20"/>
                        </w:rPr>
                        <w:t>:</w:t>
                      </w:r>
                      <w:r w:rsidRPr="00972EAF">
                        <w:rPr>
                          <w:b w:val="0"/>
                          <w:bCs w:val="0"/>
                          <w:sz w:val="20"/>
                          <w:szCs w:val="20"/>
                        </w:rPr>
                        <w:t xml:space="preserve"> Beam Structure (</w:t>
                      </w:r>
                      <w:r>
                        <w:rPr>
                          <w:b w:val="0"/>
                          <w:bCs w:val="0"/>
                          <w:sz w:val="20"/>
                          <w:szCs w:val="20"/>
                        </w:rPr>
                        <w:t>Holl, 2019)</w:t>
                      </w:r>
                    </w:p>
                  </w:txbxContent>
                </v:textbox>
              </v:shape>
            </w:pict>
          </mc:Fallback>
        </mc:AlternateContent>
      </w:r>
    </w:p>
    <w:p w14:paraId="258D2792" w14:textId="77777777" w:rsidR="002907A5" w:rsidRDefault="002907A5" w:rsidP="002907A5">
      <w:pPr>
        <w:rPr>
          <w:sz w:val="24"/>
          <w:szCs w:val="24"/>
        </w:rPr>
      </w:pPr>
    </w:p>
    <w:p w14:paraId="26180352" w14:textId="39977D48" w:rsidR="003177C5" w:rsidRPr="002907A5" w:rsidRDefault="002907A5" w:rsidP="002907A5">
      <w:pPr>
        <w:rPr>
          <w:sz w:val="24"/>
          <w:szCs w:val="24"/>
        </w:rPr>
      </w:pPr>
      <w:r>
        <w:rPr>
          <w:sz w:val="24"/>
          <w:szCs w:val="24"/>
        </w:rPr>
        <w:t xml:space="preserve">The beam structure was </w:t>
      </w:r>
      <w:r w:rsidR="00B3480F">
        <w:rPr>
          <w:sz w:val="24"/>
          <w:szCs w:val="24"/>
        </w:rPr>
        <w:t>formed on</w:t>
      </w:r>
      <w:r>
        <w:rPr>
          <w:sz w:val="24"/>
          <w:szCs w:val="24"/>
        </w:rPr>
        <w:t xml:space="preserve"> the floor level difference </w:t>
      </w:r>
      <w:r w:rsidR="007C25F3">
        <w:rPr>
          <w:sz w:val="24"/>
          <w:szCs w:val="24"/>
        </w:rPr>
        <w:t xml:space="preserve">between the two other buildings as the floors did not align. </w:t>
      </w:r>
      <w:r w:rsidR="004D1861">
        <w:rPr>
          <w:sz w:val="24"/>
          <w:szCs w:val="24"/>
        </w:rPr>
        <w:t>The ‘dissonant zone’ represents the middle of the asymmetry</w:t>
      </w:r>
      <w:r w:rsidR="00A77239">
        <w:rPr>
          <w:sz w:val="24"/>
          <w:szCs w:val="24"/>
        </w:rPr>
        <w:t>,</w:t>
      </w:r>
      <w:r w:rsidR="004D1861">
        <w:rPr>
          <w:sz w:val="24"/>
          <w:szCs w:val="24"/>
        </w:rPr>
        <w:t xml:space="preserve"> </w:t>
      </w:r>
      <w:r w:rsidR="00A77239">
        <w:rPr>
          <w:sz w:val="24"/>
          <w:szCs w:val="24"/>
        </w:rPr>
        <w:t xml:space="preserve">were the different floor levels meet. The front of the </w:t>
      </w:r>
      <w:r w:rsidR="00021667">
        <w:rPr>
          <w:sz w:val="24"/>
          <w:szCs w:val="24"/>
        </w:rPr>
        <w:t xml:space="preserve">construction can be seen on the west elevation as the ‘dissonant zone’ was formed on it </w:t>
      </w:r>
      <w:r w:rsidR="00B3480F">
        <w:rPr>
          <w:sz w:val="24"/>
          <w:szCs w:val="24"/>
        </w:rPr>
        <w:t>(Maggiora, 2019)</w:t>
      </w:r>
      <w:r w:rsidR="00317F0A">
        <w:rPr>
          <w:sz w:val="24"/>
          <w:szCs w:val="24"/>
        </w:rPr>
        <w:t>.</w:t>
      </w:r>
      <w:r w:rsidR="00477E83">
        <w:rPr>
          <w:sz w:val="24"/>
          <w:szCs w:val="24"/>
        </w:rPr>
        <w:t xml:space="preserve"> Pre- cast concrete floor planks lie on this steel construction</w:t>
      </w:r>
      <w:r w:rsidR="00317F0A">
        <w:rPr>
          <w:sz w:val="24"/>
          <w:szCs w:val="24"/>
        </w:rPr>
        <w:t xml:space="preserve"> </w:t>
      </w:r>
      <w:r w:rsidR="00CC05AB">
        <w:rPr>
          <w:sz w:val="24"/>
          <w:szCs w:val="24"/>
        </w:rPr>
        <w:t>(AR Editors, 2016)</w:t>
      </w:r>
      <w:r w:rsidR="00317F0A">
        <w:rPr>
          <w:sz w:val="24"/>
          <w:szCs w:val="24"/>
        </w:rPr>
        <w:t xml:space="preserve">. </w:t>
      </w:r>
    </w:p>
    <w:p w14:paraId="7E00512A" w14:textId="2A52FDA8" w:rsidR="002907A5" w:rsidRDefault="002907A5" w:rsidP="002907A5"/>
    <w:p w14:paraId="67CDE9D9" w14:textId="1054A6A3" w:rsidR="002907A5" w:rsidRDefault="002907A5" w:rsidP="002907A5"/>
    <w:p w14:paraId="78F38C25" w14:textId="30797779" w:rsidR="008F1F34" w:rsidRPr="000C1484" w:rsidRDefault="00A77239" w:rsidP="000C1484">
      <w:pPr>
        <w:rPr>
          <w:sz w:val="24"/>
          <w:szCs w:val="24"/>
        </w:rPr>
      </w:pPr>
      <w:r w:rsidRPr="00A77239">
        <w:rPr>
          <w:sz w:val="24"/>
          <w:szCs w:val="24"/>
        </w:rPr>
        <w:t>The architect’s solution for the floor misalignment was creating ramps on each floor</w:t>
      </w:r>
      <w:r w:rsidR="009127E7">
        <w:rPr>
          <w:sz w:val="24"/>
          <w:szCs w:val="24"/>
        </w:rPr>
        <w:t xml:space="preserve">, which allowed the two other buildings to be </w:t>
      </w:r>
      <w:r w:rsidR="00072286">
        <w:rPr>
          <w:sz w:val="24"/>
          <w:szCs w:val="24"/>
        </w:rPr>
        <w:t>practically</w:t>
      </w:r>
      <w:r w:rsidR="00AB75A8">
        <w:rPr>
          <w:sz w:val="24"/>
          <w:szCs w:val="24"/>
        </w:rPr>
        <w:t xml:space="preserve"> </w:t>
      </w:r>
      <w:r w:rsidR="009127E7">
        <w:rPr>
          <w:sz w:val="24"/>
          <w:szCs w:val="24"/>
        </w:rPr>
        <w:t xml:space="preserve">connected with each other. The cast in place ramps are aligned </w:t>
      </w:r>
      <w:r w:rsidR="00AB75A8">
        <w:rPr>
          <w:sz w:val="24"/>
          <w:szCs w:val="24"/>
        </w:rPr>
        <w:t xml:space="preserve">inside with the dissonant zone. The spacing of the ramps allowed users to </w:t>
      </w:r>
      <w:r w:rsidR="00072286">
        <w:rPr>
          <w:sz w:val="24"/>
          <w:szCs w:val="24"/>
        </w:rPr>
        <w:t xml:space="preserve">circulate between point A to B while having outlook on the outside </w:t>
      </w:r>
      <w:r w:rsidR="00B07FAA" w:rsidRPr="00B07FAA">
        <w:rPr>
          <w:sz w:val="24"/>
          <w:szCs w:val="24"/>
        </w:rPr>
        <w:t>(Maggiora, 2019)</w:t>
      </w:r>
      <w:r w:rsidR="00317F0A">
        <w:rPr>
          <w:sz w:val="24"/>
          <w:szCs w:val="24"/>
        </w:rPr>
        <w:t>.</w:t>
      </w:r>
    </w:p>
    <w:p w14:paraId="46D3186E" w14:textId="77777777" w:rsidR="000C1484" w:rsidRDefault="000C1484" w:rsidP="008F1F34">
      <w:pPr>
        <w:pStyle w:val="Heading1"/>
        <w:rPr>
          <w:sz w:val="48"/>
          <w:szCs w:val="48"/>
        </w:rPr>
      </w:pPr>
    </w:p>
    <w:p w14:paraId="7CE9DB24" w14:textId="19C8C8FC" w:rsidR="009C5137" w:rsidRDefault="008F1F34" w:rsidP="008F1F34">
      <w:pPr>
        <w:pStyle w:val="Heading1"/>
        <w:rPr>
          <w:sz w:val="48"/>
          <w:szCs w:val="48"/>
        </w:rPr>
      </w:pPr>
      <w:r w:rsidRPr="008F1F34">
        <w:rPr>
          <w:sz w:val="48"/>
          <w:szCs w:val="48"/>
        </w:rPr>
        <w:t>RELEVANCE</w:t>
      </w:r>
      <w:r>
        <w:rPr>
          <w:sz w:val="48"/>
          <w:szCs w:val="48"/>
        </w:rPr>
        <w:t xml:space="preserve">:                                                               </w:t>
      </w:r>
      <w:r w:rsidR="009C5137">
        <w:rPr>
          <w:sz w:val="48"/>
          <w:szCs w:val="48"/>
        </w:rPr>
        <w:t xml:space="preserve">   </w:t>
      </w:r>
    </w:p>
    <w:p w14:paraId="656A1327" w14:textId="620475C6" w:rsidR="009C02AC" w:rsidRDefault="00B70B04" w:rsidP="008F1F34">
      <w:pPr>
        <w:pStyle w:val="Heading1"/>
      </w:pPr>
      <w:r>
        <w:t>APPROACH</w:t>
      </w:r>
      <w:r w:rsidR="00577835">
        <w:t xml:space="preserve"> &amp; SPATIAL PLANNING </w:t>
      </w:r>
    </w:p>
    <w:p w14:paraId="4AFD5E6D" w14:textId="0972C2E8" w:rsidR="00F55CBF" w:rsidRDefault="00D567A9" w:rsidP="00B801F4">
      <w:pPr>
        <w:rPr>
          <w:sz w:val="24"/>
          <w:szCs w:val="24"/>
        </w:rPr>
      </w:pPr>
      <w:r w:rsidRPr="00B801F4">
        <w:rPr>
          <w:sz w:val="24"/>
          <w:szCs w:val="24"/>
        </w:rPr>
        <w:t>This particular  ‘urban insertion’ , is not just a random piece of architecture that has been made only for the functional purposes. It is a piece of a missing puzzle which was finally found (Moffat, 2007)</w:t>
      </w:r>
      <w:r w:rsidR="00A07F29">
        <w:rPr>
          <w:sz w:val="24"/>
          <w:szCs w:val="24"/>
        </w:rPr>
        <w:t>.</w:t>
      </w:r>
      <w:r w:rsidRPr="00B801F4">
        <w:rPr>
          <w:sz w:val="24"/>
          <w:szCs w:val="24"/>
        </w:rPr>
        <w:t xml:space="preserve"> As Viollet-le-Duc </w:t>
      </w:r>
      <w:r w:rsidR="00A07F29" w:rsidRPr="00B801F4">
        <w:rPr>
          <w:sz w:val="24"/>
          <w:szCs w:val="24"/>
        </w:rPr>
        <w:t>said,</w:t>
      </w:r>
      <w:r w:rsidRPr="00B801F4">
        <w:rPr>
          <w:sz w:val="24"/>
          <w:szCs w:val="24"/>
        </w:rPr>
        <w:t xml:space="preserve"> </w:t>
      </w:r>
      <w:r w:rsidRPr="00E04DB3">
        <w:rPr>
          <w:rStyle w:val="Heading1Char"/>
          <w:sz w:val="40"/>
          <w:szCs w:val="40"/>
        </w:rPr>
        <w:t>“</w:t>
      </w:r>
      <w:r w:rsidR="00FA6E67" w:rsidRPr="00E04DB3">
        <w:rPr>
          <w:rStyle w:val="Heading1Char"/>
          <w:sz w:val="40"/>
          <w:szCs w:val="40"/>
        </w:rPr>
        <w:t>T</w:t>
      </w:r>
      <w:r w:rsidRPr="00E04DB3">
        <w:rPr>
          <w:rStyle w:val="Heading1Char"/>
          <w:sz w:val="40"/>
          <w:szCs w:val="40"/>
        </w:rPr>
        <w:t>o restore a building isn’t to maintain it; to repair it or rebuild it, it is to recover a perfection that may never have existed at any given time</w:t>
      </w:r>
      <w:r w:rsidR="00216E64">
        <w:rPr>
          <w:rStyle w:val="Heading1Char"/>
          <w:sz w:val="40"/>
          <w:szCs w:val="40"/>
        </w:rPr>
        <w:t>.</w:t>
      </w:r>
      <w:r w:rsidRPr="00E04DB3">
        <w:rPr>
          <w:rStyle w:val="Heading1Char"/>
          <w:sz w:val="40"/>
          <w:szCs w:val="40"/>
        </w:rPr>
        <w:t>”</w:t>
      </w:r>
      <w:r w:rsidR="00B801F4" w:rsidRPr="00B801F4">
        <w:rPr>
          <w:sz w:val="24"/>
          <w:szCs w:val="24"/>
        </w:rPr>
        <w:t xml:space="preserve"> (Scott, 2018)</w:t>
      </w:r>
      <w:r w:rsidR="00A724E5">
        <w:rPr>
          <w:sz w:val="24"/>
          <w:szCs w:val="24"/>
        </w:rPr>
        <w:t xml:space="preserve"> The design intentions from this project have a reasoning behind them which is very important while creating </w:t>
      </w:r>
      <w:r w:rsidR="00C30BFC">
        <w:rPr>
          <w:sz w:val="24"/>
          <w:szCs w:val="24"/>
        </w:rPr>
        <w:t xml:space="preserve">architectural pieces. </w:t>
      </w:r>
      <w:r w:rsidR="00D11951" w:rsidRPr="00D11951">
        <w:rPr>
          <w:sz w:val="24"/>
          <w:szCs w:val="24"/>
        </w:rPr>
        <w:t xml:space="preserve">This process makes a building have a story to tell. </w:t>
      </w:r>
      <w:r w:rsidR="00D11951">
        <w:rPr>
          <w:sz w:val="24"/>
          <w:szCs w:val="24"/>
        </w:rPr>
        <w:t xml:space="preserve">The architects looked deeply into the structure of the buildings and how they can create a relationship between them. </w:t>
      </w:r>
      <w:r w:rsidR="00D11951" w:rsidRPr="00D11951">
        <w:rPr>
          <w:sz w:val="24"/>
          <w:szCs w:val="24"/>
        </w:rPr>
        <w:t>Their findings were plotted into the</w:t>
      </w:r>
      <w:r w:rsidR="00D11951">
        <w:rPr>
          <w:sz w:val="24"/>
          <w:szCs w:val="24"/>
        </w:rPr>
        <w:t xml:space="preserve"> design which was exposed to others </w:t>
      </w:r>
      <w:r w:rsidR="001A44CD">
        <w:rPr>
          <w:sz w:val="24"/>
          <w:szCs w:val="24"/>
        </w:rPr>
        <w:t xml:space="preserve">throughout the </w:t>
      </w:r>
      <w:r w:rsidR="00D11951">
        <w:rPr>
          <w:sz w:val="24"/>
          <w:szCs w:val="24"/>
        </w:rPr>
        <w:t xml:space="preserve">insertion’s </w:t>
      </w:r>
      <w:r w:rsidR="00197B2D">
        <w:rPr>
          <w:sz w:val="24"/>
          <w:szCs w:val="24"/>
        </w:rPr>
        <w:t>structure. The</w:t>
      </w:r>
      <w:r w:rsidR="00E04DB3">
        <w:rPr>
          <w:sz w:val="24"/>
          <w:szCs w:val="24"/>
        </w:rPr>
        <w:t xml:space="preserve"> new modernised Higgins Hall creates a great connection between the two historic buildings. What’s important is that the connection was not only made physically but it also became an  intangible link to the history of the buildings (Moffat, 2007)</w:t>
      </w:r>
      <w:r w:rsidR="00AB2205">
        <w:rPr>
          <w:sz w:val="24"/>
          <w:szCs w:val="24"/>
        </w:rPr>
        <w:t>.</w:t>
      </w:r>
      <w:r w:rsidR="00E04DB3">
        <w:rPr>
          <w:sz w:val="24"/>
          <w:szCs w:val="24"/>
        </w:rPr>
        <w:t xml:space="preserve"> The insertion </w:t>
      </w:r>
      <w:r w:rsidR="00F55CBF">
        <w:rPr>
          <w:sz w:val="24"/>
          <w:szCs w:val="24"/>
        </w:rPr>
        <w:t xml:space="preserve">reunites the two structures </w:t>
      </w:r>
      <w:r w:rsidR="009E1680">
        <w:rPr>
          <w:sz w:val="24"/>
          <w:szCs w:val="24"/>
        </w:rPr>
        <w:t>back together forming a narrative within the space at the same time.</w:t>
      </w:r>
      <w:r w:rsidR="002B65F0">
        <w:rPr>
          <w:sz w:val="24"/>
          <w:szCs w:val="24"/>
        </w:rPr>
        <w:t xml:space="preserve"> This attitude towards a building and its structure may be taken forward to help form a relationship between the old and new. </w:t>
      </w:r>
    </w:p>
    <w:p w14:paraId="603023BE" w14:textId="71113C9C" w:rsidR="00F55CBF" w:rsidRDefault="00F55CBF" w:rsidP="00B801F4">
      <w:pPr>
        <w:rPr>
          <w:sz w:val="24"/>
          <w:szCs w:val="24"/>
        </w:rPr>
      </w:pPr>
    </w:p>
    <w:p w14:paraId="4D041B26" w14:textId="31925985" w:rsidR="00F55CBF" w:rsidRDefault="00F55CBF" w:rsidP="00B801F4">
      <w:pPr>
        <w:rPr>
          <w:sz w:val="24"/>
          <w:szCs w:val="24"/>
        </w:rPr>
      </w:pPr>
    </w:p>
    <w:p w14:paraId="56811F8D" w14:textId="32A45511" w:rsidR="00F55CBF" w:rsidRDefault="00F55CBF" w:rsidP="00B801F4">
      <w:pPr>
        <w:rPr>
          <w:sz w:val="24"/>
          <w:szCs w:val="24"/>
        </w:rPr>
      </w:pPr>
    </w:p>
    <w:p w14:paraId="656035C8" w14:textId="51B4AE52" w:rsidR="00F55CBF" w:rsidRDefault="00F55CBF" w:rsidP="00B801F4">
      <w:pPr>
        <w:rPr>
          <w:sz w:val="24"/>
          <w:szCs w:val="24"/>
        </w:rPr>
      </w:pPr>
    </w:p>
    <w:p w14:paraId="5BA1B460" w14:textId="225845CE" w:rsidR="00F55CBF" w:rsidRDefault="00F55CBF" w:rsidP="00B801F4">
      <w:pPr>
        <w:rPr>
          <w:sz w:val="24"/>
          <w:szCs w:val="24"/>
        </w:rPr>
      </w:pPr>
    </w:p>
    <w:p w14:paraId="1FE351BD" w14:textId="77777777" w:rsidR="00F55CBF" w:rsidRDefault="00F55CBF" w:rsidP="00B801F4">
      <w:pPr>
        <w:rPr>
          <w:sz w:val="24"/>
          <w:szCs w:val="24"/>
        </w:rPr>
      </w:pPr>
    </w:p>
    <w:p w14:paraId="5F076AA3" w14:textId="77777777" w:rsidR="00F55CBF" w:rsidRDefault="00F55CBF" w:rsidP="00B801F4">
      <w:pPr>
        <w:rPr>
          <w:sz w:val="24"/>
          <w:szCs w:val="24"/>
        </w:rPr>
      </w:pPr>
    </w:p>
    <w:p w14:paraId="30EF3971" w14:textId="77777777" w:rsidR="00F55CBF" w:rsidRDefault="00F55CBF" w:rsidP="00B801F4">
      <w:pPr>
        <w:rPr>
          <w:sz w:val="24"/>
          <w:szCs w:val="24"/>
        </w:rPr>
      </w:pPr>
    </w:p>
    <w:p w14:paraId="2E9E7E74" w14:textId="77777777" w:rsidR="002B65F0" w:rsidRDefault="002B65F0" w:rsidP="00B801F4">
      <w:pPr>
        <w:rPr>
          <w:sz w:val="24"/>
          <w:szCs w:val="24"/>
        </w:rPr>
      </w:pPr>
    </w:p>
    <w:p w14:paraId="0E2AF11B" w14:textId="77777777" w:rsidR="002B65F0" w:rsidRDefault="002B65F0" w:rsidP="00B801F4">
      <w:pPr>
        <w:rPr>
          <w:sz w:val="24"/>
          <w:szCs w:val="24"/>
        </w:rPr>
      </w:pPr>
    </w:p>
    <w:p w14:paraId="0EBE231C" w14:textId="77777777" w:rsidR="002B65F0" w:rsidRDefault="002B65F0" w:rsidP="00B801F4">
      <w:pPr>
        <w:rPr>
          <w:sz w:val="24"/>
          <w:szCs w:val="24"/>
        </w:rPr>
      </w:pPr>
    </w:p>
    <w:p w14:paraId="02CED953" w14:textId="77777777" w:rsidR="002B65F0" w:rsidRDefault="002B65F0" w:rsidP="00B801F4">
      <w:pPr>
        <w:rPr>
          <w:sz w:val="24"/>
          <w:szCs w:val="24"/>
        </w:rPr>
      </w:pPr>
    </w:p>
    <w:p w14:paraId="03E9D8AD" w14:textId="2F559F59" w:rsidR="00B801F4" w:rsidRDefault="00207384" w:rsidP="00B801F4">
      <w:pPr>
        <w:rPr>
          <w:sz w:val="24"/>
          <w:szCs w:val="24"/>
        </w:rPr>
      </w:pPr>
      <w:r>
        <w:rPr>
          <w:sz w:val="24"/>
          <w:szCs w:val="24"/>
        </w:rPr>
        <w:t xml:space="preserve">. </w:t>
      </w:r>
    </w:p>
    <w:p w14:paraId="288124C3" w14:textId="77777777" w:rsidR="00B801F4" w:rsidRPr="00B801F4" w:rsidRDefault="00B801F4" w:rsidP="00B801F4">
      <w:pPr>
        <w:rPr>
          <w:rStyle w:val="Heading1Char"/>
          <w:sz w:val="24"/>
          <w:szCs w:val="24"/>
        </w:rPr>
      </w:pPr>
    </w:p>
    <w:p w14:paraId="07F05771" w14:textId="77777777" w:rsidR="00B801F4" w:rsidRPr="00B801F4" w:rsidRDefault="00B801F4" w:rsidP="00B801F4">
      <w:pPr>
        <w:rPr>
          <w:rStyle w:val="Heading1Char"/>
          <w:sz w:val="24"/>
          <w:szCs w:val="24"/>
        </w:rPr>
      </w:pPr>
    </w:p>
    <w:p w14:paraId="3605DB92" w14:textId="71B6D384" w:rsidR="008E18A6" w:rsidRPr="00D567A9" w:rsidRDefault="00B801F4" w:rsidP="00B801F4">
      <w:r>
        <w:rPr>
          <w:rStyle w:val="Heading1Char"/>
          <w:sz w:val="24"/>
          <w:szCs w:val="24"/>
        </w:rPr>
        <w:t xml:space="preserve"> </w:t>
      </w:r>
      <w:r>
        <w:rPr>
          <w:rStyle w:val="Heading1Char"/>
        </w:rPr>
        <w:t xml:space="preserve"> </w:t>
      </w:r>
    </w:p>
    <w:p w14:paraId="410C0A46" w14:textId="77777777" w:rsidR="008E18A6" w:rsidRPr="008E18A6" w:rsidRDefault="008E18A6" w:rsidP="008E18A6"/>
    <w:p w14:paraId="4B1A0E55" w14:textId="77777777" w:rsidR="008F1F34" w:rsidRPr="008F1F34" w:rsidRDefault="008F1F34" w:rsidP="008F1F34">
      <w:pPr>
        <w:pStyle w:val="Heading1"/>
      </w:pPr>
    </w:p>
    <w:p w14:paraId="57D26E06" w14:textId="59A37FEE" w:rsidR="009C02AC" w:rsidRDefault="009C02AC" w:rsidP="0047201B"/>
    <w:p w14:paraId="5AA7533D" w14:textId="1550CE5D" w:rsidR="009C02AC" w:rsidRDefault="009C02AC" w:rsidP="0047201B"/>
    <w:p w14:paraId="58FD9BD1" w14:textId="37652A40" w:rsidR="009C02AC" w:rsidRDefault="009C02AC" w:rsidP="0047201B"/>
    <w:p w14:paraId="49D78F59" w14:textId="0FFC12A9" w:rsidR="009C02AC" w:rsidRDefault="009C02AC" w:rsidP="0047201B"/>
    <w:p w14:paraId="2533100C" w14:textId="32FB6D82" w:rsidR="009C02AC" w:rsidRDefault="009C02AC" w:rsidP="0047201B"/>
    <w:p w14:paraId="72A4E333" w14:textId="1D9598F7" w:rsidR="009C02AC" w:rsidRDefault="009C02AC" w:rsidP="0047201B"/>
    <w:p w14:paraId="1AE30B27" w14:textId="132F9C68" w:rsidR="009C02AC" w:rsidRDefault="009C02AC" w:rsidP="0047201B"/>
    <w:p w14:paraId="248FEEF7" w14:textId="506A0D36" w:rsidR="009C02AC" w:rsidRDefault="009C02AC" w:rsidP="0047201B"/>
    <w:p w14:paraId="6A1118E0" w14:textId="2CF444DC" w:rsidR="009C02AC" w:rsidRDefault="009C02AC" w:rsidP="0047201B"/>
    <w:p w14:paraId="32026C96" w14:textId="220C86F8" w:rsidR="009C02AC" w:rsidRDefault="009C02AC" w:rsidP="0047201B"/>
    <w:p w14:paraId="55A28EB7" w14:textId="5849EC47" w:rsidR="009C02AC" w:rsidRDefault="009C02AC" w:rsidP="0047201B"/>
    <w:p w14:paraId="26FA4BEB" w14:textId="305B4077" w:rsidR="009C02AC" w:rsidRDefault="009C02AC" w:rsidP="0047201B"/>
    <w:p w14:paraId="71D35463" w14:textId="17BDEC9E" w:rsidR="009C02AC" w:rsidRDefault="009C02AC" w:rsidP="0047201B"/>
    <w:p w14:paraId="139A28DA" w14:textId="1B656FBE" w:rsidR="009C02AC" w:rsidRDefault="009C02AC" w:rsidP="0047201B"/>
    <w:p w14:paraId="0A8B4710" w14:textId="403FFE81" w:rsidR="009C02AC" w:rsidRPr="009C5137" w:rsidRDefault="009139EE" w:rsidP="0047201B">
      <w:pPr>
        <w:rPr>
          <w:sz w:val="24"/>
          <w:szCs w:val="24"/>
        </w:rPr>
      </w:pPr>
      <w:r>
        <w:rPr>
          <w:sz w:val="24"/>
          <w:szCs w:val="24"/>
        </w:rPr>
        <w:t xml:space="preserve">. </w:t>
      </w:r>
    </w:p>
    <w:p w14:paraId="41F880A9" w14:textId="77777777" w:rsidR="00AF2C2D" w:rsidRDefault="00AF2C2D" w:rsidP="00B91BBF">
      <w:pPr>
        <w:pStyle w:val="Heading1"/>
        <w:rPr>
          <w:sz w:val="52"/>
          <w:szCs w:val="52"/>
        </w:rPr>
        <w:sectPr w:rsidR="00AF2C2D" w:rsidSect="005307B1">
          <w:type w:val="continuous"/>
          <w:pgSz w:w="11906" w:h="16838"/>
          <w:pgMar w:top="1440" w:right="1080" w:bottom="1440" w:left="1080" w:header="737" w:footer="737" w:gutter="0"/>
          <w:cols w:num="2" w:space="720" w:equalWidth="0">
            <w:col w:w="6256" w:space="720"/>
            <w:col w:w="2768"/>
          </w:cols>
          <w:titlePg/>
          <w:docGrid w:linePitch="360"/>
        </w:sectPr>
      </w:pPr>
    </w:p>
    <w:p w14:paraId="358A9EAC" w14:textId="56B8F96F" w:rsidR="00AF2C2D" w:rsidRDefault="00AF2C2D" w:rsidP="00B91BBF">
      <w:pPr>
        <w:pStyle w:val="Heading1"/>
        <w:rPr>
          <w:sz w:val="52"/>
          <w:szCs w:val="52"/>
        </w:rPr>
      </w:pPr>
    </w:p>
    <w:p w14:paraId="240C78B7" w14:textId="142CA631" w:rsidR="00AF2C2D" w:rsidRDefault="00AF2C2D" w:rsidP="00AF2C2D"/>
    <w:p w14:paraId="7AF43ED1" w14:textId="798B4199" w:rsidR="00AF2C2D" w:rsidRDefault="00AF2C2D" w:rsidP="00AF2C2D"/>
    <w:p w14:paraId="28478553" w14:textId="16A6EE40" w:rsidR="00AF2C2D" w:rsidRDefault="00AF2C2D" w:rsidP="00AF2C2D"/>
    <w:p w14:paraId="5B9C7EF0" w14:textId="7DFA5C22" w:rsidR="00AF2C2D" w:rsidRDefault="00AF2C2D" w:rsidP="00AF2C2D"/>
    <w:p w14:paraId="34641154" w14:textId="77B6DC78" w:rsidR="00AF2C2D" w:rsidRDefault="00AF2C2D" w:rsidP="00AF2C2D"/>
    <w:p w14:paraId="68D7C31A" w14:textId="1A8C9C2E" w:rsidR="00AF2C2D" w:rsidRDefault="00AF2C2D" w:rsidP="00AF2C2D"/>
    <w:p w14:paraId="467FAF25" w14:textId="3EF79726" w:rsidR="002B65F0" w:rsidRDefault="002B65F0" w:rsidP="00AF2C2D"/>
    <w:p w14:paraId="0BD9BBA7" w14:textId="4E5126E8" w:rsidR="00AF2C2D" w:rsidRDefault="00AF2C2D" w:rsidP="00AF2C2D"/>
    <w:p w14:paraId="23B63E7F" w14:textId="5AE6AD2B" w:rsidR="00AF2C2D" w:rsidRDefault="002B65F0" w:rsidP="00AF2C2D">
      <w:r>
        <w:rPr>
          <w:noProof/>
        </w:rPr>
        <w:lastRenderedPageBreak/>
        <w:drawing>
          <wp:anchor distT="0" distB="0" distL="114300" distR="114300" simplePos="0" relativeHeight="251859968" behindDoc="1" locked="0" layoutInCell="1" allowOverlap="1" wp14:anchorId="66559FF7" wp14:editId="118CFF84">
            <wp:simplePos x="0" y="0"/>
            <wp:positionH relativeFrom="column">
              <wp:align>right</wp:align>
            </wp:positionH>
            <wp:positionV relativeFrom="paragraph">
              <wp:posOffset>198755</wp:posOffset>
            </wp:positionV>
            <wp:extent cx="2820670" cy="1933575"/>
            <wp:effectExtent l="0" t="0" r="0" b="952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0670" cy="1933575"/>
                    </a:xfrm>
                    <a:prstGeom prst="rect">
                      <a:avLst/>
                    </a:prstGeom>
                    <a:noFill/>
                  </pic:spPr>
                </pic:pic>
              </a:graphicData>
            </a:graphic>
            <wp14:sizeRelH relativeFrom="page">
              <wp14:pctWidth>0</wp14:pctWidth>
            </wp14:sizeRelH>
            <wp14:sizeRelV relativeFrom="page">
              <wp14:pctHeight>0</wp14:pctHeight>
            </wp14:sizeRelV>
          </wp:anchor>
        </w:drawing>
      </w:r>
    </w:p>
    <w:p w14:paraId="032D3701" w14:textId="7C3700C6" w:rsidR="00AF2C2D" w:rsidRDefault="00AF2C2D" w:rsidP="00AF2C2D"/>
    <w:p w14:paraId="408509A4" w14:textId="59905105" w:rsidR="00AF2C2D" w:rsidRDefault="00AF2C2D" w:rsidP="00AF2C2D"/>
    <w:p w14:paraId="1DDCBA75" w14:textId="69191497" w:rsidR="00AF2C2D" w:rsidRDefault="00AF2C2D" w:rsidP="00AF2C2D"/>
    <w:p w14:paraId="2310BF82" w14:textId="3F1295A1" w:rsidR="00AF2C2D" w:rsidRDefault="00AF2C2D" w:rsidP="00AF2C2D"/>
    <w:p w14:paraId="258D18C4" w14:textId="594D2671" w:rsidR="00AF2C2D" w:rsidRDefault="00AF2C2D" w:rsidP="00AF2C2D"/>
    <w:p w14:paraId="4C4F852F" w14:textId="2D4DB3B0" w:rsidR="00AF2C2D" w:rsidRDefault="00AF2C2D" w:rsidP="00AF2C2D"/>
    <w:p w14:paraId="2231C53D" w14:textId="3C0DFE91" w:rsidR="00AF2C2D" w:rsidRDefault="00AF2C2D" w:rsidP="00AF2C2D">
      <w:r>
        <w:rPr>
          <w:noProof/>
        </w:rPr>
        <mc:AlternateContent>
          <mc:Choice Requires="wps">
            <w:drawing>
              <wp:anchor distT="0" distB="0" distL="114300" distR="114300" simplePos="0" relativeHeight="251863040" behindDoc="0" locked="0" layoutInCell="1" allowOverlap="1" wp14:anchorId="7B144414" wp14:editId="70CE2486">
                <wp:simplePos x="0" y="0"/>
                <wp:positionH relativeFrom="column">
                  <wp:posOffset>2381249</wp:posOffset>
                </wp:positionH>
                <wp:positionV relativeFrom="paragraph">
                  <wp:posOffset>407670</wp:posOffset>
                </wp:positionV>
                <wp:extent cx="3724275" cy="0"/>
                <wp:effectExtent l="0" t="0" r="0" b="0"/>
                <wp:wrapNone/>
                <wp:docPr id="501" name="Straight Connector 501"/>
                <wp:cNvGraphicFramePr/>
                <a:graphic xmlns:a="http://schemas.openxmlformats.org/drawingml/2006/main">
                  <a:graphicData uri="http://schemas.microsoft.com/office/word/2010/wordprocessingShape">
                    <wps:wsp>
                      <wps:cNvCnPr/>
                      <wps:spPr>
                        <a:xfrm>
                          <a:off x="0" y="0"/>
                          <a:ext cx="3724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CC5ED3" id="Straight Connector 501"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187.5pt,32.1pt" to="480.7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" strokecolor="black [3200]"/>
            </w:pict>
          </mc:Fallback>
        </mc:AlternateContent>
      </w:r>
    </w:p>
    <w:p w14:paraId="4671199F" w14:textId="62D1D37C" w:rsidR="00AF2C2D" w:rsidRDefault="0097223E" w:rsidP="00AF2C2D">
      <w:r>
        <w:rPr>
          <w:noProof/>
        </w:rPr>
        <mc:AlternateContent>
          <mc:Choice Requires="wps">
            <w:drawing>
              <wp:anchor distT="0" distB="0" distL="114300" distR="114300" simplePos="0" relativeHeight="251826176" behindDoc="0" locked="0" layoutInCell="1" allowOverlap="1" wp14:anchorId="39C6479F" wp14:editId="26AB32CF">
                <wp:simplePos x="0" y="0"/>
                <wp:positionH relativeFrom="margin">
                  <wp:align>left</wp:align>
                </wp:positionH>
                <wp:positionV relativeFrom="paragraph">
                  <wp:posOffset>58420</wp:posOffset>
                </wp:positionV>
                <wp:extent cx="2159000" cy="317500"/>
                <wp:effectExtent l="0" t="0" r="0" b="6350"/>
                <wp:wrapNone/>
                <wp:docPr id="473" name="Text Box 473"/>
                <wp:cNvGraphicFramePr/>
                <a:graphic xmlns:a="http://schemas.openxmlformats.org/drawingml/2006/main">
                  <a:graphicData uri="http://schemas.microsoft.com/office/word/2010/wordprocessingShape">
                    <wps:wsp>
                      <wps:cNvSpPr txBox="1"/>
                      <wps:spPr>
                        <a:xfrm>
                          <a:off x="0" y="0"/>
                          <a:ext cx="2159000" cy="317500"/>
                        </a:xfrm>
                        <a:prstGeom prst="rect">
                          <a:avLst/>
                        </a:prstGeom>
                        <a:solidFill>
                          <a:prstClr val="white"/>
                        </a:solidFill>
                        <a:ln>
                          <a:noFill/>
                        </a:ln>
                      </wps:spPr>
                      <wps:txbx>
                        <w:txbxContent>
                          <w:p w14:paraId="79180C80" w14:textId="5C1D24DA" w:rsidR="00156D3C" w:rsidRPr="006F0DA6" w:rsidRDefault="00156D3C" w:rsidP="006F0DA6">
                            <w:pPr>
                              <w:pStyle w:val="Caption"/>
                              <w:jc w:val="right"/>
                              <w:rPr>
                                <w:b w:val="0"/>
                                <w:bCs w:val="0"/>
                                <w:noProof/>
                                <w:color w:val="0D5672" w:themeColor="accent1" w:themeShade="80"/>
                                <w:sz w:val="20"/>
                                <w:szCs w:val="20"/>
                              </w:rPr>
                            </w:pPr>
                            <w:r w:rsidRPr="006F0DA6">
                              <w:rPr>
                                <w:sz w:val="20"/>
                                <w:szCs w:val="20"/>
                              </w:rPr>
                              <w:t>Figure</w:t>
                            </w:r>
                            <w:r>
                              <w:rPr>
                                <w:sz w:val="20"/>
                                <w:szCs w:val="20"/>
                              </w:rPr>
                              <w:t xml:space="preserve"> </w:t>
                            </w:r>
                            <w:r w:rsidRPr="006F0DA6">
                              <w:rPr>
                                <w:sz w:val="20"/>
                                <w:szCs w:val="20"/>
                              </w:rPr>
                              <w:t>3</w:t>
                            </w:r>
                            <w:r>
                              <w:rPr>
                                <w:sz w:val="20"/>
                                <w:szCs w:val="20"/>
                              </w:rPr>
                              <w:t>2</w:t>
                            </w:r>
                            <w:r w:rsidRPr="006F0DA6">
                              <w:rPr>
                                <w:sz w:val="20"/>
                                <w:szCs w:val="20"/>
                              </w:rPr>
                              <w:t xml:space="preserve">: </w:t>
                            </w:r>
                            <w:r w:rsidRPr="006F0DA6">
                              <w:rPr>
                                <w:b w:val="0"/>
                                <w:bCs w:val="0"/>
                                <w:sz w:val="20"/>
                                <w:szCs w:val="20"/>
                              </w:rPr>
                              <w:t>Grid Structure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6479F" id="Text Box 473" o:spid="_x0000_s1058" type="#_x0000_t202" style="position:absolute;margin-left:0;margin-top:4.6pt;width:170pt;height:25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" stroked="f">
                <v:textbox inset="0,0,0,0">
                  <w:txbxContent>
                    <w:p w14:paraId="79180C80" w14:textId="5C1D24DA" w:rsidR="00156D3C" w:rsidRPr="006F0DA6" w:rsidRDefault="00156D3C" w:rsidP="006F0DA6">
                      <w:pPr>
                        <w:pStyle w:val="Caption"/>
                        <w:jc w:val="right"/>
                        <w:rPr>
                          <w:b w:val="0"/>
                          <w:bCs w:val="0"/>
                          <w:noProof/>
                          <w:color w:val="0D5672" w:themeColor="accent1" w:themeShade="80"/>
                          <w:sz w:val="20"/>
                          <w:szCs w:val="20"/>
                        </w:rPr>
                      </w:pPr>
                      <w:r w:rsidRPr="006F0DA6">
                        <w:rPr>
                          <w:sz w:val="20"/>
                          <w:szCs w:val="20"/>
                        </w:rPr>
                        <w:t>Figure</w:t>
                      </w:r>
                      <w:r>
                        <w:rPr>
                          <w:sz w:val="20"/>
                          <w:szCs w:val="20"/>
                        </w:rPr>
                        <w:t xml:space="preserve"> </w:t>
                      </w:r>
                      <w:r w:rsidRPr="006F0DA6">
                        <w:rPr>
                          <w:sz w:val="20"/>
                          <w:szCs w:val="20"/>
                        </w:rPr>
                        <w:t>3</w:t>
                      </w:r>
                      <w:r>
                        <w:rPr>
                          <w:sz w:val="20"/>
                          <w:szCs w:val="20"/>
                        </w:rPr>
                        <w:t>2</w:t>
                      </w:r>
                      <w:r w:rsidRPr="006F0DA6">
                        <w:rPr>
                          <w:sz w:val="20"/>
                          <w:szCs w:val="20"/>
                        </w:rPr>
                        <w:t xml:space="preserve">: </w:t>
                      </w:r>
                      <w:r w:rsidRPr="006F0DA6">
                        <w:rPr>
                          <w:b w:val="0"/>
                          <w:bCs w:val="0"/>
                          <w:sz w:val="20"/>
                          <w:szCs w:val="20"/>
                        </w:rPr>
                        <w:t>Grid Structure (Rabij, 2021)</w:t>
                      </w:r>
                    </w:p>
                  </w:txbxContent>
                </v:textbox>
                <w10:wrap anchorx="margin"/>
              </v:shape>
            </w:pict>
          </mc:Fallback>
        </mc:AlternateContent>
      </w:r>
      <w:r>
        <w:rPr>
          <w:noProof/>
          <w:sz w:val="52"/>
          <w:szCs w:val="52"/>
        </w:rPr>
        <w:drawing>
          <wp:anchor distT="0" distB="0" distL="114300" distR="114300" simplePos="0" relativeHeight="251860992" behindDoc="0" locked="0" layoutInCell="1" allowOverlap="1" wp14:anchorId="489A568F" wp14:editId="5EC76BCF">
            <wp:simplePos x="0" y="0"/>
            <wp:positionH relativeFrom="margin">
              <wp:align>right</wp:align>
            </wp:positionH>
            <wp:positionV relativeFrom="paragraph">
              <wp:posOffset>247015</wp:posOffset>
            </wp:positionV>
            <wp:extent cx="5572125" cy="4176395"/>
            <wp:effectExtent l="0" t="0" r="9525"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2125" cy="4176395"/>
                    </a:xfrm>
                    <a:prstGeom prst="rect">
                      <a:avLst/>
                    </a:prstGeom>
                    <a:noFill/>
                  </pic:spPr>
                </pic:pic>
              </a:graphicData>
            </a:graphic>
            <wp14:sizeRelH relativeFrom="page">
              <wp14:pctWidth>0</wp14:pctWidth>
            </wp14:sizeRelH>
            <wp14:sizeRelV relativeFrom="page">
              <wp14:pctHeight>0</wp14:pctHeight>
            </wp14:sizeRelV>
          </wp:anchor>
        </w:drawing>
      </w:r>
      <w:r w:rsidR="000D3C48">
        <w:rPr>
          <w:noProof/>
        </w:rPr>
        <mc:AlternateContent>
          <mc:Choice Requires="wps">
            <w:drawing>
              <wp:anchor distT="0" distB="0" distL="114300" distR="114300" simplePos="0" relativeHeight="251824128" behindDoc="0" locked="0" layoutInCell="1" allowOverlap="1" wp14:anchorId="6E729047" wp14:editId="0FBEB407">
                <wp:simplePos x="0" y="0"/>
                <wp:positionH relativeFrom="margin">
                  <wp:posOffset>825500</wp:posOffset>
                </wp:positionH>
                <wp:positionV relativeFrom="paragraph">
                  <wp:posOffset>4490720</wp:posOffset>
                </wp:positionV>
                <wp:extent cx="5168900" cy="26670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5168900" cy="266700"/>
                        </a:xfrm>
                        <a:prstGeom prst="rect">
                          <a:avLst/>
                        </a:prstGeom>
                        <a:solidFill>
                          <a:prstClr val="white"/>
                        </a:solidFill>
                        <a:ln>
                          <a:noFill/>
                        </a:ln>
                      </wps:spPr>
                      <wps:txbx>
                        <w:txbxContent>
                          <w:p w14:paraId="7E10CD8E" w14:textId="37A0148B" w:rsidR="00156D3C" w:rsidRPr="00F860AA" w:rsidRDefault="00156D3C" w:rsidP="00F82653">
                            <w:pPr>
                              <w:pStyle w:val="Caption"/>
                              <w:rPr>
                                <w:b w:val="0"/>
                                <w:bCs w:val="0"/>
                                <w:noProof/>
                                <w:sz w:val="20"/>
                                <w:szCs w:val="20"/>
                              </w:rPr>
                            </w:pPr>
                            <w:r w:rsidRPr="00F82653">
                              <w:rPr>
                                <w:sz w:val="20"/>
                                <w:szCs w:val="20"/>
                              </w:rPr>
                              <w:t>Figure</w:t>
                            </w:r>
                            <w:r>
                              <w:rPr>
                                <w:sz w:val="20"/>
                                <w:szCs w:val="20"/>
                              </w:rPr>
                              <w:t xml:space="preserve"> 33</w:t>
                            </w:r>
                            <w:r w:rsidRPr="00F82653">
                              <w:rPr>
                                <w:sz w:val="20"/>
                                <w:szCs w:val="20"/>
                              </w:rPr>
                              <w:t xml:space="preserve">: </w:t>
                            </w:r>
                            <w:r w:rsidRPr="00F860AA">
                              <w:rPr>
                                <w:b w:val="0"/>
                                <w:bCs w:val="0"/>
                                <w:sz w:val="20"/>
                                <w:szCs w:val="20"/>
                              </w:rPr>
                              <w:t>column relationship towards design diagram (Rabij, 2021</w:t>
                            </w:r>
                            <w:r>
                              <w:rPr>
                                <w:b w:val="0"/>
                                <w:bCs w:val="0"/>
                                <w:sz w:val="20"/>
                                <w:szCs w:val="20"/>
                              </w:rPr>
                              <w:t>)ORIGINAL SOURCE (MOFFAT,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9047" id="Text Box 472" o:spid="_x0000_s1059" type="#_x0000_t202" style="position:absolute;margin-left:65pt;margin-top:353.6pt;width:407pt;height:2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" stroked="f">
                <v:textbox inset="0,0,0,0">
                  <w:txbxContent>
                    <w:p w14:paraId="7E10CD8E" w14:textId="37A0148B" w:rsidR="00156D3C" w:rsidRPr="00F860AA" w:rsidRDefault="00156D3C" w:rsidP="00F82653">
                      <w:pPr>
                        <w:pStyle w:val="Caption"/>
                        <w:rPr>
                          <w:b w:val="0"/>
                          <w:bCs w:val="0"/>
                          <w:noProof/>
                          <w:sz w:val="20"/>
                          <w:szCs w:val="20"/>
                        </w:rPr>
                      </w:pPr>
                      <w:r w:rsidRPr="00F82653">
                        <w:rPr>
                          <w:sz w:val="20"/>
                          <w:szCs w:val="20"/>
                        </w:rPr>
                        <w:t>Figure</w:t>
                      </w:r>
                      <w:r>
                        <w:rPr>
                          <w:sz w:val="20"/>
                          <w:szCs w:val="20"/>
                        </w:rPr>
                        <w:t xml:space="preserve"> 33</w:t>
                      </w:r>
                      <w:r w:rsidRPr="00F82653">
                        <w:rPr>
                          <w:sz w:val="20"/>
                          <w:szCs w:val="20"/>
                        </w:rPr>
                        <w:t xml:space="preserve">: </w:t>
                      </w:r>
                      <w:r w:rsidRPr="00F860AA">
                        <w:rPr>
                          <w:b w:val="0"/>
                          <w:bCs w:val="0"/>
                          <w:sz w:val="20"/>
                          <w:szCs w:val="20"/>
                        </w:rPr>
                        <w:t>column relationship towards design diagram (Rabij, 2021</w:t>
                      </w:r>
                      <w:r>
                        <w:rPr>
                          <w:b w:val="0"/>
                          <w:bCs w:val="0"/>
                          <w:sz w:val="20"/>
                          <w:szCs w:val="20"/>
                        </w:rPr>
                        <w:t>)ORIGINAL SOURCE (MOFFAT, 2007</w:t>
                      </w:r>
                    </w:p>
                  </w:txbxContent>
                </v:textbox>
                <w10:wrap anchorx="margin"/>
              </v:shape>
            </w:pict>
          </mc:Fallback>
        </mc:AlternateContent>
      </w:r>
    </w:p>
    <w:p w14:paraId="60A545C0" w14:textId="77777777" w:rsidR="00AF2C2D" w:rsidRDefault="00AF2C2D" w:rsidP="00AF2C2D"/>
    <w:p w14:paraId="76211289" w14:textId="7CC06CE8" w:rsidR="00AF2C2D" w:rsidRPr="00AF2C2D" w:rsidRDefault="00AF2C2D" w:rsidP="00AF2C2D">
      <w:pPr>
        <w:rPr>
          <w:rFonts w:asciiTheme="majorHAnsi" w:eastAsiaTheme="majorEastAsia" w:hAnsiTheme="majorHAnsi" w:cstheme="majorBidi"/>
          <w:color w:val="0D5672" w:themeColor="accent1" w:themeShade="80"/>
          <w:sz w:val="24"/>
          <w:szCs w:val="24"/>
        </w:rPr>
      </w:pPr>
      <w:r w:rsidRPr="00AF2C2D">
        <w:t>While studying the building, I came across a strategy which was not mentioned. The building also consisted of 6 concrete columns which were linked by the steel frame  running through all floors (AR Editors, 2006)</w:t>
      </w:r>
      <w:r w:rsidR="00220545">
        <w:t>.</w:t>
      </w:r>
      <w:r w:rsidRPr="00AF2C2D">
        <w:t xml:space="preserve"> Looking at the plans, I spotted that the invisible structural grid, which was created by the 6 columns, potentially informed some of the design decisions (</w:t>
      </w:r>
      <w:r w:rsidR="00220545">
        <w:t>s</w:t>
      </w:r>
      <w:r w:rsidRPr="00AF2C2D">
        <w:t xml:space="preserve">ee </w:t>
      </w:r>
      <w:r w:rsidR="00220545">
        <w:t>F</w:t>
      </w:r>
      <w:r w:rsidRPr="00AF2C2D">
        <w:t>igure 3</w:t>
      </w:r>
      <w:r w:rsidR="00220545">
        <w:t>2</w:t>
      </w:r>
      <w:r w:rsidRPr="00AF2C2D">
        <w:t>)</w:t>
      </w:r>
      <w:r w:rsidR="00D96C66">
        <w:t xml:space="preserve">. </w:t>
      </w:r>
      <w:r w:rsidRPr="00AF2C2D">
        <w:t>On the images we can see how the design interacts with the columns. This kind of approach may be very helpful when making design decisions</w:t>
      </w:r>
      <w:r w:rsidR="006065CD">
        <w:t>.</w:t>
      </w:r>
      <w:r>
        <w:br w:type="page"/>
      </w:r>
    </w:p>
    <w:p w14:paraId="62EE831C" w14:textId="77777777" w:rsidR="00AF2C2D" w:rsidRDefault="00AF2C2D" w:rsidP="00B91BBF">
      <w:pPr>
        <w:pStyle w:val="Heading1"/>
        <w:rPr>
          <w:sz w:val="52"/>
          <w:szCs w:val="52"/>
        </w:rPr>
        <w:sectPr w:rsidR="00AF2C2D" w:rsidSect="005307B1">
          <w:type w:val="continuous"/>
          <w:pgSz w:w="11906" w:h="16838"/>
          <w:pgMar w:top="1440" w:right="1080" w:bottom="1440" w:left="1080" w:header="737" w:footer="737" w:gutter="0"/>
          <w:cols w:num="2" w:space="720"/>
          <w:titlePg/>
          <w:docGrid w:linePitch="360"/>
        </w:sectPr>
      </w:pPr>
    </w:p>
    <w:p w14:paraId="0A7C18A0" w14:textId="5AA35823" w:rsidR="00B91BBF" w:rsidRDefault="009D554B" w:rsidP="00B91BBF">
      <w:pPr>
        <w:pStyle w:val="Heading1"/>
        <w:rPr>
          <w:sz w:val="52"/>
          <w:szCs w:val="52"/>
        </w:rPr>
      </w:pPr>
      <w:r>
        <w:rPr>
          <w:sz w:val="52"/>
          <w:szCs w:val="52"/>
        </w:rPr>
        <w:lastRenderedPageBreak/>
        <w:t>6</w:t>
      </w:r>
      <w:r w:rsidR="00AF2C2D">
        <w:rPr>
          <w:sz w:val="52"/>
          <w:szCs w:val="52"/>
        </w:rPr>
        <w:t>.5 VI</w:t>
      </w:r>
      <w:r w:rsidR="008468E0" w:rsidRPr="002D05DE">
        <w:rPr>
          <w:sz w:val="52"/>
          <w:szCs w:val="52"/>
        </w:rPr>
        <w:t>LLA SAVOYE</w:t>
      </w:r>
      <w:r w:rsidR="008468E0">
        <w:rPr>
          <w:sz w:val="52"/>
          <w:szCs w:val="52"/>
        </w:rPr>
        <w:t>, POISSY</w:t>
      </w:r>
    </w:p>
    <w:p w14:paraId="4CC1D8D6" w14:textId="3D5FFDE3" w:rsidR="00B91BBF" w:rsidRDefault="001350CA" w:rsidP="00B91BBF">
      <w:pPr>
        <w:pStyle w:val="Heading1"/>
        <w:rPr>
          <w:sz w:val="48"/>
          <w:szCs w:val="48"/>
        </w:rPr>
      </w:pPr>
      <w:r>
        <w:rPr>
          <w:noProof/>
        </w:rPr>
        <w:drawing>
          <wp:anchor distT="0" distB="0" distL="114300" distR="114300" simplePos="0" relativeHeight="251827200" behindDoc="0" locked="0" layoutInCell="1" allowOverlap="1" wp14:anchorId="35420E5F" wp14:editId="357AFA87">
            <wp:simplePos x="0" y="0"/>
            <wp:positionH relativeFrom="margin">
              <wp:align>left</wp:align>
            </wp:positionH>
            <wp:positionV relativeFrom="paragraph">
              <wp:posOffset>107315</wp:posOffset>
            </wp:positionV>
            <wp:extent cx="6838315" cy="4334510"/>
            <wp:effectExtent l="0" t="0" r="635" b="8890"/>
            <wp:wrapNone/>
            <wp:docPr id="474" name="Picture 474"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icture containing text, outdoor, sign&#10;&#10;Description automatically generated"/>
                    <pic:cNvPicPr/>
                  </pic:nvPicPr>
                  <pic:blipFill rotWithShape="1">
                    <a:blip r:embed="rId68">
                      <a:extLst>
                        <a:ext uri="{28A0092B-C50C-407E-A947-70E740481C1C}">
                          <a14:useLocalDpi xmlns:a14="http://schemas.microsoft.com/office/drawing/2010/main" val="0"/>
                        </a:ext>
                      </a:extLst>
                    </a:blip>
                    <a:srcRect t="12102" b="14428"/>
                    <a:stretch/>
                  </pic:blipFill>
                  <pic:spPr bwMode="auto">
                    <a:xfrm>
                      <a:off x="0" y="0"/>
                      <a:ext cx="6838315" cy="433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3DB91" w14:textId="6D61D16E" w:rsidR="00B91BBF" w:rsidRDefault="00B91BBF" w:rsidP="00B91BBF">
      <w:pPr>
        <w:pStyle w:val="Heading1"/>
        <w:rPr>
          <w:sz w:val="48"/>
          <w:szCs w:val="48"/>
        </w:rPr>
      </w:pPr>
    </w:p>
    <w:p w14:paraId="15AF19A0" w14:textId="77777777" w:rsidR="00B91BBF" w:rsidRDefault="00B91BBF" w:rsidP="00B91BBF">
      <w:pPr>
        <w:pStyle w:val="Heading1"/>
        <w:rPr>
          <w:sz w:val="48"/>
          <w:szCs w:val="48"/>
        </w:rPr>
      </w:pPr>
    </w:p>
    <w:p w14:paraId="1FA720A4" w14:textId="77777777" w:rsidR="00B91BBF" w:rsidRDefault="00B91BBF" w:rsidP="00B91BBF">
      <w:pPr>
        <w:pStyle w:val="Heading1"/>
        <w:rPr>
          <w:sz w:val="48"/>
          <w:szCs w:val="48"/>
        </w:rPr>
      </w:pPr>
    </w:p>
    <w:p w14:paraId="222EB9E2" w14:textId="77777777" w:rsidR="00B91BBF" w:rsidRDefault="00B91BBF" w:rsidP="00B91BBF">
      <w:pPr>
        <w:pStyle w:val="Heading1"/>
        <w:rPr>
          <w:sz w:val="48"/>
          <w:szCs w:val="48"/>
        </w:rPr>
      </w:pPr>
    </w:p>
    <w:p w14:paraId="424ABCC1" w14:textId="77777777" w:rsidR="00B91BBF" w:rsidRDefault="00B91BBF" w:rsidP="00B91BBF">
      <w:pPr>
        <w:pStyle w:val="Heading1"/>
        <w:rPr>
          <w:sz w:val="48"/>
          <w:szCs w:val="48"/>
        </w:rPr>
      </w:pPr>
    </w:p>
    <w:p w14:paraId="6DBC0D34" w14:textId="3DC49AF3" w:rsidR="001350CA" w:rsidRDefault="001350CA" w:rsidP="00B91BBF">
      <w:pPr>
        <w:pStyle w:val="Heading1"/>
        <w:rPr>
          <w:sz w:val="48"/>
          <w:szCs w:val="48"/>
        </w:rPr>
      </w:pPr>
    </w:p>
    <w:p w14:paraId="3A79378A" w14:textId="77777777" w:rsidR="001350CA" w:rsidRPr="001350CA" w:rsidRDefault="001350CA" w:rsidP="001350CA"/>
    <w:p w14:paraId="3C052388" w14:textId="62536A8A" w:rsidR="00B91BBF" w:rsidRDefault="00B91BBF" w:rsidP="00B91BBF">
      <w:pPr>
        <w:pStyle w:val="Heading1"/>
        <w:rPr>
          <w:sz w:val="48"/>
          <w:szCs w:val="48"/>
        </w:rPr>
      </w:pPr>
      <w:r w:rsidRPr="00B91BBF">
        <w:rPr>
          <w:sz w:val="48"/>
          <w:szCs w:val="48"/>
        </w:rPr>
        <w:t xml:space="preserve">DESCRIPTION: </w:t>
      </w:r>
    </w:p>
    <w:p w14:paraId="352B2AA4" w14:textId="387FEB51" w:rsidR="001350CA" w:rsidRPr="001350CA" w:rsidRDefault="001350CA" w:rsidP="001350CA">
      <w:pPr>
        <w:rPr>
          <w:sz w:val="24"/>
          <w:szCs w:val="24"/>
        </w:rPr>
      </w:pPr>
      <w:r w:rsidRPr="00F60311">
        <w:rPr>
          <w:sz w:val="40"/>
          <w:szCs w:val="40"/>
        </w:rPr>
        <w:t>T</w:t>
      </w:r>
      <w:r>
        <w:rPr>
          <w:sz w:val="24"/>
          <w:szCs w:val="24"/>
        </w:rPr>
        <w:t>he application of ‘5 points of architecture‘</w:t>
      </w:r>
      <w:r w:rsidR="000775D8">
        <w:rPr>
          <w:sz w:val="24"/>
          <w:szCs w:val="24"/>
        </w:rPr>
        <w:t xml:space="preserve"> </w:t>
      </w:r>
      <w:r>
        <w:rPr>
          <w:sz w:val="24"/>
          <w:szCs w:val="24"/>
        </w:rPr>
        <w:t>within</w:t>
      </w:r>
      <w:r w:rsidR="000775D8">
        <w:rPr>
          <w:sz w:val="24"/>
          <w:szCs w:val="24"/>
        </w:rPr>
        <w:t xml:space="preserve"> Villa</w:t>
      </w:r>
      <w:r>
        <w:rPr>
          <w:sz w:val="24"/>
          <w:szCs w:val="24"/>
        </w:rPr>
        <w:t xml:space="preserve"> Savoye</w:t>
      </w:r>
    </w:p>
    <w:p w14:paraId="5CE5BAA8" w14:textId="66483E8B" w:rsidR="00B91BBF" w:rsidRDefault="009947AE" w:rsidP="009947AE">
      <w:pPr>
        <w:pStyle w:val="Heading1"/>
        <w:rPr>
          <w:sz w:val="48"/>
          <w:szCs w:val="48"/>
        </w:rPr>
      </w:pPr>
      <w:r w:rsidRPr="009947AE">
        <w:rPr>
          <w:sz w:val="48"/>
          <w:szCs w:val="48"/>
        </w:rPr>
        <w:t xml:space="preserve">BACKGROUND:  </w:t>
      </w:r>
    </w:p>
    <w:p w14:paraId="5202AC5B" w14:textId="4BFBCBC1" w:rsidR="001350CA" w:rsidRPr="001350CA" w:rsidRDefault="00821768" w:rsidP="001350CA">
      <w:pPr>
        <w:rPr>
          <w:sz w:val="24"/>
          <w:szCs w:val="24"/>
        </w:rPr>
      </w:pPr>
      <w:r>
        <w:rPr>
          <w:sz w:val="24"/>
          <w:szCs w:val="24"/>
        </w:rPr>
        <w:t>The famous Villa Savoye is one of the most significant buildings from 20</w:t>
      </w:r>
      <w:r w:rsidRPr="00821768">
        <w:rPr>
          <w:sz w:val="24"/>
          <w:szCs w:val="24"/>
          <w:vertAlign w:val="superscript"/>
        </w:rPr>
        <w:t>th</w:t>
      </w:r>
      <w:r>
        <w:rPr>
          <w:sz w:val="24"/>
          <w:szCs w:val="24"/>
        </w:rPr>
        <w:t xml:space="preserve"> century. This piece of architecture </w:t>
      </w:r>
      <w:r w:rsidR="00D90C22">
        <w:rPr>
          <w:sz w:val="24"/>
          <w:szCs w:val="24"/>
        </w:rPr>
        <w:t xml:space="preserve">has made a remarkable development of the Modernism in early 20s </w:t>
      </w:r>
      <w:r w:rsidR="007157F7">
        <w:rPr>
          <w:sz w:val="24"/>
          <w:szCs w:val="24"/>
        </w:rPr>
        <w:t>(Kroll, 2010)</w:t>
      </w:r>
      <w:r w:rsidR="00C77D22">
        <w:rPr>
          <w:sz w:val="24"/>
          <w:szCs w:val="24"/>
        </w:rPr>
        <w:t>.</w:t>
      </w:r>
      <w:r w:rsidR="007157F7">
        <w:rPr>
          <w:sz w:val="24"/>
          <w:szCs w:val="24"/>
        </w:rPr>
        <w:t xml:space="preserve"> The most iconic example of </w:t>
      </w:r>
      <w:r w:rsidR="005773AB">
        <w:rPr>
          <w:sz w:val="24"/>
          <w:szCs w:val="24"/>
        </w:rPr>
        <w:t>extremely</w:t>
      </w:r>
      <w:r w:rsidR="005260E3">
        <w:rPr>
          <w:sz w:val="24"/>
          <w:szCs w:val="24"/>
        </w:rPr>
        <w:t xml:space="preserve"> successful </w:t>
      </w:r>
      <w:r w:rsidR="007157F7">
        <w:rPr>
          <w:sz w:val="24"/>
          <w:szCs w:val="24"/>
        </w:rPr>
        <w:t>implementation of ‘5 points of architecture’</w:t>
      </w:r>
      <w:r w:rsidR="00071440">
        <w:rPr>
          <w:sz w:val="24"/>
          <w:szCs w:val="24"/>
        </w:rPr>
        <w:t xml:space="preserve"> (Les </w:t>
      </w:r>
      <w:bookmarkStart w:id="7" w:name="_Hlk63632181"/>
      <w:r w:rsidR="00071440">
        <w:rPr>
          <w:sz w:val="24"/>
          <w:szCs w:val="24"/>
        </w:rPr>
        <w:t>Coulreus</w:t>
      </w:r>
      <w:bookmarkEnd w:id="7"/>
      <w:r w:rsidR="00071440">
        <w:rPr>
          <w:sz w:val="24"/>
          <w:szCs w:val="24"/>
        </w:rPr>
        <w:t>, 2018)</w:t>
      </w:r>
      <w:r w:rsidR="00C77D22">
        <w:rPr>
          <w:sz w:val="24"/>
          <w:szCs w:val="24"/>
        </w:rPr>
        <w:t>.</w:t>
      </w:r>
      <w:r w:rsidR="005773AB">
        <w:rPr>
          <w:sz w:val="24"/>
          <w:szCs w:val="24"/>
        </w:rPr>
        <w:t xml:space="preserve"> Due to </w:t>
      </w:r>
      <w:r w:rsidR="006D4FCE">
        <w:rPr>
          <w:sz w:val="24"/>
          <w:szCs w:val="24"/>
        </w:rPr>
        <w:t xml:space="preserve">damage left from WW2 and continuous </w:t>
      </w:r>
      <w:r w:rsidR="005773AB">
        <w:rPr>
          <w:sz w:val="24"/>
          <w:szCs w:val="24"/>
        </w:rPr>
        <w:t xml:space="preserve">malfunctions of the </w:t>
      </w:r>
      <w:r w:rsidR="006D4FCE">
        <w:rPr>
          <w:sz w:val="24"/>
          <w:szCs w:val="24"/>
        </w:rPr>
        <w:t xml:space="preserve">house the owners decided not to work on the house anymore. At one point the building was ready to be </w:t>
      </w:r>
      <w:r w:rsidR="001350CA" w:rsidRPr="001350CA">
        <w:rPr>
          <w:sz w:val="24"/>
          <w:szCs w:val="24"/>
        </w:rPr>
        <w:t xml:space="preserve">demolished but </w:t>
      </w:r>
      <w:r w:rsidR="001350CA">
        <w:rPr>
          <w:sz w:val="24"/>
          <w:szCs w:val="24"/>
        </w:rPr>
        <w:t xml:space="preserve">the town of Poissy bought the building in 1958. French state owned the building since 1962. </w:t>
      </w:r>
      <w:r w:rsidR="001350CA" w:rsidRPr="001350CA">
        <w:rPr>
          <w:sz w:val="24"/>
          <w:szCs w:val="24"/>
        </w:rPr>
        <w:t>Villa Savoye has been through a several restoration processes between 1963 and 1997</w:t>
      </w:r>
      <w:r w:rsidR="001350CA">
        <w:rPr>
          <w:sz w:val="24"/>
          <w:szCs w:val="24"/>
        </w:rPr>
        <w:t xml:space="preserve">. </w:t>
      </w:r>
      <w:r w:rsidR="006A07A6">
        <w:rPr>
          <w:sz w:val="24"/>
          <w:szCs w:val="24"/>
        </w:rPr>
        <w:t xml:space="preserve">The </w:t>
      </w:r>
      <w:r w:rsidR="004D1AFE">
        <w:rPr>
          <w:sz w:val="24"/>
          <w:szCs w:val="24"/>
        </w:rPr>
        <w:t>Modernist H</w:t>
      </w:r>
      <w:r w:rsidR="006A07A6">
        <w:rPr>
          <w:sz w:val="24"/>
          <w:szCs w:val="24"/>
        </w:rPr>
        <w:t xml:space="preserve">istoric </w:t>
      </w:r>
      <w:r w:rsidR="004D1AFE">
        <w:rPr>
          <w:sz w:val="24"/>
          <w:szCs w:val="24"/>
        </w:rPr>
        <w:t>M</w:t>
      </w:r>
      <w:r w:rsidR="006A07A6">
        <w:rPr>
          <w:sz w:val="24"/>
          <w:szCs w:val="24"/>
        </w:rPr>
        <w:t>onument was finally reopened to public in 1997</w:t>
      </w:r>
      <w:r w:rsidR="00C77D22">
        <w:rPr>
          <w:sz w:val="24"/>
          <w:szCs w:val="24"/>
        </w:rPr>
        <w:t xml:space="preserve"> </w:t>
      </w:r>
      <w:r w:rsidR="006A07A6">
        <w:rPr>
          <w:sz w:val="24"/>
          <w:szCs w:val="24"/>
        </w:rPr>
        <w:t>(Gatier, 2013 and Bianc</w:t>
      </w:r>
      <w:r w:rsidR="00404D36">
        <w:rPr>
          <w:sz w:val="24"/>
          <w:szCs w:val="24"/>
        </w:rPr>
        <w:t>h</w:t>
      </w:r>
      <w:r w:rsidR="006A07A6">
        <w:rPr>
          <w:sz w:val="24"/>
          <w:szCs w:val="24"/>
        </w:rPr>
        <w:t>ini, 2019)</w:t>
      </w:r>
      <w:r w:rsidR="00C77D22">
        <w:rPr>
          <w:sz w:val="24"/>
          <w:szCs w:val="24"/>
        </w:rPr>
        <w:t>.</w:t>
      </w:r>
    </w:p>
    <w:p w14:paraId="4B9AEE1C" w14:textId="46E651C4" w:rsidR="001350CA" w:rsidRPr="001350CA" w:rsidRDefault="001350CA" w:rsidP="001350CA">
      <w:pPr>
        <w:rPr>
          <w:sz w:val="24"/>
          <w:szCs w:val="24"/>
        </w:rPr>
      </w:pPr>
    </w:p>
    <w:p w14:paraId="7228A0E1" w14:textId="25463B97" w:rsidR="009C02AC" w:rsidRDefault="009C02AC" w:rsidP="0047201B"/>
    <w:p w14:paraId="67E0A6BF" w14:textId="5F46C8B6" w:rsidR="009C02AC" w:rsidRDefault="009C02AC" w:rsidP="0047201B"/>
    <w:p w14:paraId="69AA3896" w14:textId="1C47AD0C" w:rsidR="009C02AC" w:rsidRDefault="009C02AC" w:rsidP="0047201B"/>
    <w:p w14:paraId="24363312" w14:textId="133978F6" w:rsidR="009C02AC" w:rsidRDefault="009C02AC" w:rsidP="0047201B"/>
    <w:p w14:paraId="081C287B" w14:textId="3B499E79" w:rsidR="00B91BBF" w:rsidRDefault="00B91BBF" w:rsidP="0047201B"/>
    <w:p w14:paraId="62369D57" w14:textId="77777777" w:rsidR="0051673D" w:rsidRDefault="0051673D" w:rsidP="0047201B">
      <w:r>
        <w:t xml:space="preserve">                                                                                                                                                                                                                                                                                                                                                </w:t>
      </w:r>
    </w:p>
    <w:p w14:paraId="607F9ADD" w14:textId="77777777" w:rsidR="0051673D" w:rsidRDefault="0051673D" w:rsidP="0047201B"/>
    <w:p w14:paraId="2FCC58E3" w14:textId="77777777" w:rsidR="0051673D" w:rsidRDefault="0051673D" w:rsidP="0047201B"/>
    <w:p w14:paraId="7CF7DA72" w14:textId="77777777" w:rsidR="0051673D" w:rsidRDefault="0051673D" w:rsidP="0047201B"/>
    <w:p w14:paraId="291BD3D8" w14:textId="77777777" w:rsidR="0051673D" w:rsidRDefault="0051673D" w:rsidP="0047201B"/>
    <w:p w14:paraId="6DA6E031" w14:textId="77777777" w:rsidR="0051673D" w:rsidRDefault="0051673D" w:rsidP="0047201B"/>
    <w:p w14:paraId="5DC7DF7F" w14:textId="77777777" w:rsidR="0051673D" w:rsidRDefault="0051673D" w:rsidP="0047201B"/>
    <w:p w14:paraId="461CA134" w14:textId="77777777" w:rsidR="0051673D" w:rsidRDefault="0051673D" w:rsidP="0047201B"/>
    <w:p w14:paraId="52321F44" w14:textId="77777777" w:rsidR="0051673D" w:rsidRDefault="0051673D" w:rsidP="0047201B"/>
    <w:p w14:paraId="0ABDADB6" w14:textId="77777777" w:rsidR="0051673D" w:rsidRDefault="0051673D" w:rsidP="0047201B"/>
    <w:p w14:paraId="7510A2AF" w14:textId="77777777" w:rsidR="0051673D" w:rsidRDefault="0051673D" w:rsidP="0047201B"/>
    <w:p w14:paraId="5BEB1B35" w14:textId="029DDA00" w:rsidR="0051673D" w:rsidRDefault="0051673D" w:rsidP="0047201B"/>
    <w:p w14:paraId="6C137335" w14:textId="42CC4332" w:rsidR="0051673D" w:rsidRDefault="0051673D" w:rsidP="0047201B"/>
    <w:p w14:paraId="0E003C78" w14:textId="313A9D8C" w:rsidR="0051673D" w:rsidRDefault="00112F45" w:rsidP="0047201B">
      <w:r>
        <w:rPr>
          <w:noProof/>
        </w:rPr>
        <mc:AlternateContent>
          <mc:Choice Requires="wps">
            <w:drawing>
              <wp:anchor distT="0" distB="0" distL="114300" distR="114300" simplePos="0" relativeHeight="251829248" behindDoc="0" locked="0" layoutInCell="1" allowOverlap="1" wp14:anchorId="4BD9EB37" wp14:editId="3E3D96B9">
                <wp:simplePos x="0" y="0"/>
                <wp:positionH relativeFrom="column">
                  <wp:posOffset>47625</wp:posOffset>
                </wp:positionH>
                <wp:positionV relativeFrom="paragraph">
                  <wp:posOffset>5715</wp:posOffset>
                </wp:positionV>
                <wp:extent cx="6853555" cy="635"/>
                <wp:effectExtent l="0" t="0" r="4445" b="7620"/>
                <wp:wrapNone/>
                <wp:docPr id="475" name="Text Box 475"/>
                <wp:cNvGraphicFramePr/>
                <a:graphic xmlns:a="http://schemas.openxmlformats.org/drawingml/2006/main">
                  <a:graphicData uri="http://schemas.microsoft.com/office/word/2010/wordprocessingShape">
                    <wps:wsp>
                      <wps:cNvSpPr txBox="1"/>
                      <wps:spPr>
                        <a:xfrm>
                          <a:off x="0" y="0"/>
                          <a:ext cx="6853555" cy="635"/>
                        </a:xfrm>
                        <a:prstGeom prst="rect">
                          <a:avLst/>
                        </a:prstGeom>
                        <a:solidFill>
                          <a:prstClr val="white"/>
                        </a:solidFill>
                        <a:ln>
                          <a:noFill/>
                        </a:ln>
                      </wps:spPr>
                      <wps:txbx>
                        <w:txbxContent>
                          <w:p w14:paraId="724D948A" w14:textId="093322CB" w:rsidR="00156D3C" w:rsidRPr="00B91BBF" w:rsidRDefault="00156D3C" w:rsidP="00B91BBF">
                            <w:pPr>
                              <w:pStyle w:val="Caption"/>
                              <w:rPr>
                                <w:b w:val="0"/>
                                <w:bCs w:val="0"/>
                                <w:noProof/>
                                <w:sz w:val="20"/>
                                <w:szCs w:val="20"/>
                              </w:rPr>
                            </w:pPr>
                            <w:r w:rsidRPr="00B91BBF">
                              <w:rPr>
                                <w:sz w:val="20"/>
                                <w:szCs w:val="20"/>
                              </w:rPr>
                              <w:t>Figure</w:t>
                            </w:r>
                            <w:r>
                              <w:rPr>
                                <w:sz w:val="20"/>
                                <w:szCs w:val="20"/>
                              </w:rPr>
                              <w:t xml:space="preserve"> 34</w:t>
                            </w:r>
                            <w:r w:rsidRPr="00B91BBF">
                              <w:rPr>
                                <w:sz w:val="20"/>
                                <w:szCs w:val="20"/>
                              </w:rPr>
                              <w:t xml:space="preserve">: </w:t>
                            </w:r>
                            <w:r w:rsidRPr="00B91BBF">
                              <w:rPr>
                                <w:b w:val="0"/>
                                <w:bCs w:val="0"/>
                                <w:sz w:val="20"/>
                                <w:szCs w:val="20"/>
                              </w:rPr>
                              <w:t>Villa De savoye, 1930</w:t>
                            </w:r>
                            <w:r>
                              <w:rPr>
                                <w:b w:val="0"/>
                                <w:bCs w:val="0"/>
                                <w:sz w:val="20"/>
                                <w:szCs w:val="20"/>
                              </w:rPr>
                              <w:t xml:space="preserve"> ( Arch4444)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D9EB37" id="Text Box 475" o:spid="_x0000_s1060" type="#_x0000_t202" style="position:absolute;margin-left:3.75pt;margin-top:.45pt;width:539.65pt;height:.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" stroked="f">
                <v:textbox style="mso-fit-shape-to-text:t" inset="0,0,0,0">
                  <w:txbxContent>
                    <w:p w14:paraId="724D948A" w14:textId="093322CB" w:rsidR="00156D3C" w:rsidRPr="00B91BBF" w:rsidRDefault="00156D3C" w:rsidP="00B91BBF">
                      <w:pPr>
                        <w:pStyle w:val="Caption"/>
                        <w:rPr>
                          <w:b w:val="0"/>
                          <w:bCs w:val="0"/>
                          <w:noProof/>
                          <w:sz w:val="20"/>
                          <w:szCs w:val="20"/>
                        </w:rPr>
                      </w:pPr>
                      <w:r w:rsidRPr="00B91BBF">
                        <w:rPr>
                          <w:sz w:val="20"/>
                          <w:szCs w:val="20"/>
                        </w:rPr>
                        <w:t>Figure</w:t>
                      </w:r>
                      <w:r>
                        <w:rPr>
                          <w:sz w:val="20"/>
                          <w:szCs w:val="20"/>
                        </w:rPr>
                        <w:t xml:space="preserve"> 34</w:t>
                      </w:r>
                      <w:r w:rsidRPr="00B91BBF">
                        <w:rPr>
                          <w:sz w:val="20"/>
                          <w:szCs w:val="20"/>
                        </w:rPr>
                        <w:t xml:space="preserve">: </w:t>
                      </w:r>
                      <w:r w:rsidRPr="00B91BBF">
                        <w:rPr>
                          <w:b w:val="0"/>
                          <w:bCs w:val="0"/>
                          <w:sz w:val="20"/>
                          <w:szCs w:val="20"/>
                        </w:rPr>
                        <w:t>Villa De savoye, 1930</w:t>
                      </w:r>
                      <w:r>
                        <w:rPr>
                          <w:b w:val="0"/>
                          <w:bCs w:val="0"/>
                          <w:sz w:val="20"/>
                          <w:szCs w:val="20"/>
                        </w:rPr>
                        <w:t xml:space="preserve"> ( Arch4444)</w:t>
                      </w:r>
                    </w:p>
                  </w:txbxContent>
                </v:textbox>
              </v:shape>
            </w:pict>
          </mc:Fallback>
        </mc:AlternateContent>
      </w:r>
    </w:p>
    <w:p w14:paraId="74251811" w14:textId="77777777" w:rsidR="001350CA" w:rsidRDefault="001350CA" w:rsidP="00A14D78">
      <w:pPr>
        <w:pStyle w:val="Heading7"/>
        <w:rPr>
          <w:sz w:val="28"/>
          <w:szCs w:val="28"/>
        </w:rPr>
      </w:pPr>
    </w:p>
    <w:p w14:paraId="633E317D" w14:textId="6295BAFA" w:rsidR="0051673D" w:rsidRPr="00A14D78" w:rsidRDefault="0051673D" w:rsidP="00A14D78">
      <w:pPr>
        <w:pStyle w:val="Heading7"/>
        <w:rPr>
          <w:sz w:val="28"/>
          <w:szCs w:val="28"/>
        </w:rPr>
      </w:pPr>
      <w:r w:rsidRPr="00A14D78">
        <w:rPr>
          <w:sz w:val="28"/>
          <w:szCs w:val="28"/>
        </w:rPr>
        <w:t xml:space="preserve">Location: </w:t>
      </w:r>
      <w:r w:rsidR="00A14D78" w:rsidRPr="00A14D78">
        <w:rPr>
          <w:b w:val="0"/>
          <w:bCs w:val="0"/>
          <w:color w:val="auto"/>
          <w:sz w:val="28"/>
          <w:szCs w:val="28"/>
        </w:rPr>
        <w:t>Poissy, France</w:t>
      </w:r>
      <w:r w:rsidRPr="00A14D78">
        <w:rPr>
          <w:color w:val="auto"/>
          <w:sz w:val="28"/>
          <w:szCs w:val="28"/>
        </w:rPr>
        <w:t xml:space="preserve">                                                    </w:t>
      </w:r>
      <w:r w:rsidRPr="00A14D78">
        <w:rPr>
          <w:sz w:val="28"/>
          <w:szCs w:val="28"/>
        </w:rPr>
        <w:t>Former Architect:</w:t>
      </w:r>
      <w:r w:rsidR="00A14D78">
        <w:rPr>
          <w:sz w:val="28"/>
          <w:szCs w:val="28"/>
        </w:rPr>
        <w:t xml:space="preserve"> </w:t>
      </w:r>
      <w:r w:rsidR="00A14D78" w:rsidRPr="00A14D78">
        <w:rPr>
          <w:b w:val="0"/>
          <w:bCs w:val="0"/>
          <w:color w:val="auto"/>
          <w:sz w:val="28"/>
          <w:szCs w:val="28"/>
        </w:rPr>
        <w:t>Le</w:t>
      </w:r>
      <w:r w:rsidR="00A14D78">
        <w:rPr>
          <w:b w:val="0"/>
          <w:bCs w:val="0"/>
          <w:color w:val="auto"/>
          <w:sz w:val="28"/>
          <w:szCs w:val="28"/>
        </w:rPr>
        <w:t xml:space="preserve"> </w:t>
      </w:r>
      <w:r w:rsidR="00A14D78" w:rsidRPr="00A14D78">
        <w:rPr>
          <w:b w:val="0"/>
          <w:bCs w:val="0"/>
          <w:color w:val="auto"/>
          <w:sz w:val="28"/>
          <w:szCs w:val="28"/>
        </w:rPr>
        <w:t>Corbusier</w:t>
      </w:r>
      <w:r w:rsidRPr="00A14D78">
        <w:rPr>
          <w:color w:val="auto"/>
          <w:sz w:val="28"/>
          <w:szCs w:val="28"/>
        </w:rPr>
        <w:t xml:space="preserve"> </w:t>
      </w:r>
      <w:r w:rsidR="00A14D78" w:rsidRPr="00A14D78">
        <w:rPr>
          <w:b w:val="0"/>
          <w:bCs w:val="0"/>
          <w:color w:val="auto"/>
          <w:sz w:val="28"/>
          <w:szCs w:val="28"/>
        </w:rPr>
        <w:t>&amp; Pierre Jeanneret</w:t>
      </w:r>
      <w:r w:rsidRPr="00A14D78">
        <w:rPr>
          <w:color w:val="auto"/>
          <w:sz w:val="28"/>
          <w:szCs w:val="28"/>
        </w:rPr>
        <w:t xml:space="preserve">                  </w:t>
      </w:r>
      <w:r w:rsidRPr="00A14D78">
        <w:rPr>
          <w:sz w:val="28"/>
          <w:szCs w:val="28"/>
        </w:rPr>
        <w:t xml:space="preserve">                       Alteration Architect:                                     Year Constructed: </w:t>
      </w:r>
      <w:r w:rsidR="00A14D78" w:rsidRPr="00A14D78">
        <w:rPr>
          <w:b w:val="0"/>
          <w:bCs w:val="0"/>
          <w:color w:val="auto"/>
          <w:sz w:val="28"/>
          <w:szCs w:val="28"/>
        </w:rPr>
        <w:t>19</w:t>
      </w:r>
      <w:r w:rsidR="00A36A17">
        <w:rPr>
          <w:b w:val="0"/>
          <w:bCs w:val="0"/>
          <w:color w:val="auto"/>
          <w:sz w:val="28"/>
          <w:szCs w:val="28"/>
        </w:rPr>
        <w:t>29-1931</w:t>
      </w:r>
      <w:r w:rsidRPr="00A14D78">
        <w:rPr>
          <w:sz w:val="28"/>
          <w:szCs w:val="28"/>
        </w:rPr>
        <w:t xml:space="preserve">                                        Year Altered: </w:t>
      </w:r>
      <w:r w:rsidR="00E84B32">
        <w:rPr>
          <w:b w:val="0"/>
          <w:bCs w:val="0"/>
          <w:color w:val="auto"/>
          <w:sz w:val="28"/>
          <w:szCs w:val="28"/>
        </w:rPr>
        <w:t>1977</w:t>
      </w:r>
      <w:r w:rsidRPr="00A14D78">
        <w:rPr>
          <w:sz w:val="28"/>
          <w:szCs w:val="28"/>
        </w:rPr>
        <w:t xml:space="preserve">   </w:t>
      </w:r>
      <w:r w:rsidR="00A36A17">
        <w:rPr>
          <w:sz w:val="28"/>
          <w:szCs w:val="28"/>
        </w:rPr>
        <w:t xml:space="preserve">   </w:t>
      </w:r>
      <w:r w:rsidRPr="00A14D78">
        <w:rPr>
          <w:sz w:val="28"/>
          <w:szCs w:val="28"/>
        </w:rPr>
        <w:t xml:space="preserve">Former Use: </w:t>
      </w:r>
      <w:r w:rsidR="00E84B32" w:rsidRPr="00E84B32">
        <w:rPr>
          <w:b w:val="0"/>
          <w:bCs w:val="0"/>
          <w:color w:val="auto"/>
          <w:sz w:val="28"/>
          <w:szCs w:val="28"/>
        </w:rPr>
        <w:t>Residential</w:t>
      </w:r>
      <w:r w:rsidRPr="00E84B32">
        <w:rPr>
          <w:b w:val="0"/>
          <w:bCs w:val="0"/>
          <w:color w:val="auto"/>
          <w:sz w:val="28"/>
          <w:szCs w:val="28"/>
        </w:rPr>
        <w:t xml:space="preserve"> </w:t>
      </w:r>
      <w:r w:rsidRPr="00A14D78">
        <w:rPr>
          <w:sz w:val="28"/>
          <w:szCs w:val="28"/>
        </w:rPr>
        <w:t xml:space="preserve">                                                  Altered Use:</w:t>
      </w:r>
      <w:r w:rsidRPr="00A36A17">
        <w:rPr>
          <w:b w:val="0"/>
          <w:bCs w:val="0"/>
          <w:color w:val="auto"/>
          <w:sz w:val="28"/>
          <w:szCs w:val="28"/>
        </w:rPr>
        <w:t xml:space="preserve"> </w:t>
      </w:r>
      <w:r w:rsidR="00A36A17" w:rsidRPr="00A36A17">
        <w:rPr>
          <w:b w:val="0"/>
          <w:bCs w:val="0"/>
          <w:color w:val="auto"/>
          <w:sz w:val="28"/>
          <w:szCs w:val="28"/>
        </w:rPr>
        <w:t>Historic Monument</w:t>
      </w:r>
      <w:r w:rsidRPr="00A36A17">
        <w:rPr>
          <w:color w:val="auto"/>
          <w:sz w:val="28"/>
          <w:szCs w:val="28"/>
        </w:rPr>
        <w:t xml:space="preserve">                                                         </w:t>
      </w:r>
      <w:r w:rsidRPr="00A14D78">
        <w:rPr>
          <w:sz w:val="28"/>
          <w:szCs w:val="28"/>
        </w:rPr>
        <w:t xml:space="preserve">Listing: </w:t>
      </w:r>
      <w:r w:rsidR="00C23131">
        <w:rPr>
          <w:b w:val="0"/>
          <w:bCs w:val="0"/>
          <w:color w:val="auto"/>
          <w:sz w:val="28"/>
          <w:szCs w:val="28"/>
        </w:rPr>
        <w:t>Public building</w:t>
      </w:r>
    </w:p>
    <w:p w14:paraId="3D31683F" w14:textId="1DFF9352" w:rsidR="009C02AC" w:rsidRDefault="009C02AC" w:rsidP="0047201B"/>
    <w:p w14:paraId="60430A8F" w14:textId="06F8EED0" w:rsidR="009C02AC" w:rsidRDefault="009C02AC" w:rsidP="0047201B"/>
    <w:p w14:paraId="76269A21" w14:textId="41F3D056" w:rsidR="009C02AC" w:rsidRDefault="009C02AC" w:rsidP="0047201B"/>
    <w:p w14:paraId="5A2CDA6C" w14:textId="52DFEF0D" w:rsidR="0035692E" w:rsidRDefault="00B91BBF" w:rsidP="00B91BBF">
      <w:pPr>
        <w:rPr>
          <w:sz w:val="48"/>
          <w:szCs w:val="48"/>
        </w:rPr>
      </w:pPr>
      <w:r>
        <w:rPr>
          <w:sz w:val="48"/>
          <w:szCs w:val="48"/>
        </w:rPr>
        <w:t xml:space="preserve">  </w:t>
      </w:r>
    </w:p>
    <w:p w14:paraId="58510913" w14:textId="254E08AF" w:rsidR="0035692E" w:rsidRDefault="0035692E" w:rsidP="00B91BBF">
      <w:pPr>
        <w:rPr>
          <w:sz w:val="48"/>
          <w:szCs w:val="48"/>
        </w:rPr>
      </w:pPr>
    </w:p>
    <w:p w14:paraId="2A9BB703" w14:textId="59F2CE79" w:rsidR="0035692E" w:rsidRDefault="0035692E" w:rsidP="00B91BBF">
      <w:pPr>
        <w:rPr>
          <w:sz w:val="48"/>
          <w:szCs w:val="48"/>
        </w:rPr>
      </w:pPr>
    </w:p>
    <w:p w14:paraId="571E9B82" w14:textId="5BDFAFAB" w:rsidR="0035692E" w:rsidRDefault="0035692E" w:rsidP="00B91BBF">
      <w:pPr>
        <w:rPr>
          <w:sz w:val="48"/>
          <w:szCs w:val="48"/>
        </w:rPr>
      </w:pPr>
    </w:p>
    <w:p w14:paraId="69BA3120" w14:textId="77777777" w:rsidR="0035692E" w:rsidRDefault="0035692E" w:rsidP="00B91BBF">
      <w:pPr>
        <w:rPr>
          <w:sz w:val="48"/>
          <w:szCs w:val="48"/>
        </w:rPr>
      </w:pPr>
    </w:p>
    <w:p w14:paraId="1C0BFB3C" w14:textId="77777777" w:rsidR="0035692E" w:rsidRDefault="0035692E" w:rsidP="00B91BBF">
      <w:pPr>
        <w:rPr>
          <w:sz w:val="48"/>
          <w:szCs w:val="48"/>
        </w:rPr>
      </w:pPr>
    </w:p>
    <w:p w14:paraId="4F4E7412" w14:textId="77777777" w:rsidR="0035692E" w:rsidRDefault="0035692E" w:rsidP="00B91BBF">
      <w:pPr>
        <w:rPr>
          <w:sz w:val="48"/>
          <w:szCs w:val="48"/>
        </w:rPr>
      </w:pPr>
    </w:p>
    <w:p w14:paraId="7DDCC758" w14:textId="77777777" w:rsidR="0035692E" w:rsidRDefault="0035692E" w:rsidP="00B91BBF">
      <w:pPr>
        <w:rPr>
          <w:sz w:val="48"/>
          <w:szCs w:val="48"/>
        </w:rPr>
      </w:pPr>
    </w:p>
    <w:p w14:paraId="1DCC9D42" w14:textId="77777777" w:rsidR="0035692E" w:rsidRDefault="0035692E" w:rsidP="00B91BBF">
      <w:pPr>
        <w:rPr>
          <w:sz w:val="48"/>
          <w:szCs w:val="48"/>
        </w:rPr>
      </w:pPr>
    </w:p>
    <w:p w14:paraId="67895A13" w14:textId="77777777" w:rsidR="0035692E" w:rsidRDefault="0035692E" w:rsidP="00B91BBF">
      <w:pPr>
        <w:rPr>
          <w:sz w:val="48"/>
          <w:szCs w:val="48"/>
        </w:rPr>
      </w:pPr>
    </w:p>
    <w:p w14:paraId="20165638" w14:textId="77777777" w:rsidR="0035692E" w:rsidRDefault="0035692E" w:rsidP="00B91BBF">
      <w:pPr>
        <w:rPr>
          <w:sz w:val="48"/>
          <w:szCs w:val="48"/>
        </w:rPr>
      </w:pPr>
    </w:p>
    <w:p w14:paraId="6E60B2C6" w14:textId="77777777" w:rsidR="0035692E" w:rsidRDefault="0035692E" w:rsidP="00B91BBF">
      <w:pPr>
        <w:rPr>
          <w:sz w:val="48"/>
          <w:szCs w:val="48"/>
        </w:rPr>
      </w:pPr>
    </w:p>
    <w:p w14:paraId="29DD8E9F" w14:textId="77777777" w:rsidR="0035692E" w:rsidRDefault="0035692E" w:rsidP="00B91BBF">
      <w:pPr>
        <w:rPr>
          <w:sz w:val="48"/>
          <w:szCs w:val="48"/>
        </w:rPr>
      </w:pPr>
    </w:p>
    <w:p w14:paraId="48DE7FEC" w14:textId="77777777" w:rsidR="0035692E" w:rsidRDefault="0035692E" w:rsidP="00B91BBF">
      <w:pPr>
        <w:rPr>
          <w:sz w:val="48"/>
          <w:szCs w:val="48"/>
        </w:rPr>
      </w:pPr>
    </w:p>
    <w:p w14:paraId="61145640" w14:textId="77777777" w:rsidR="0035692E" w:rsidRDefault="0035692E" w:rsidP="00B91BBF">
      <w:pPr>
        <w:rPr>
          <w:sz w:val="48"/>
          <w:szCs w:val="48"/>
        </w:rPr>
      </w:pPr>
    </w:p>
    <w:p w14:paraId="316F491E" w14:textId="77777777" w:rsidR="0035692E" w:rsidRDefault="0035692E" w:rsidP="00B91BBF">
      <w:pPr>
        <w:rPr>
          <w:sz w:val="48"/>
          <w:szCs w:val="48"/>
        </w:rPr>
      </w:pPr>
    </w:p>
    <w:p w14:paraId="72F3D707" w14:textId="77777777" w:rsidR="0035692E" w:rsidRDefault="0035692E" w:rsidP="00B91BBF">
      <w:pPr>
        <w:rPr>
          <w:sz w:val="48"/>
          <w:szCs w:val="48"/>
        </w:rPr>
      </w:pPr>
    </w:p>
    <w:p w14:paraId="357CB93C" w14:textId="77777777" w:rsidR="0035692E" w:rsidRDefault="0035692E" w:rsidP="00B91BBF">
      <w:pPr>
        <w:rPr>
          <w:sz w:val="48"/>
          <w:szCs w:val="48"/>
        </w:rPr>
      </w:pPr>
    </w:p>
    <w:p w14:paraId="49D142C6" w14:textId="05C80CEC" w:rsidR="0035692E" w:rsidRDefault="00253B01" w:rsidP="00B91BBF">
      <w:pPr>
        <w:rPr>
          <w:sz w:val="48"/>
          <w:szCs w:val="48"/>
        </w:rPr>
      </w:pPr>
      <w:r>
        <w:rPr>
          <w:noProof/>
        </w:rPr>
        <mc:AlternateContent>
          <mc:Choice Requires="wps">
            <w:drawing>
              <wp:anchor distT="0" distB="0" distL="114300" distR="114300" simplePos="0" relativeHeight="251832320" behindDoc="0" locked="0" layoutInCell="1" allowOverlap="1" wp14:anchorId="4F03B315" wp14:editId="473B6C6C">
                <wp:simplePos x="0" y="0"/>
                <wp:positionH relativeFrom="margin">
                  <wp:posOffset>971550</wp:posOffset>
                </wp:positionH>
                <wp:positionV relativeFrom="paragraph">
                  <wp:posOffset>880110</wp:posOffset>
                </wp:positionV>
                <wp:extent cx="3067050" cy="15240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3067050" cy="152400"/>
                        </a:xfrm>
                        <a:prstGeom prst="rect">
                          <a:avLst/>
                        </a:prstGeom>
                        <a:solidFill>
                          <a:prstClr val="white"/>
                        </a:solidFill>
                        <a:ln>
                          <a:noFill/>
                        </a:ln>
                      </wps:spPr>
                      <wps:txbx>
                        <w:txbxContent>
                          <w:p w14:paraId="5D9AF631" w14:textId="3887E6A5" w:rsidR="00156D3C" w:rsidRPr="00253B01" w:rsidRDefault="00156D3C" w:rsidP="00253B01">
                            <w:pPr>
                              <w:pStyle w:val="Caption"/>
                              <w:rPr>
                                <w:b w:val="0"/>
                                <w:bCs w:val="0"/>
                                <w:noProof/>
                                <w:sz w:val="20"/>
                                <w:szCs w:val="20"/>
                              </w:rPr>
                            </w:pPr>
                            <w:r w:rsidRPr="00253B01">
                              <w:rPr>
                                <w:sz w:val="20"/>
                                <w:szCs w:val="20"/>
                              </w:rPr>
                              <w:t>Figure 3</w:t>
                            </w:r>
                            <w:r>
                              <w:rPr>
                                <w:sz w:val="20"/>
                                <w:szCs w:val="20"/>
                              </w:rPr>
                              <w:t>5</w:t>
                            </w:r>
                            <w:r w:rsidRPr="00253B01">
                              <w:rPr>
                                <w:sz w:val="20"/>
                                <w:szCs w:val="20"/>
                              </w:rPr>
                              <w:t xml:space="preserve">: </w:t>
                            </w:r>
                            <w:r w:rsidRPr="00253B01">
                              <w:rPr>
                                <w:b w:val="0"/>
                                <w:bCs w:val="0"/>
                                <w:sz w:val="20"/>
                                <w:szCs w:val="20"/>
                              </w:rPr>
                              <w:t xml:space="preserve">5 points of </w:t>
                            </w:r>
                            <w:r>
                              <w:rPr>
                                <w:b w:val="0"/>
                                <w:bCs w:val="0"/>
                                <w:sz w:val="20"/>
                                <w:szCs w:val="20"/>
                              </w:rPr>
                              <w:t xml:space="preserve">new </w:t>
                            </w:r>
                            <w:r w:rsidRPr="00253B01">
                              <w:rPr>
                                <w:b w:val="0"/>
                                <w:bCs w:val="0"/>
                                <w:sz w:val="20"/>
                                <w:szCs w:val="20"/>
                              </w:rPr>
                              <w:t>Architecture (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B315" id="Text Box 462" o:spid="_x0000_s1061" type="#_x0000_t202" style="position:absolute;margin-left:76.5pt;margin-top:69.3pt;width:241.5pt;height:12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" stroked="f">
                <v:textbox inset="0,0,0,0">
                  <w:txbxContent>
                    <w:p w14:paraId="5D9AF631" w14:textId="3887E6A5" w:rsidR="00156D3C" w:rsidRPr="00253B01" w:rsidRDefault="00156D3C" w:rsidP="00253B01">
                      <w:pPr>
                        <w:pStyle w:val="Caption"/>
                        <w:rPr>
                          <w:b w:val="0"/>
                          <w:bCs w:val="0"/>
                          <w:noProof/>
                          <w:sz w:val="20"/>
                          <w:szCs w:val="20"/>
                        </w:rPr>
                      </w:pPr>
                      <w:r w:rsidRPr="00253B01">
                        <w:rPr>
                          <w:sz w:val="20"/>
                          <w:szCs w:val="20"/>
                        </w:rPr>
                        <w:t>Figure 3</w:t>
                      </w:r>
                      <w:r>
                        <w:rPr>
                          <w:sz w:val="20"/>
                          <w:szCs w:val="20"/>
                        </w:rPr>
                        <w:t>5</w:t>
                      </w:r>
                      <w:r w:rsidRPr="00253B01">
                        <w:rPr>
                          <w:sz w:val="20"/>
                          <w:szCs w:val="20"/>
                        </w:rPr>
                        <w:t xml:space="preserve">: </w:t>
                      </w:r>
                      <w:r w:rsidRPr="00253B01">
                        <w:rPr>
                          <w:b w:val="0"/>
                          <w:bCs w:val="0"/>
                          <w:sz w:val="20"/>
                          <w:szCs w:val="20"/>
                        </w:rPr>
                        <w:t xml:space="preserve">5 points of </w:t>
                      </w:r>
                      <w:r>
                        <w:rPr>
                          <w:b w:val="0"/>
                          <w:bCs w:val="0"/>
                          <w:sz w:val="20"/>
                          <w:szCs w:val="20"/>
                        </w:rPr>
                        <w:t xml:space="preserve">new </w:t>
                      </w:r>
                      <w:r w:rsidRPr="00253B01">
                        <w:rPr>
                          <w:b w:val="0"/>
                          <w:bCs w:val="0"/>
                          <w:sz w:val="20"/>
                          <w:szCs w:val="20"/>
                        </w:rPr>
                        <w:t>Architecture ( Rabij, 2021)</w:t>
                      </w:r>
                    </w:p>
                  </w:txbxContent>
                </v:textbox>
                <w10:wrap anchorx="margin"/>
              </v:shape>
            </w:pict>
          </mc:Fallback>
        </mc:AlternateContent>
      </w:r>
    </w:p>
    <w:p w14:paraId="7D7DB669" w14:textId="3DAFE430" w:rsidR="0035692E" w:rsidRPr="0035692E" w:rsidRDefault="00171A92" w:rsidP="0035692E">
      <w:pPr>
        <w:pStyle w:val="Heading1"/>
        <w:rPr>
          <w:sz w:val="48"/>
          <w:szCs w:val="48"/>
        </w:rPr>
      </w:pPr>
      <w:r>
        <w:rPr>
          <w:noProof/>
          <w:sz w:val="48"/>
          <w:szCs w:val="48"/>
        </w:rPr>
        <w:drawing>
          <wp:anchor distT="0" distB="0" distL="114300" distR="114300" simplePos="0" relativeHeight="251830272" behindDoc="0" locked="0" layoutInCell="1" allowOverlap="1" wp14:anchorId="68368ACE" wp14:editId="17549206">
            <wp:simplePos x="0" y="0"/>
            <wp:positionH relativeFrom="margin">
              <wp:posOffset>695325</wp:posOffset>
            </wp:positionH>
            <wp:positionV relativeFrom="paragraph">
              <wp:posOffset>-8275955</wp:posOffset>
            </wp:positionV>
            <wp:extent cx="3257550" cy="8731885"/>
            <wp:effectExtent l="0" t="0" r="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rotWithShape="1">
                    <a:blip r:embed="rId69" cstate="print">
                      <a:extLst>
                        <a:ext uri="{28A0092B-C50C-407E-A947-70E740481C1C}">
                          <a14:useLocalDpi xmlns:a14="http://schemas.microsoft.com/office/drawing/2010/main" val="0"/>
                        </a:ext>
                      </a:extLst>
                    </a:blip>
                    <a:srcRect r="47233"/>
                    <a:stretch/>
                  </pic:blipFill>
                  <pic:spPr bwMode="auto">
                    <a:xfrm>
                      <a:off x="0" y="0"/>
                      <a:ext cx="3257550" cy="873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92E" w:rsidRPr="0035692E">
        <w:rPr>
          <w:sz w:val="48"/>
          <w:szCs w:val="48"/>
        </w:rPr>
        <w:t>DESIGN APPROACH</w:t>
      </w:r>
      <w:r w:rsidR="0035692E">
        <w:rPr>
          <w:sz w:val="48"/>
          <w:szCs w:val="48"/>
        </w:rPr>
        <w:t>:</w:t>
      </w:r>
    </w:p>
    <w:p w14:paraId="381DF018" w14:textId="535BA649" w:rsidR="002B27E0" w:rsidRDefault="002B27E0" w:rsidP="00B91BBF">
      <w:pPr>
        <w:rPr>
          <w:sz w:val="24"/>
          <w:szCs w:val="24"/>
        </w:rPr>
      </w:pPr>
      <w:r>
        <w:rPr>
          <w:sz w:val="24"/>
          <w:szCs w:val="24"/>
        </w:rPr>
        <w:t xml:space="preserve">Villa Savoye was built on ‘5 points of architecture.’ It serves </w:t>
      </w:r>
      <w:r w:rsidR="00AE0E32">
        <w:rPr>
          <w:sz w:val="24"/>
          <w:szCs w:val="24"/>
        </w:rPr>
        <w:t xml:space="preserve">as a </w:t>
      </w:r>
      <w:r>
        <w:rPr>
          <w:sz w:val="24"/>
          <w:szCs w:val="24"/>
        </w:rPr>
        <w:t>reflection of Le Corbusier’s theory which points out the main principles of Modern Architecture</w:t>
      </w:r>
      <w:r w:rsidR="001F3746">
        <w:rPr>
          <w:sz w:val="24"/>
          <w:szCs w:val="24"/>
        </w:rPr>
        <w:t xml:space="preserve"> </w:t>
      </w:r>
      <w:r w:rsidR="00AE0E32">
        <w:rPr>
          <w:sz w:val="24"/>
          <w:szCs w:val="24"/>
        </w:rPr>
        <w:t>(Gibson, 2016)</w:t>
      </w:r>
      <w:r w:rsidR="001F3746">
        <w:rPr>
          <w:sz w:val="24"/>
          <w:szCs w:val="24"/>
        </w:rPr>
        <w:t>.</w:t>
      </w:r>
    </w:p>
    <w:p w14:paraId="1A259DAF" w14:textId="03129B74" w:rsidR="00AE0E32" w:rsidRDefault="00AE0E32" w:rsidP="00B91BBF">
      <w:pPr>
        <w:rPr>
          <w:sz w:val="24"/>
          <w:szCs w:val="24"/>
        </w:rPr>
      </w:pPr>
      <w:r>
        <w:rPr>
          <w:sz w:val="24"/>
          <w:szCs w:val="24"/>
        </w:rPr>
        <w:t xml:space="preserve">1. </w:t>
      </w:r>
      <w:r w:rsidR="002B27E0">
        <w:rPr>
          <w:sz w:val="24"/>
          <w:szCs w:val="24"/>
        </w:rPr>
        <w:t xml:space="preserve">The pilotis were used to lift the building </w:t>
      </w:r>
      <w:r>
        <w:rPr>
          <w:sz w:val="24"/>
          <w:szCs w:val="24"/>
        </w:rPr>
        <w:t>above</w:t>
      </w:r>
      <w:r w:rsidR="002B27E0">
        <w:rPr>
          <w:sz w:val="24"/>
          <w:szCs w:val="24"/>
        </w:rPr>
        <w:t xml:space="preserve"> the </w:t>
      </w:r>
      <w:r>
        <w:rPr>
          <w:sz w:val="24"/>
          <w:szCs w:val="24"/>
        </w:rPr>
        <w:t>ground. This allowed the automobile movement and land flow</w:t>
      </w:r>
      <w:r w:rsidR="001F3746">
        <w:rPr>
          <w:sz w:val="24"/>
          <w:szCs w:val="24"/>
        </w:rPr>
        <w:t xml:space="preserve"> </w:t>
      </w:r>
      <w:r>
        <w:rPr>
          <w:sz w:val="24"/>
          <w:szCs w:val="24"/>
        </w:rPr>
        <w:t>(Stinga)</w:t>
      </w:r>
      <w:r w:rsidR="001F3746">
        <w:rPr>
          <w:sz w:val="24"/>
          <w:szCs w:val="24"/>
        </w:rPr>
        <w:t>.</w:t>
      </w:r>
    </w:p>
    <w:p w14:paraId="59F68130" w14:textId="31746A93" w:rsidR="008F1F34" w:rsidRDefault="00AE0E32" w:rsidP="00B91BBF">
      <w:pPr>
        <w:rPr>
          <w:sz w:val="24"/>
          <w:szCs w:val="24"/>
        </w:rPr>
      </w:pPr>
      <w:r>
        <w:rPr>
          <w:sz w:val="24"/>
          <w:szCs w:val="24"/>
        </w:rPr>
        <w:t>2. F</w:t>
      </w:r>
      <w:r w:rsidRPr="00AE0E32">
        <w:rPr>
          <w:sz w:val="24"/>
          <w:szCs w:val="24"/>
        </w:rPr>
        <w:t xml:space="preserve">ree </w:t>
      </w:r>
      <w:r>
        <w:rPr>
          <w:sz w:val="24"/>
          <w:szCs w:val="24"/>
        </w:rPr>
        <w:t xml:space="preserve">façade was separated from the load- bearing structure </w:t>
      </w:r>
      <w:r w:rsidR="002C25DC">
        <w:rPr>
          <w:sz w:val="24"/>
          <w:szCs w:val="24"/>
        </w:rPr>
        <w:t>mask it’s functional purpose</w:t>
      </w:r>
      <w:r w:rsidR="001F3746">
        <w:rPr>
          <w:sz w:val="24"/>
          <w:szCs w:val="24"/>
        </w:rPr>
        <w:t xml:space="preserve"> </w:t>
      </w:r>
      <w:r w:rsidR="002B7538">
        <w:rPr>
          <w:sz w:val="24"/>
          <w:szCs w:val="24"/>
        </w:rPr>
        <w:t>(Stinga)</w:t>
      </w:r>
      <w:r w:rsidR="001F3746">
        <w:rPr>
          <w:sz w:val="24"/>
          <w:szCs w:val="24"/>
        </w:rPr>
        <w:t>.</w:t>
      </w:r>
      <w:r w:rsidR="002B7538">
        <w:rPr>
          <w:sz w:val="24"/>
          <w:szCs w:val="24"/>
        </w:rPr>
        <w:t xml:space="preserve"> </w:t>
      </w:r>
      <w:r w:rsidR="002C25DC">
        <w:rPr>
          <w:sz w:val="24"/>
          <w:szCs w:val="24"/>
        </w:rPr>
        <w:t xml:space="preserve"> </w:t>
      </w:r>
    </w:p>
    <w:p w14:paraId="19DFAD0C" w14:textId="7CD4A11A" w:rsidR="002B7538" w:rsidRDefault="002B7538" w:rsidP="00B91BBF">
      <w:pPr>
        <w:rPr>
          <w:sz w:val="24"/>
          <w:szCs w:val="24"/>
        </w:rPr>
      </w:pPr>
      <w:r>
        <w:rPr>
          <w:sz w:val="24"/>
          <w:szCs w:val="24"/>
        </w:rPr>
        <w:t>3. Open plan floor was achieved by relieving the building from its structural restrictions. Working around the pilotis to create partitions which can be easily formed and changed (Stinga)</w:t>
      </w:r>
      <w:r w:rsidR="001F3746">
        <w:rPr>
          <w:sz w:val="24"/>
          <w:szCs w:val="24"/>
        </w:rPr>
        <w:t>.</w:t>
      </w:r>
      <w:r>
        <w:rPr>
          <w:sz w:val="24"/>
          <w:szCs w:val="24"/>
        </w:rPr>
        <w:t xml:space="preserve"> </w:t>
      </w:r>
    </w:p>
    <w:p w14:paraId="48171BD6" w14:textId="1A227F37" w:rsidR="002B7538" w:rsidRDefault="002B7538" w:rsidP="00B91BBF">
      <w:pPr>
        <w:rPr>
          <w:sz w:val="24"/>
          <w:szCs w:val="24"/>
        </w:rPr>
      </w:pPr>
      <w:r>
        <w:rPr>
          <w:sz w:val="24"/>
          <w:szCs w:val="24"/>
        </w:rPr>
        <w:t>4. R</w:t>
      </w:r>
      <w:r w:rsidRPr="002B7538">
        <w:rPr>
          <w:sz w:val="24"/>
          <w:szCs w:val="24"/>
        </w:rPr>
        <w:t>ibbon</w:t>
      </w:r>
      <w:r w:rsidR="008668B6">
        <w:rPr>
          <w:sz w:val="24"/>
          <w:szCs w:val="24"/>
        </w:rPr>
        <w:t xml:space="preserve"> </w:t>
      </w:r>
      <w:r w:rsidRPr="002B7538">
        <w:rPr>
          <w:sz w:val="24"/>
          <w:szCs w:val="24"/>
        </w:rPr>
        <w:t xml:space="preserve">windows </w:t>
      </w:r>
      <w:r w:rsidR="008668B6">
        <w:rPr>
          <w:sz w:val="24"/>
          <w:szCs w:val="24"/>
        </w:rPr>
        <w:t xml:space="preserve">were horizontally placed around the building to allow spaces to be equal lit </w:t>
      </w:r>
      <w:r w:rsidRPr="002B7538">
        <w:rPr>
          <w:sz w:val="24"/>
          <w:szCs w:val="24"/>
        </w:rPr>
        <w:t>and</w:t>
      </w:r>
      <w:r w:rsidR="008668B6">
        <w:rPr>
          <w:sz w:val="24"/>
          <w:szCs w:val="24"/>
        </w:rPr>
        <w:t xml:space="preserve"> functional </w:t>
      </w:r>
      <w:r w:rsidRPr="002B7538">
        <w:rPr>
          <w:sz w:val="24"/>
          <w:szCs w:val="24"/>
        </w:rPr>
        <w:t xml:space="preserve"> ventilation</w:t>
      </w:r>
      <w:r w:rsidR="008668B6">
        <w:rPr>
          <w:sz w:val="24"/>
          <w:szCs w:val="24"/>
        </w:rPr>
        <w:t xml:space="preserve"> (Stinga)</w:t>
      </w:r>
      <w:r w:rsidR="001F3746">
        <w:rPr>
          <w:sz w:val="24"/>
          <w:szCs w:val="24"/>
        </w:rPr>
        <w:t>.</w:t>
      </w:r>
      <w:r w:rsidR="008668B6">
        <w:rPr>
          <w:sz w:val="24"/>
          <w:szCs w:val="24"/>
        </w:rPr>
        <w:t xml:space="preserve"> </w:t>
      </w:r>
    </w:p>
    <w:p w14:paraId="61713C3C" w14:textId="7A4A6AB6" w:rsidR="008668B6" w:rsidRDefault="008668B6" w:rsidP="00B91BBF">
      <w:pPr>
        <w:rPr>
          <w:sz w:val="24"/>
          <w:szCs w:val="24"/>
        </w:rPr>
      </w:pPr>
      <w:r>
        <w:rPr>
          <w:sz w:val="24"/>
          <w:szCs w:val="24"/>
        </w:rPr>
        <w:t xml:space="preserve">5. Flat roof was created, so it could be used as </w:t>
      </w:r>
      <w:r w:rsidRPr="008668B6">
        <w:rPr>
          <w:sz w:val="24"/>
          <w:szCs w:val="24"/>
        </w:rPr>
        <w:t>a garden</w:t>
      </w:r>
      <w:r>
        <w:rPr>
          <w:sz w:val="24"/>
          <w:szCs w:val="24"/>
        </w:rPr>
        <w:t xml:space="preserve"> (Gibson. 2016)</w:t>
      </w:r>
      <w:r w:rsidR="009532B5">
        <w:rPr>
          <w:sz w:val="24"/>
          <w:szCs w:val="24"/>
        </w:rPr>
        <w:t>.</w:t>
      </w:r>
      <w:r>
        <w:rPr>
          <w:sz w:val="24"/>
          <w:szCs w:val="24"/>
        </w:rPr>
        <w:t xml:space="preserve"> Giving back the green space which was taken by the  ground floor </w:t>
      </w:r>
      <w:r w:rsidR="00FE50CA">
        <w:rPr>
          <w:sz w:val="24"/>
          <w:szCs w:val="24"/>
        </w:rPr>
        <w:t>(Stinga)</w:t>
      </w:r>
      <w:r w:rsidR="009532B5">
        <w:rPr>
          <w:sz w:val="24"/>
          <w:szCs w:val="24"/>
        </w:rPr>
        <w:t>.</w:t>
      </w:r>
      <w:r w:rsidR="00FE50CA">
        <w:rPr>
          <w:sz w:val="24"/>
          <w:szCs w:val="24"/>
        </w:rPr>
        <w:t xml:space="preserve"> </w:t>
      </w:r>
    </w:p>
    <w:p w14:paraId="2AD33ADB" w14:textId="0A125644" w:rsidR="000D1265" w:rsidRPr="001C60D8" w:rsidRDefault="00112F45" w:rsidP="001C60D8">
      <w:pPr>
        <w:rPr>
          <w:sz w:val="24"/>
          <w:szCs w:val="24"/>
        </w:rPr>
      </w:pPr>
      <w:r>
        <w:rPr>
          <w:sz w:val="24"/>
          <w:szCs w:val="24"/>
        </w:rPr>
        <w:t>Le Corbusier’s application of ‘5 points of architecture’ within Villa De Savoye created a very functional ‘machine for living’ which is used as an example of successful modern architecture</w:t>
      </w:r>
      <w:r w:rsidR="009532B5">
        <w:rPr>
          <w:sz w:val="24"/>
          <w:szCs w:val="24"/>
        </w:rPr>
        <w:t xml:space="preserve"> </w:t>
      </w:r>
      <w:r>
        <w:rPr>
          <w:sz w:val="24"/>
          <w:szCs w:val="24"/>
        </w:rPr>
        <w:t>(Nancy, 2017)</w:t>
      </w:r>
      <w:r w:rsidR="009532B5">
        <w:rPr>
          <w:sz w:val="24"/>
          <w:szCs w:val="24"/>
        </w:rPr>
        <w:t>.</w:t>
      </w:r>
      <w:r>
        <w:rPr>
          <w:sz w:val="24"/>
          <w:szCs w:val="24"/>
        </w:rPr>
        <w:t xml:space="preserve"> </w:t>
      </w:r>
    </w:p>
    <w:p w14:paraId="16E88473" w14:textId="224579AB" w:rsidR="000D1265" w:rsidRDefault="00113031" w:rsidP="0056515C">
      <w:pPr>
        <w:pStyle w:val="Heading1"/>
        <w:rPr>
          <w:sz w:val="48"/>
          <w:szCs w:val="48"/>
        </w:rPr>
      </w:pPr>
      <w:r w:rsidRPr="00113031">
        <w:rPr>
          <w:sz w:val="48"/>
          <w:szCs w:val="48"/>
        </w:rPr>
        <w:lastRenderedPageBreak/>
        <w:t>RELEVANCE:</w:t>
      </w:r>
    </w:p>
    <w:p w14:paraId="5E596298" w14:textId="1C0F5718" w:rsidR="00113031" w:rsidRDefault="00113031" w:rsidP="00113031">
      <w:pPr>
        <w:pStyle w:val="Heading1"/>
      </w:pPr>
      <w:r>
        <w:t xml:space="preserve">SPATIAL PLANNING </w:t>
      </w:r>
    </w:p>
    <w:p w14:paraId="39500708" w14:textId="47B64E4E" w:rsidR="007007A6" w:rsidRDefault="00113031" w:rsidP="00113031">
      <w:pPr>
        <w:rPr>
          <w:sz w:val="24"/>
          <w:szCs w:val="24"/>
        </w:rPr>
      </w:pPr>
      <w:r>
        <w:rPr>
          <w:sz w:val="24"/>
          <w:szCs w:val="24"/>
        </w:rPr>
        <w:t>The building was constructed on a very accurate square grid which was formed from 25 columns</w:t>
      </w:r>
      <w:r w:rsidR="000A4A82">
        <w:rPr>
          <w:sz w:val="24"/>
          <w:szCs w:val="24"/>
        </w:rPr>
        <w:t xml:space="preserve"> </w:t>
      </w:r>
      <w:r w:rsidR="007007A6">
        <w:rPr>
          <w:sz w:val="24"/>
          <w:szCs w:val="24"/>
        </w:rPr>
        <w:t>(Bianchini, 2019)</w:t>
      </w:r>
      <w:r w:rsidR="000A4A82">
        <w:rPr>
          <w:sz w:val="24"/>
          <w:szCs w:val="24"/>
        </w:rPr>
        <w:t>.</w:t>
      </w:r>
      <w:r w:rsidR="007007A6">
        <w:rPr>
          <w:sz w:val="24"/>
          <w:szCs w:val="24"/>
        </w:rPr>
        <w:t xml:space="preserve"> The free floor plan spaces were achieved by </w:t>
      </w:r>
      <w:r w:rsidR="00A70402">
        <w:rPr>
          <w:sz w:val="24"/>
          <w:szCs w:val="24"/>
        </w:rPr>
        <w:t>using the pillars</w:t>
      </w:r>
      <w:r w:rsidR="007007A6">
        <w:rPr>
          <w:sz w:val="24"/>
          <w:szCs w:val="24"/>
        </w:rPr>
        <w:t xml:space="preserve"> in order to  create </w:t>
      </w:r>
      <w:r w:rsidR="00685B79">
        <w:rPr>
          <w:sz w:val="24"/>
          <w:szCs w:val="24"/>
        </w:rPr>
        <w:t xml:space="preserve">both tangible and intangible </w:t>
      </w:r>
      <w:r w:rsidR="007007A6">
        <w:rPr>
          <w:sz w:val="24"/>
          <w:szCs w:val="24"/>
        </w:rPr>
        <w:t>partitions</w:t>
      </w:r>
      <w:r w:rsidR="00A70402">
        <w:rPr>
          <w:sz w:val="24"/>
          <w:szCs w:val="24"/>
        </w:rPr>
        <w:t xml:space="preserve"> within the interior (Stinga)</w:t>
      </w:r>
      <w:r w:rsidR="000A4A82">
        <w:rPr>
          <w:sz w:val="24"/>
          <w:szCs w:val="24"/>
        </w:rPr>
        <w:t>.</w:t>
      </w:r>
      <w:r w:rsidR="00A70402">
        <w:rPr>
          <w:sz w:val="24"/>
          <w:szCs w:val="24"/>
        </w:rPr>
        <w:t xml:space="preserve"> </w:t>
      </w:r>
      <w:r w:rsidR="00685B79">
        <w:rPr>
          <w:sz w:val="24"/>
          <w:szCs w:val="24"/>
        </w:rPr>
        <w:t xml:space="preserve">Using free standing columns rather than placing load-bearing walls, allowed the architect to play around with the space. Treating columns like guidance spots which helped to make decisions  regarding spatial panning, similarly to Higgins Hall. </w:t>
      </w:r>
    </w:p>
    <w:p w14:paraId="2A057A0C" w14:textId="418BAA37" w:rsidR="000775D8" w:rsidRDefault="00F63427" w:rsidP="00113031">
      <w:pPr>
        <w:rPr>
          <w:sz w:val="24"/>
          <w:szCs w:val="24"/>
        </w:rPr>
      </w:pPr>
      <w:r>
        <w:rPr>
          <w:noProof/>
          <w:sz w:val="24"/>
          <w:szCs w:val="24"/>
        </w:rPr>
        <mc:AlternateContent>
          <mc:Choice Requires="wps">
            <w:drawing>
              <wp:anchor distT="0" distB="0" distL="114300" distR="114300" simplePos="0" relativeHeight="251856896" behindDoc="0" locked="0" layoutInCell="1" allowOverlap="1" wp14:anchorId="53325130" wp14:editId="70D7F0C3">
                <wp:simplePos x="0" y="0"/>
                <wp:positionH relativeFrom="column">
                  <wp:posOffset>0</wp:posOffset>
                </wp:positionH>
                <wp:positionV relativeFrom="paragraph">
                  <wp:posOffset>1506220</wp:posOffset>
                </wp:positionV>
                <wp:extent cx="6019800" cy="45720"/>
                <wp:effectExtent l="0" t="0" r="19050" b="30480"/>
                <wp:wrapNone/>
                <wp:docPr id="493" name="Straight Connector 493"/>
                <wp:cNvGraphicFramePr/>
                <a:graphic xmlns:a="http://schemas.openxmlformats.org/drawingml/2006/main">
                  <a:graphicData uri="http://schemas.microsoft.com/office/word/2010/wordprocessingShape">
                    <wps:wsp>
                      <wps:cNvCnPr/>
                      <wps:spPr>
                        <a:xfrm>
                          <a:off x="0" y="0"/>
                          <a:ext cx="6019800" cy="45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3366A4" id="Straight Connector 493"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0,118.6pt" to="474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" strokecolor="black [3200]"/>
            </w:pict>
          </mc:Fallback>
        </mc:AlternateContent>
      </w:r>
      <w:r w:rsidR="000775D8">
        <w:rPr>
          <w:sz w:val="24"/>
          <w:szCs w:val="24"/>
        </w:rPr>
        <w:t xml:space="preserve">The strategy used within Villa Savoye, especially the free floor plan </w:t>
      </w:r>
      <w:r w:rsidR="001B28FC">
        <w:rPr>
          <w:sz w:val="24"/>
          <w:szCs w:val="24"/>
        </w:rPr>
        <w:t xml:space="preserve">may highly influence how the spatial planning will be carried out. The spatial language demonstrated by Le Corbusier, may become a crucial element of the design process which may help forming rational design decisions. The same as Higgins Hall, I feel like the usage of columns may be used as a base for any design which will guide some of the design decisions regarding space planning. </w:t>
      </w:r>
    </w:p>
    <w:p w14:paraId="52E4E6C5" w14:textId="2D8CA36F" w:rsidR="001C60D8" w:rsidRDefault="001C60D8" w:rsidP="00113031">
      <w:pPr>
        <w:rPr>
          <w:sz w:val="24"/>
          <w:szCs w:val="24"/>
        </w:rPr>
      </w:pPr>
      <w:r>
        <w:rPr>
          <w:noProof/>
          <w:sz w:val="24"/>
          <w:szCs w:val="24"/>
        </w:rPr>
        <w:drawing>
          <wp:anchor distT="0" distB="0" distL="114300" distR="114300" simplePos="0" relativeHeight="251834368" behindDoc="0" locked="0" layoutInCell="1" allowOverlap="1" wp14:anchorId="7E98B846" wp14:editId="0E7007A4">
            <wp:simplePos x="0" y="0"/>
            <wp:positionH relativeFrom="margin">
              <wp:posOffset>-217532</wp:posOffset>
            </wp:positionH>
            <wp:positionV relativeFrom="paragraph">
              <wp:posOffset>12065</wp:posOffset>
            </wp:positionV>
            <wp:extent cx="4506686" cy="4739979"/>
            <wp:effectExtent l="0" t="0" r="8255" b="3810"/>
            <wp:wrapNone/>
            <wp:docPr id="477" name="Picture 47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Diagram, engineering drawing&#10;&#10;Description automatically generated"/>
                    <pic:cNvPicPr/>
                  </pic:nvPicPr>
                  <pic:blipFill rotWithShape="1">
                    <a:blip r:embed="rId70" cstate="print">
                      <a:extLst>
                        <a:ext uri="{28A0092B-C50C-407E-A947-70E740481C1C}">
                          <a14:useLocalDpi xmlns:a14="http://schemas.microsoft.com/office/drawing/2010/main" val="0"/>
                        </a:ext>
                      </a:extLst>
                    </a:blip>
                    <a:srcRect l="4240" t="3703" r="3965" b="28036"/>
                    <a:stretch/>
                  </pic:blipFill>
                  <pic:spPr bwMode="auto">
                    <a:xfrm>
                      <a:off x="0" y="0"/>
                      <a:ext cx="4506686" cy="47399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CB351" w14:textId="303A3F1B" w:rsidR="001C60D8" w:rsidRDefault="001C60D8" w:rsidP="00113031">
      <w:pPr>
        <w:rPr>
          <w:sz w:val="24"/>
          <w:szCs w:val="24"/>
        </w:rPr>
      </w:pPr>
    </w:p>
    <w:p w14:paraId="6650B737" w14:textId="7641D329" w:rsidR="007007A6" w:rsidRDefault="007007A6" w:rsidP="00113031">
      <w:pPr>
        <w:rPr>
          <w:sz w:val="24"/>
          <w:szCs w:val="24"/>
        </w:rPr>
      </w:pPr>
    </w:p>
    <w:p w14:paraId="564ED430" w14:textId="018E2A2B" w:rsidR="001C60D8" w:rsidRDefault="001C60D8" w:rsidP="00113031">
      <w:pPr>
        <w:rPr>
          <w:sz w:val="24"/>
          <w:szCs w:val="24"/>
        </w:rPr>
      </w:pPr>
    </w:p>
    <w:p w14:paraId="45F4556A" w14:textId="497D9A47" w:rsidR="001C60D8" w:rsidRDefault="001C60D8" w:rsidP="00113031">
      <w:pPr>
        <w:rPr>
          <w:sz w:val="24"/>
          <w:szCs w:val="24"/>
        </w:rPr>
      </w:pPr>
    </w:p>
    <w:p w14:paraId="729461C4" w14:textId="4177A373" w:rsidR="001C60D8" w:rsidRDefault="001C60D8" w:rsidP="00113031">
      <w:pPr>
        <w:rPr>
          <w:sz w:val="24"/>
          <w:szCs w:val="24"/>
        </w:rPr>
      </w:pPr>
    </w:p>
    <w:p w14:paraId="25C64760" w14:textId="42ACE420" w:rsidR="001C60D8" w:rsidRDefault="001C60D8" w:rsidP="00113031">
      <w:pPr>
        <w:rPr>
          <w:sz w:val="24"/>
          <w:szCs w:val="24"/>
        </w:rPr>
      </w:pPr>
    </w:p>
    <w:p w14:paraId="7DB86694" w14:textId="26443C7F" w:rsidR="001C60D8" w:rsidRDefault="001C60D8" w:rsidP="00113031">
      <w:pPr>
        <w:rPr>
          <w:sz w:val="24"/>
          <w:szCs w:val="24"/>
        </w:rPr>
      </w:pPr>
    </w:p>
    <w:p w14:paraId="22D18A03" w14:textId="5BA85F91" w:rsidR="001C60D8" w:rsidRDefault="001C60D8" w:rsidP="00113031">
      <w:pPr>
        <w:rPr>
          <w:sz w:val="24"/>
          <w:szCs w:val="24"/>
        </w:rPr>
      </w:pPr>
    </w:p>
    <w:p w14:paraId="65672CA5" w14:textId="42289028" w:rsidR="001C60D8" w:rsidRDefault="001C60D8" w:rsidP="00113031">
      <w:pPr>
        <w:rPr>
          <w:sz w:val="24"/>
          <w:szCs w:val="24"/>
        </w:rPr>
      </w:pPr>
    </w:p>
    <w:p w14:paraId="292F1CAF" w14:textId="0F6C2A5D" w:rsidR="001C60D8" w:rsidRDefault="001C60D8" w:rsidP="00113031">
      <w:pPr>
        <w:rPr>
          <w:sz w:val="24"/>
          <w:szCs w:val="24"/>
        </w:rPr>
      </w:pPr>
    </w:p>
    <w:p w14:paraId="43A1DB85" w14:textId="336F5DD3" w:rsidR="001C60D8" w:rsidRDefault="001C60D8" w:rsidP="00113031">
      <w:pPr>
        <w:rPr>
          <w:sz w:val="24"/>
          <w:szCs w:val="24"/>
        </w:rPr>
      </w:pPr>
    </w:p>
    <w:p w14:paraId="526F3FB1" w14:textId="10EB538D" w:rsidR="001C60D8" w:rsidRDefault="001C60D8" w:rsidP="00113031">
      <w:pPr>
        <w:rPr>
          <w:sz w:val="24"/>
          <w:szCs w:val="24"/>
        </w:rPr>
      </w:pPr>
    </w:p>
    <w:p w14:paraId="2EF1116E" w14:textId="71366E31" w:rsidR="001C60D8" w:rsidRDefault="001C60D8" w:rsidP="00113031">
      <w:pPr>
        <w:rPr>
          <w:sz w:val="24"/>
          <w:szCs w:val="24"/>
        </w:rPr>
      </w:pPr>
    </w:p>
    <w:p w14:paraId="502E47B5" w14:textId="1A81D8FA" w:rsidR="001C60D8" w:rsidRDefault="001C60D8" w:rsidP="00113031">
      <w:pPr>
        <w:rPr>
          <w:sz w:val="24"/>
          <w:szCs w:val="24"/>
        </w:rPr>
      </w:pPr>
    </w:p>
    <w:p w14:paraId="026DA9B8" w14:textId="4414A27A" w:rsidR="001C60D8" w:rsidRDefault="001C60D8" w:rsidP="00113031">
      <w:pPr>
        <w:rPr>
          <w:sz w:val="24"/>
          <w:szCs w:val="24"/>
        </w:rPr>
      </w:pPr>
    </w:p>
    <w:p w14:paraId="66AA09B9" w14:textId="07669E1D" w:rsidR="001C60D8" w:rsidRDefault="001C60D8" w:rsidP="00113031">
      <w:pPr>
        <w:rPr>
          <w:sz w:val="24"/>
          <w:szCs w:val="24"/>
        </w:rPr>
      </w:pPr>
      <w:r>
        <w:rPr>
          <w:noProof/>
        </w:rPr>
        <mc:AlternateContent>
          <mc:Choice Requires="wps">
            <w:drawing>
              <wp:anchor distT="0" distB="0" distL="114300" distR="114300" simplePos="0" relativeHeight="251836416" behindDoc="0" locked="0" layoutInCell="1" allowOverlap="1" wp14:anchorId="64FE3F3C" wp14:editId="614F0F5A">
                <wp:simplePos x="0" y="0"/>
                <wp:positionH relativeFrom="margin">
                  <wp:align>left</wp:align>
                </wp:positionH>
                <wp:positionV relativeFrom="paragraph">
                  <wp:posOffset>248285</wp:posOffset>
                </wp:positionV>
                <wp:extent cx="4506595" cy="165100"/>
                <wp:effectExtent l="0" t="0" r="8255" b="6350"/>
                <wp:wrapNone/>
                <wp:docPr id="478" name="Text Box 478"/>
                <wp:cNvGraphicFramePr/>
                <a:graphic xmlns:a="http://schemas.openxmlformats.org/drawingml/2006/main">
                  <a:graphicData uri="http://schemas.microsoft.com/office/word/2010/wordprocessingShape">
                    <wps:wsp>
                      <wps:cNvSpPr txBox="1"/>
                      <wps:spPr>
                        <a:xfrm>
                          <a:off x="0" y="0"/>
                          <a:ext cx="4506595" cy="165100"/>
                        </a:xfrm>
                        <a:prstGeom prst="rect">
                          <a:avLst/>
                        </a:prstGeom>
                        <a:solidFill>
                          <a:prstClr val="white"/>
                        </a:solidFill>
                        <a:ln>
                          <a:noFill/>
                        </a:ln>
                      </wps:spPr>
                      <wps:txbx>
                        <w:txbxContent>
                          <w:p w14:paraId="68B4AA69" w14:textId="76E42E4B" w:rsidR="00156D3C" w:rsidRPr="001C60D8" w:rsidRDefault="00156D3C" w:rsidP="001C60D8">
                            <w:pPr>
                              <w:pStyle w:val="Caption"/>
                              <w:rPr>
                                <w:b w:val="0"/>
                                <w:bCs w:val="0"/>
                                <w:noProof/>
                                <w:sz w:val="20"/>
                                <w:szCs w:val="20"/>
                              </w:rPr>
                            </w:pPr>
                            <w:r w:rsidRPr="001C60D8">
                              <w:rPr>
                                <w:sz w:val="20"/>
                                <w:szCs w:val="20"/>
                              </w:rPr>
                              <w:t>Figure</w:t>
                            </w:r>
                            <w:r>
                              <w:rPr>
                                <w:sz w:val="20"/>
                                <w:szCs w:val="20"/>
                              </w:rPr>
                              <w:t xml:space="preserve"> </w:t>
                            </w:r>
                            <w:r w:rsidRPr="001C60D8">
                              <w:rPr>
                                <w:sz w:val="20"/>
                                <w:szCs w:val="20"/>
                              </w:rPr>
                              <w:t>3</w:t>
                            </w:r>
                            <w:r>
                              <w:rPr>
                                <w:sz w:val="20"/>
                                <w:szCs w:val="20"/>
                              </w:rPr>
                              <w:t>6</w:t>
                            </w:r>
                            <w:r w:rsidRPr="001C60D8">
                              <w:rPr>
                                <w:sz w:val="20"/>
                                <w:szCs w:val="20"/>
                              </w:rPr>
                              <w:t xml:space="preserve">: </w:t>
                            </w:r>
                            <w:r w:rsidRPr="001C60D8">
                              <w:rPr>
                                <w:b w:val="0"/>
                                <w:bCs w:val="0"/>
                                <w:sz w:val="20"/>
                                <w:szCs w:val="20"/>
                              </w:rPr>
                              <w:t>Structural Grid of Villa Savoye (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E3F3C" id="Text Box 478" o:spid="_x0000_s1062" type="#_x0000_t202" style="position:absolute;margin-left:0;margin-top:19.55pt;width:354.85pt;height:13pt;z-index:251836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" stroked="f">
                <v:textbox inset="0,0,0,0">
                  <w:txbxContent>
                    <w:p w14:paraId="68B4AA69" w14:textId="76E42E4B" w:rsidR="00156D3C" w:rsidRPr="001C60D8" w:rsidRDefault="00156D3C" w:rsidP="001C60D8">
                      <w:pPr>
                        <w:pStyle w:val="Caption"/>
                        <w:rPr>
                          <w:b w:val="0"/>
                          <w:bCs w:val="0"/>
                          <w:noProof/>
                          <w:sz w:val="20"/>
                          <w:szCs w:val="20"/>
                        </w:rPr>
                      </w:pPr>
                      <w:r w:rsidRPr="001C60D8">
                        <w:rPr>
                          <w:sz w:val="20"/>
                          <w:szCs w:val="20"/>
                        </w:rPr>
                        <w:t>Figure</w:t>
                      </w:r>
                      <w:r>
                        <w:rPr>
                          <w:sz w:val="20"/>
                          <w:szCs w:val="20"/>
                        </w:rPr>
                        <w:t xml:space="preserve"> </w:t>
                      </w:r>
                      <w:r w:rsidRPr="001C60D8">
                        <w:rPr>
                          <w:sz w:val="20"/>
                          <w:szCs w:val="20"/>
                        </w:rPr>
                        <w:t>3</w:t>
                      </w:r>
                      <w:r>
                        <w:rPr>
                          <w:sz w:val="20"/>
                          <w:szCs w:val="20"/>
                        </w:rPr>
                        <w:t>6</w:t>
                      </w:r>
                      <w:r w:rsidRPr="001C60D8">
                        <w:rPr>
                          <w:sz w:val="20"/>
                          <w:szCs w:val="20"/>
                        </w:rPr>
                        <w:t xml:space="preserve">: </w:t>
                      </w:r>
                      <w:r w:rsidRPr="001C60D8">
                        <w:rPr>
                          <w:b w:val="0"/>
                          <w:bCs w:val="0"/>
                          <w:sz w:val="20"/>
                          <w:szCs w:val="20"/>
                        </w:rPr>
                        <w:t>Structural Grid of Villa Savoye ( Rabij, 2021)</w:t>
                      </w:r>
                    </w:p>
                  </w:txbxContent>
                </v:textbox>
                <w10:wrap anchorx="margin"/>
              </v:shape>
            </w:pict>
          </mc:Fallback>
        </mc:AlternateContent>
      </w:r>
    </w:p>
    <w:p w14:paraId="5B482492" w14:textId="79AFE188" w:rsidR="001C60D8" w:rsidRDefault="001C60D8" w:rsidP="00113031">
      <w:pPr>
        <w:rPr>
          <w:sz w:val="24"/>
          <w:szCs w:val="24"/>
        </w:rPr>
      </w:pPr>
    </w:p>
    <w:p w14:paraId="6B6C1F35" w14:textId="2DF61763" w:rsidR="001C60D8" w:rsidRDefault="001C60D8" w:rsidP="00113031">
      <w:pPr>
        <w:rPr>
          <w:sz w:val="24"/>
          <w:szCs w:val="24"/>
        </w:rPr>
      </w:pPr>
    </w:p>
    <w:p w14:paraId="54EBF06E" w14:textId="7A738007" w:rsidR="001C60D8" w:rsidRDefault="001C60D8" w:rsidP="00113031">
      <w:pPr>
        <w:rPr>
          <w:sz w:val="24"/>
          <w:szCs w:val="24"/>
        </w:rPr>
      </w:pPr>
    </w:p>
    <w:p w14:paraId="3C03851A" w14:textId="6E161A52" w:rsidR="001C60D8" w:rsidRDefault="001C60D8" w:rsidP="00113031">
      <w:pPr>
        <w:rPr>
          <w:sz w:val="24"/>
          <w:szCs w:val="24"/>
        </w:rPr>
      </w:pPr>
    </w:p>
    <w:p w14:paraId="60FCC0DC" w14:textId="5B7FA88A" w:rsidR="001C60D8" w:rsidRDefault="001C60D8" w:rsidP="00113031">
      <w:pPr>
        <w:rPr>
          <w:sz w:val="24"/>
          <w:szCs w:val="24"/>
        </w:rPr>
      </w:pPr>
    </w:p>
    <w:p w14:paraId="148B2E38" w14:textId="77777777" w:rsidR="001C60D8" w:rsidRDefault="001C60D8" w:rsidP="00113031">
      <w:pPr>
        <w:rPr>
          <w:sz w:val="24"/>
          <w:szCs w:val="24"/>
        </w:rPr>
      </w:pPr>
    </w:p>
    <w:p w14:paraId="4B20190F" w14:textId="77777777" w:rsidR="001C60D8" w:rsidRDefault="001C60D8" w:rsidP="00113031">
      <w:pPr>
        <w:rPr>
          <w:sz w:val="24"/>
          <w:szCs w:val="24"/>
        </w:rPr>
      </w:pPr>
    </w:p>
    <w:p w14:paraId="0400D267" w14:textId="77777777" w:rsidR="001C60D8" w:rsidRDefault="001C60D8" w:rsidP="00113031">
      <w:pPr>
        <w:rPr>
          <w:sz w:val="24"/>
          <w:szCs w:val="24"/>
        </w:rPr>
      </w:pPr>
    </w:p>
    <w:p w14:paraId="0E81661C" w14:textId="77777777" w:rsidR="001C60D8" w:rsidRDefault="001C60D8" w:rsidP="00113031">
      <w:pPr>
        <w:rPr>
          <w:sz w:val="24"/>
          <w:szCs w:val="24"/>
        </w:rPr>
      </w:pPr>
    </w:p>
    <w:p w14:paraId="7833B8B7" w14:textId="77777777" w:rsidR="001C60D8" w:rsidRDefault="001C60D8" w:rsidP="00113031">
      <w:pPr>
        <w:rPr>
          <w:sz w:val="24"/>
          <w:szCs w:val="24"/>
        </w:rPr>
      </w:pPr>
    </w:p>
    <w:p w14:paraId="4F044E52" w14:textId="77777777" w:rsidR="001C60D8" w:rsidRDefault="001C60D8" w:rsidP="00113031">
      <w:pPr>
        <w:rPr>
          <w:sz w:val="24"/>
          <w:szCs w:val="24"/>
        </w:rPr>
      </w:pPr>
    </w:p>
    <w:p w14:paraId="1C133D43" w14:textId="77777777" w:rsidR="001C60D8" w:rsidRDefault="001C60D8" w:rsidP="00113031">
      <w:pPr>
        <w:rPr>
          <w:sz w:val="24"/>
          <w:szCs w:val="24"/>
        </w:rPr>
      </w:pPr>
    </w:p>
    <w:p w14:paraId="15B4A52F" w14:textId="4FD967E2" w:rsidR="001C60D8" w:rsidRDefault="00F63427" w:rsidP="00113031">
      <w:pPr>
        <w:rPr>
          <w:sz w:val="24"/>
          <w:szCs w:val="24"/>
        </w:rPr>
      </w:pPr>
      <w:r>
        <w:rPr>
          <w:noProof/>
          <w:sz w:val="24"/>
          <w:szCs w:val="24"/>
        </w:rPr>
        <mc:AlternateContent>
          <mc:Choice Requires="wps">
            <w:drawing>
              <wp:anchor distT="0" distB="0" distL="114300" distR="114300" simplePos="0" relativeHeight="251857920" behindDoc="0" locked="0" layoutInCell="1" allowOverlap="1" wp14:anchorId="627327A9" wp14:editId="5194C139">
                <wp:simplePos x="0" y="0"/>
                <wp:positionH relativeFrom="column">
                  <wp:posOffset>-177800</wp:posOffset>
                </wp:positionH>
                <wp:positionV relativeFrom="paragraph">
                  <wp:posOffset>274320</wp:posOffset>
                </wp:positionV>
                <wp:extent cx="0" cy="2788920"/>
                <wp:effectExtent l="0" t="0" r="38100" b="30480"/>
                <wp:wrapNone/>
                <wp:docPr id="494" name="Straight Connector 494"/>
                <wp:cNvGraphicFramePr/>
                <a:graphic xmlns:a="http://schemas.openxmlformats.org/drawingml/2006/main">
                  <a:graphicData uri="http://schemas.microsoft.com/office/word/2010/wordprocessingShape">
                    <wps:wsp>
                      <wps:cNvCnPr/>
                      <wps:spPr>
                        <a:xfrm>
                          <a:off x="0" y="0"/>
                          <a:ext cx="0" cy="2788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1C7E4F" id="Straight Connector 494"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14pt,21.6pt" to="-14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" strokecolor="black [3200]"/>
            </w:pict>
          </mc:Fallback>
        </mc:AlternateContent>
      </w:r>
    </w:p>
    <w:p w14:paraId="741EF862" w14:textId="2672516E" w:rsidR="001C60D8" w:rsidRDefault="001C60D8" w:rsidP="00113031">
      <w:pPr>
        <w:rPr>
          <w:sz w:val="24"/>
          <w:szCs w:val="24"/>
        </w:rPr>
      </w:pPr>
    </w:p>
    <w:p w14:paraId="25E599B2" w14:textId="52C58B83" w:rsidR="005D5BA6" w:rsidRDefault="005D5BA6" w:rsidP="00113031">
      <w:pPr>
        <w:rPr>
          <w:sz w:val="24"/>
          <w:szCs w:val="24"/>
        </w:rPr>
      </w:pPr>
    </w:p>
    <w:p w14:paraId="7F85F854" w14:textId="77777777" w:rsidR="00F63427" w:rsidRPr="005D5BA6" w:rsidRDefault="00F63427" w:rsidP="00113031">
      <w:pPr>
        <w:rPr>
          <w:sz w:val="40"/>
          <w:szCs w:val="40"/>
        </w:rPr>
      </w:pPr>
    </w:p>
    <w:p w14:paraId="4B719032" w14:textId="196F3426" w:rsidR="001C60D8" w:rsidRPr="001C60D8" w:rsidRDefault="001C60D8" w:rsidP="00113031">
      <w:pPr>
        <w:rPr>
          <w:i/>
          <w:iCs/>
          <w:sz w:val="24"/>
          <w:szCs w:val="24"/>
        </w:rPr>
      </w:pPr>
      <w:r w:rsidRPr="001C60D8">
        <w:rPr>
          <w:i/>
          <w:iCs/>
          <w:sz w:val="24"/>
          <w:szCs w:val="24"/>
        </w:rPr>
        <w:t>The rectangular/square geometry was broken by the use circular shaped forms which created a great contrast between line and curve(Bianchini, 2019)</w:t>
      </w:r>
      <w:r w:rsidR="000A4A82">
        <w:rPr>
          <w:i/>
          <w:iCs/>
          <w:sz w:val="24"/>
          <w:szCs w:val="24"/>
        </w:rPr>
        <w:t>.</w:t>
      </w:r>
      <w:r w:rsidRPr="001C60D8">
        <w:rPr>
          <w:i/>
          <w:iCs/>
          <w:sz w:val="24"/>
          <w:szCs w:val="24"/>
        </w:rPr>
        <w:t xml:space="preserve"> The curved wall was not random as they were inspired by Corbusier’s  Purist paintings (Murphy,2002,69)</w:t>
      </w:r>
      <w:r w:rsidR="000A4A82">
        <w:rPr>
          <w:i/>
          <w:iCs/>
          <w:sz w:val="24"/>
          <w:szCs w:val="24"/>
        </w:rPr>
        <w:t>.</w:t>
      </w:r>
      <w:r w:rsidRPr="001C60D8">
        <w:rPr>
          <w:i/>
          <w:iCs/>
          <w:sz w:val="24"/>
          <w:szCs w:val="24"/>
        </w:rPr>
        <w:t xml:space="preserve"> Villa de Savoye is a very  thoughtfully designed architectural masterpiece, were every aspect has been considered and backed up with sensible reasoning.</w:t>
      </w:r>
    </w:p>
    <w:p w14:paraId="6A7E3A13" w14:textId="4DE1F52B" w:rsidR="00C06CFF" w:rsidRDefault="00C06CFF">
      <w:pPr>
        <w:rPr>
          <w:rFonts w:asciiTheme="majorHAnsi" w:eastAsiaTheme="majorEastAsia" w:hAnsiTheme="majorHAnsi" w:cstheme="majorBidi"/>
          <w:color w:val="0D5672" w:themeColor="accent1" w:themeShade="80"/>
          <w:sz w:val="52"/>
          <w:szCs w:val="52"/>
        </w:rPr>
      </w:pPr>
      <w:r>
        <w:rPr>
          <w:sz w:val="52"/>
          <w:szCs w:val="52"/>
        </w:rPr>
        <w:br w:type="page"/>
      </w:r>
    </w:p>
    <w:p w14:paraId="7087415E" w14:textId="09F65F2C" w:rsidR="000D1265" w:rsidRDefault="00F60311" w:rsidP="0056515C">
      <w:pPr>
        <w:pStyle w:val="Heading1"/>
        <w:rPr>
          <w:sz w:val="52"/>
          <w:szCs w:val="52"/>
        </w:rPr>
      </w:pPr>
      <w:r>
        <w:rPr>
          <w:noProof/>
        </w:rPr>
        <w:lastRenderedPageBreak/>
        <w:drawing>
          <wp:anchor distT="0" distB="0" distL="114300" distR="114300" simplePos="0" relativeHeight="251837440" behindDoc="0" locked="0" layoutInCell="1" allowOverlap="1" wp14:anchorId="3DE910F0" wp14:editId="00888F38">
            <wp:simplePos x="0" y="0"/>
            <wp:positionH relativeFrom="page">
              <wp:align>right</wp:align>
            </wp:positionH>
            <wp:positionV relativeFrom="paragraph">
              <wp:posOffset>365760</wp:posOffset>
            </wp:positionV>
            <wp:extent cx="6866255" cy="40538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1">
                      <a:extLst>
                        <a:ext uri="{28A0092B-C50C-407E-A947-70E740481C1C}">
                          <a14:useLocalDpi xmlns:a14="http://schemas.microsoft.com/office/drawing/2010/main" val="0"/>
                        </a:ext>
                      </a:extLst>
                    </a:blip>
                    <a:srcRect t="3064" b="6384"/>
                    <a:stretch/>
                  </pic:blipFill>
                  <pic:spPr bwMode="auto">
                    <a:xfrm>
                      <a:off x="0" y="0"/>
                      <a:ext cx="6866255" cy="405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EA1">
        <w:rPr>
          <w:sz w:val="52"/>
          <w:szCs w:val="52"/>
        </w:rPr>
        <w:t>6</w:t>
      </w:r>
      <w:r w:rsidR="00C06CFF">
        <w:rPr>
          <w:sz w:val="52"/>
          <w:szCs w:val="52"/>
        </w:rPr>
        <w:t>.6 DOVECOTE STUDIO</w:t>
      </w:r>
      <w:r w:rsidR="00AD69B9">
        <w:rPr>
          <w:sz w:val="52"/>
          <w:szCs w:val="52"/>
        </w:rPr>
        <w:t>, SNAPE</w:t>
      </w:r>
      <w:r w:rsidR="00C06CFF">
        <w:rPr>
          <w:sz w:val="52"/>
          <w:szCs w:val="52"/>
        </w:rPr>
        <w:t xml:space="preserve"> </w:t>
      </w:r>
    </w:p>
    <w:p w14:paraId="1F66F4CE" w14:textId="1D1FE5AF" w:rsidR="00C06CFF" w:rsidRDefault="00C06CFF" w:rsidP="00C06CFF">
      <w:pPr>
        <w:pStyle w:val="Heading1"/>
      </w:pPr>
    </w:p>
    <w:p w14:paraId="28250624" w14:textId="77777777" w:rsidR="00C06CFF" w:rsidRDefault="00C06CFF" w:rsidP="00C06CFF">
      <w:pPr>
        <w:pStyle w:val="Heading1"/>
      </w:pPr>
    </w:p>
    <w:p w14:paraId="77B2C580" w14:textId="77777777" w:rsidR="00C06CFF" w:rsidRDefault="00C06CFF" w:rsidP="00C06CFF">
      <w:pPr>
        <w:pStyle w:val="Heading1"/>
      </w:pPr>
    </w:p>
    <w:p w14:paraId="2E325172" w14:textId="77777777" w:rsidR="00C06CFF" w:rsidRDefault="00C06CFF" w:rsidP="00C06CFF">
      <w:pPr>
        <w:pStyle w:val="Heading1"/>
      </w:pPr>
    </w:p>
    <w:p w14:paraId="40F598D4" w14:textId="77777777" w:rsidR="00C06CFF" w:rsidRDefault="00C06CFF" w:rsidP="00C06CFF">
      <w:pPr>
        <w:pStyle w:val="Heading1"/>
      </w:pPr>
    </w:p>
    <w:p w14:paraId="5395C4B9" w14:textId="77777777" w:rsidR="00C06CFF" w:rsidRDefault="00C06CFF" w:rsidP="00C06CFF">
      <w:pPr>
        <w:pStyle w:val="Heading1"/>
      </w:pPr>
    </w:p>
    <w:p w14:paraId="6C451067" w14:textId="77777777" w:rsidR="00C06CFF" w:rsidRDefault="00C06CFF" w:rsidP="00C06CFF">
      <w:pPr>
        <w:pStyle w:val="Heading1"/>
      </w:pPr>
    </w:p>
    <w:p w14:paraId="16E0A348" w14:textId="77777777" w:rsidR="00C06CFF" w:rsidRDefault="00C06CFF" w:rsidP="00C06CFF">
      <w:pPr>
        <w:pStyle w:val="Heading1"/>
      </w:pPr>
    </w:p>
    <w:p w14:paraId="28DFE327" w14:textId="7C3E7A29" w:rsidR="00C06CFF" w:rsidRPr="00F60311" w:rsidRDefault="00C06CFF" w:rsidP="00C06CFF">
      <w:pPr>
        <w:pStyle w:val="Heading1"/>
      </w:pPr>
      <w:r w:rsidRPr="00C06CFF">
        <w:rPr>
          <w:sz w:val="48"/>
          <w:szCs w:val="48"/>
        </w:rPr>
        <w:t xml:space="preserve">DESCRIPTION </w:t>
      </w:r>
      <w:r>
        <w:rPr>
          <w:sz w:val="48"/>
          <w:szCs w:val="48"/>
        </w:rPr>
        <w:t xml:space="preserve">: </w:t>
      </w:r>
      <w:r w:rsidRPr="00C06CFF">
        <w:rPr>
          <w:sz w:val="48"/>
          <w:szCs w:val="48"/>
        </w:rPr>
        <w:t xml:space="preserve"> </w:t>
      </w:r>
    </w:p>
    <w:p w14:paraId="46B72815" w14:textId="69CDEA74" w:rsidR="00C06CFF" w:rsidRPr="00C06CFF" w:rsidRDefault="00C06CFF" w:rsidP="00C06CFF">
      <w:pPr>
        <w:rPr>
          <w:sz w:val="24"/>
          <w:szCs w:val="24"/>
        </w:rPr>
      </w:pPr>
      <w:r w:rsidRPr="00F60311">
        <w:rPr>
          <w:sz w:val="40"/>
          <w:szCs w:val="40"/>
        </w:rPr>
        <w:t>R</w:t>
      </w:r>
      <w:r w:rsidRPr="00C06CFF">
        <w:rPr>
          <w:sz w:val="24"/>
          <w:szCs w:val="24"/>
        </w:rPr>
        <w:t>e</w:t>
      </w:r>
      <w:r w:rsidR="00AD69B9">
        <w:rPr>
          <w:sz w:val="24"/>
          <w:szCs w:val="24"/>
        </w:rPr>
        <w:t>novation and reuse</w:t>
      </w:r>
      <w:r w:rsidRPr="00C06CFF">
        <w:rPr>
          <w:sz w:val="24"/>
          <w:szCs w:val="24"/>
        </w:rPr>
        <w:t xml:space="preserve"> of</w:t>
      </w:r>
      <w:r w:rsidR="00AD69B9">
        <w:rPr>
          <w:sz w:val="24"/>
          <w:szCs w:val="24"/>
        </w:rPr>
        <w:t xml:space="preserve"> </w:t>
      </w:r>
      <w:r w:rsidR="007B0734">
        <w:rPr>
          <w:sz w:val="24"/>
          <w:szCs w:val="24"/>
        </w:rPr>
        <w:t xml:space="preserve">an </w:t>
      </w:r>
      <w:r w:rsidR="00AD69B9">
        <w:rPr>
          <w:sz w:val="24"/>
          <w:szCs w:val="24"/>
        </w:rPr>
        <w:t xml:space="preserve">old </w:t>
      </w:r>
      <w:r>
        <w:rPr>
          <w:sz w:val="24"/>
          <w:szCs w:val="24"/>
        </w:rPr>
        <w:t>Victorian</w:t>
      </w:r>
      <w:r w:rsidR="00AD69B9">
        <w:rPr>
          <w:sz w:val="24"/>
          <w:szCs w:val="24"/>
        </w:rPr>
        <w:t>,</w:t>
      </w:r>
      <w:r>
        <w:rPr>
          <w:sz w:val="24"/>
          <w:szCs w:val="24"/>
        </w:rPr>
        <w:t xml:space="preserve"> industrial building. </w:t>
      </w:r>
    </w:p>
    <w:p w14:paraId="4A8448B9" w14:textId="0B969B51" w:rsidR="00C06CFF" w:rsidRPr="00C06CFF" w:rsidRDefault="00C06CFF" w:rsidP="00C06CFF">
      <w:pPr>
        <w:pStyle w:val="Heading1"/>
        <w:rPr>
          <w:sz w:val="48"/>
          <w:szCs w:val="48"/>
        </w:rPr>
      </w:pPr>
      <w:r>
        <w:rPr>
          <w:sz w:val="48"/>
          <w:szCs w:val="48"/>
        </w:rPr>
        <w:t xml:space="preserve">BACKGROUND: </w:t>
      </w:r>
      <w:r w:rsidRPr="00C06CFF">
        <w:rPr>
          <w:sz w:val="48"/>
          <w:szCs w:val="48"/>
        </w:rPr>
        <w:t xml:space="preserve">                                                                                                              </w:t>
      </w:r>
    </w:p>
    <w:p w14:paraId="0A0FFE76" w14:textId="4437810F" w:rsidR="00C06CFF" w:rsidRDefault="00C03A48" w:rsidP="00C06CFF">
      <w:pPr>
        <w:rPr>
          <w:sz w:val="24"/>
          <w:szCs w:val="24"/>
        </w:rPr>
      </w:pPr>
      <w:r w:rsidRPr="00C03A48">
        <w:rPr>
          <w:sz w:val="24"/>
          <w:szCs w:val="24"/>
        </w:rPr>
        <w:t xml:space="preserve">The Dovecote studio is one of the buildings which was included within the regeneration of old industrial buildings located in Snape Malting with the aim to expand the music campus. </w:t>
      </w:r>
      <w:r>
        <w:rPr>
          <w:sz w:val="24"/>
          <w:szCs w:val="24"/>
        </w:rPr>
        <w:t>The project was carried out within the ruins of a formerly</w:t>
      </w:r>
      <w:r w:rsidR="00FD36BE">
        <w:rPr>
          <w:sz w:val="24"/>
          <w:szCs w:val="24"/>
        </w:rPr>
        <w:t xml:space="preserve"> two-</w:t>
      </w:r>
      <w:r>
        <w:rPr>
          <w:sz w:val="24"/>
          <w:szCs w:val="24"/>
        </w:rPr>
        <w:t xml:space="preserve"> storey Victorian dovecote. </w:t>
      </w:r>
      <w:r w:rsidR="00A73D8D">
        <w:rPr>
          <w:sz w:val="24"/>
          <w:szCs w:val="24"/>
        </w:rPr>
        <w:t>The building has been neglected and left to decay which resulted in its collapse in the early 70s.</w:t>
      </w:r>
      <w:r w:rsidR="00A73D8D" w:rsidRPr="00A73D8D">
        <w:t xml:space="preserve"> </w:t>
      </w:r>
      <w:r w:rsidR="00A73D8D" w:rsidRPr="00A73D8D">
        <w:rPr>
          <w:sz w:val="24"/>
          <w:szCs w:val="24"/>
        </w:rPr>
        <w:t>All that has been left is the 2-3 meters high brickwork boundaries of the building</w:t>
      </w:r>
      <w:r w:rsidR="00A73D8D">
        <w:rPr>
          <w:sz w:val="24"/>
          <w:szCs w:val="24"/>
        </w:rPr>
        <w:t xml:space="preserve"> </w:t>
      </w:r>
      <w:r w:rsidR="00A73D8D" w:rsidRPr="00A73D8D">
        <w:rPr>
          <w:sz w:val="24"/>
          <w:szCs w:val="24"/>
        </w:rPr>
        <w:t>(</w:t>
      </w:r>
      <w:r w:rsidR="007B0734">
        <w:rPr>
          <w:sz w:val="24"/>
          <w:szCs w:val="24"/>
        </w:rPr>
        <w:t xml:space="preserve">Haworth </w:t>
      </w:r>
      <w:r w:rsidR="00A73D8D" w:rsidRPr="00A73D8D">
        <w:rPr>
          <w:sz w:val="24"/>
          <w:szCs w:val="24"/>
        </w:rPr>
        <w:t>Tompkins)</w:t>
      </w:r>
      <w:r w:rsidR="00AB6217">
        <w:rPr>
          <w:sz w:val="24"/>
          <w:szCs w:val="24"/>
        </w:rPr>
        <w:t>.</w:t>
      </w:r>
      <w:r w:rsidR="00F1103B">
        <w:rPr>
          <w:sz w:val="24"/>
          <w:szCs w:val="24"/>
        </w:rPr>
        <w:t xml:space="preserve">                                                                               </w:t>
      </w:r>
    </w:p>
    <w:p w14:paraId="050368D0" w14:textId="70DD4D71" w:rsidR="00F1103B" w:rsidRPr="00CE4622" w:rsidRDefault="00CE4622" w:rsidP="00CE4622">
      <w:pPr>
        <w:pStyle w:val="Title"/>
        <w:rPr>
          <w:sz w:val="36"/>
          <w:szCs w:val="36"/>
        </w:rPr>
      </w:pPr>
      <w:r>
        <w:rPr>
          <w:sz w:val="36"/>
          <w:szCs w:val="36"/>
        </w:rPr>
        <w:t xml:space="preserve">                                                                                                                </w:t>
      </w:r>
      <w:r w:rsidRPr="00CE4622">
        <w:rPr>
          <w:sz w:val="36"/>
          <w:szCs w:val="36"/>
        </w:rPr>
        <w:t>ARCHITECTS JOURNAL SMALL PROJECT AWARD: DOVECOTE STUDIO</w:t>
      </w:r>
      <w:r w:rsidR="00F1103B" w:rsidRPr="00CE4622">
        <w:rPr>
          <w:sz w:val="36"/>
          <w:szCs w:val="36"/>
        </w:rPr>
        <w:t xml:space="preserve"> </w:t>
      </w:r>
      <w:r w:rsidRPr="00CE4622">
        <w:rPr>
          <w:sz w:val="36"/>
          <w:szCs w:val="36"/>
        </w:rPr>
        <w:t xml:space="preserve">                                                                       QUALITY OF PLACE AWARD - DESIGN: DOVECOTE STUDIO                                                                                    </w:t>
      </w:r>
      <w:r w:rsidR="00F1103B" w:rsidRPr="00CE4622">
        <w:rPr>
          <w:sz w:val="36"/>
          <w:szCs w:val="36"/>
        </w:rPr>
        <w:t xml:space="preserve">                                                                                                                                                                                                                                                                                                                                                                                             </w:t>
      </w:r>
    </w:p>
    <w:p w14:paraId="1449B11F" w14:textId="77777777" w:rsidR="00F1103B" w:rsidRDefault="00F1103B" w:rsidP="00C06CFF">
      <w:pPr>
        <w:rPr>
          <w:sz w:val="24"/>
          <w:szCs w:val="24"/>
        </w:rPr>
      </w:pPr>
    </w:p>
    <w:p w14:paraId="690C09F3" w14:textId="77777777" w:rsidR="00F1103B" w:rsidRDefault="00F1103B" w:rsidP="00C06CFF">
      <w:pPr>
        <w:rPr>
          <w:sz w:val="24"/>
          <w:szCs w:val="24"/>
        </w:rPr>
      </w:pPr>
    </w:p>
    <w:p w14:paraId="521A533B" w14:textId="77777777" w:rsidR="00F1103B" w:rsidRDefault="00F1103B" w:rsidP="00F1103B">
      <w:pPr>
        <w:pStyle w:val="Heading1"/>
        <w:rPr>
          <w:sz w:val="28"/>
          <w:szCs w:val="28"/>
        </w:rPr>
      </w:pPr>
    </w:p>
    <w:p w14:paraId="7C19F3A5" w14:textId="77777777" w:rsidR="00F1103B" w:rsidRDefault="00F1103B" w:rsidP="00F1103B">
      <w:pPr>
        <w:pStyle w:val="Heading1"/>
        <w:rPr>
          <w:sz w:val="28"/>
          <w:szCs w:val="28"/>
        </w:rPr>
      </w:pPr>
    </w:p>
    <w:p w14:paraId="73C2C14C" w14:textId="77777777" w:rsidR="00F1103B" w:rsidRDefault="00F1103B" w:rsidP="00F1103B">
      <w:pPr>
        <w:pStyle w:val="Heading1"/>
        <w:rPr>
          <w:sz w:val="28"/>
          <w:szCs w:val="28"/>
        </w:rPr>
      </w:pPr>
    </w:p>
    <w:p w14:paraId="3A773C09" w14:textId="77777777" w:rsidR="00F1103B" w:rsidRDefault="00F1103B" w:rsidP="00F1103B">
      <w:pPr>
        <w:pStyle w:val="Heading1"/>
        <w:rPr>
          <w:sz w:val="28"/>
          <w:szCs w:val="28"/>
        </w:rPr>
      </w:pPr>
    </w:p>
    <w:p w14:paraId="3C9ED364" w14:textId="77777777" w:rsidR="00F1103B" w:rsidRDefault="00F1103B" w:rsidP="00F1103B">
      <w:pPr>
        <w:pStyle w:val="Heading1"/>
        <w:rPr>
          <w:sz w:val="28"/>
          <w:szCs w:val="28"/>
        </w:rPr>
      </w:pPr>
    </w:p>
    <w:p w14:paraId="5A07B37A" w14:textId="77777777" w:rsidR="00F1103B" w:rsidRDefault="00F1103B" w:rsidP="00F1103B">
      <w:pPr>
        <w:pStyle w:val="Heading1"/>
        <w:rPr>
          <w:sz w:val="28"/>
          <w:szCs w:val="28"/>
        </w:rPr>
      </w:pPr>
    </w:p>
    <w:p w14:paraId="03B75801" w14:textId="77777777" w:rsidR="00F1103B" w:rsidRDefault="00F1103B" w:rsidP="00F1103B">
      <w:pPr>
        <w:pStyle w:val="Heading1"/>
        <w:rPr>
          <w:sz w:val="28"/>
          <w:szCs w:val="28"/>
        </w:rPr>
      </w:pPr>
    </w:p>
    <w:p w14:paraId="488F1908" w14:textId="77777777" w:rsidR="00F1103B" w:rsidRDefault="00F1103B" w:rsidP="00F1103B">
      <w:pPr>
        <w:pStyle w:val="Heading1"/>
        <w:rPr>
          <w:sz w:val="28"/>
          <w:szCs w:val="28"/>
        </w:rPr>
      </w:pPr>
    </w:p>
    <w:p w14:paraId="4B795B6F" w14:textId="5A1281F6" w:rsidR="00F1103B" w:rsidRDefault="00F60311" w:rsidP="00F1103B">
      <w:pPr>
        <w:pStyle w:val="Heading1"/>
        <w:rPr>
          <w:sz w:val="28"/>
          <w:szCs w:val="28"/>
        </w:rPr>
      </w:pPr>
      <w:r>
        <w:rPr>
          <w:noProof/>
        </w:rPr>
        <mc:AlternateContent>
          <mc:Choice Requires="wps">
            <w:drawing>
              <wp:anchor distT="0" distB="0" distL="114300" distR="114300" simplePos="0" relativeHeight="251843584" behindDoc="0" locked="0" layoutInCell="1" allowOverlap="1" wp14:anchorId="4D1C5D0F" wp14:editId="61AB554F">
                <wp:simplePos x="0" y="0"/>
                <wp:positionH relativeFrom="page">
                  <wp:posOffset>5293360</wp:posOffset>
                </wp:positionH>
                <wp:positionV relativeFrom="paragraph">
                  <wp:posOffset>425450</wp:posOffset>
                </wp:positionV>
                <wp:extent cx="2263775" cy="152400"/>
                <wp:effectExtent l="0" t="0" r="3175" b="0"/>
                <wp:wrapNone/>
                <wp:docPr id="482" name="Text Box 482"/>
                <wp:cNvGraphicFramePr/>
                <a:graphic xmlns:a="http://schemas.openxmlformats.org/drawingml/2006/main">
                  <a:graphicData uri="http://schemas.microsoft.com/office/word/2010/wordprocessingShape">
                    <wps:wsp>
                      <wps:cNvSpPr txBox="1"/>
                      <wps:spPr>
                        <a:xfrm>
                          <a:off x="0" y="0"/>
                          <a:ext cx="2263775" cy="152400"/>
                        </a:xfrm>
                        <a:prstGeom prst="rect">
                          <a:avLst/>
                        </a:prstGeom>
                        <a:solidFill>
                          <a:prstClr val="white"/>
                        </a:solidFill>
                        <a:ln>
                          <a:noFill/>
                        </a:ln>
                      </wps:spPr>
                      <wps:txbx>
                        <w:txbxContent>
                          <w:p w14:paraId="58B084F4" w14:textId="43503029" w:rsidR="00156D3C" w:rsidRPr="00877E02" w:rsidRDefault="00156D3C" w:rsidP="00877E02">
                            <w:pPr>
                              <w:pStyle w:val="Caption"/>
                              <w:rPr>
                                <w:b w:val="0"/>
                                <w:bCs w:val="0"/>
                                <w:noProof/>
                                <w:color w:val="0D5672" w:themeColor="accent1" w:themeShade="80"/>
                                <w:sz w:val="20"/>
                                <w:szCs w:val="20"/>
                              </w:rPr>
                            </w:pPr>
                            <w:r w:rsidRPr="00877E02">
                              <w:rPr>
                                <w:sz w:val="20"/>
                                <w:szCs w:val="20"/>
                              </w:rPr>
                              <w:t>Figure</w:t>
                            </w:r>
                            <w:r>
                              <w:rPr>
                                <w:sz w:val="20"/>
                                <w:szCs w:val="20"/>
                              </w:rPr>
                              <w:t xml:space="preserve"> 37</w:t>
                            </w:r>
                            <w:r w:rsidRPr="00877E02">
                              <w:rPr>
                                <w:sz w:val="20"/>
                                <w:szCs w:val="20"/>
                              </w:rPr>
                              <w:t>:</w:t>
                            </w:r>
                            <w:r w:rsidRPr="00877E02">
                              <w:rPr>
                                <w:b w:val="0"/>
                                <w:bCs w:val="0"/>
                                <w:sz w:val="20"/>
                                <w:szCs w:val="20"/>
                              </w:rPr>
                              <w:t xml:space="preserve"> Dovecote Insertion (Vile,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C5D0F" id="Text Box 482" o:spid="_x0000_s1063" type="#_x0000_t202" style="position:absolute;margin-left:416.8pt;margin-top:33.5pt;width:178.25pt;height:12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" stroked="f">
                <v:textbox inset="0,0,0,0">
                  <w:txbxContent>
                    <w:p w14:paraId="58B084F4" w14:textId="43503029" w:rsidR="00156D3C" w:rsidRPr="00877E02" w:rsidRDefault="00156D3C" w:rsidP="00877E02">
                      <w:pPr>
                        <w:pStyle w:val="Caption"/>
                        <w:rPr>
                          <w:b w:val="0"/>
                          <w:bCs w:val="0"/>
                          <w:noProof/>
                          <w:color w:val="0D5672" w:themeColor="accent1" w:themeShade="80"/>
                          <w:sz w:val="20"/>
                          <w:szCs w:val="20"/>
                        </w:rPr>
                      </w:pPr>
                      <w:r w:rsidRPr="00877E02">
                        <w:rPr>
                          <w:sz w:val="20"/>
                          <w:szCs w:val="20"/>
                        </w:rPr>
                        <w:t>Figure</w:t>
                      </w:r>
                      <w:r>
                        <w:rPr>
                          <w:sz w:val="20"/>
                          <w:szCs w:val="20"/>
                        </w:rPr>
                        <w:t xml:space="preserve"> 37</w:t>
                      </w:r>
                      <w:r w:rsidRPr="00877E02">
                        <w:rPr>
                          <w:sz w:val="20"/>
                          <w:szCs w:val="20"/>
                        </w:rPr>
                        <w:t>:</w:t>
                      </w:r>
                      <w:r w:rsidRPr="00877E02">
                        <w:rPr>
                          <w:b w:val="0"/>
                          <w:bCs w:val="0"/>
                          <w:sz w:val="20"/>
                          <w:szCs w:val="20"/>
                        </w:rPr>
                        <w:t xml:space="preserve"> Dovecote Insertion (Vile, 2010)</w:t>
                      </w:r>
                    </w:p>
                  </w:txbxContent>
                </v:textbox>
                <w10:wrap anchorx="page"/>
              </v:shape>
            </w:pict>
          </mc:Fallback>
        </mc:AlternateContent>
      </w:r>
    </w:p>
    <w:p w14:paraId="33B58603" w14:textId="6CDF0FE3" w:rsidR="00F1103B" w:rsidRDefault="00F1103B" w:rsidP="00F1103B">
      <w:pPr>
        <w:pStyle w:val="Heading1"/>
        <w:rPr>
          <w:sz w:val="28"/>
          <w:szCs w:val="28"/>
        </w:rPr>
      </w:pPr>
    </w:p>
    <w:p w14:paraId="633AB222" w14:textId="1131AF94" w:rsidR="00F1103B" w:rsidRPr="00F1103B" w:rsidRDefault="00F1103B" w:rsidP="00F1103B">
      <w:pPr>
        <w:pStyle w:val="Heading1"/>
        <w:rPr>
          <w:sz w:val="28"/>
          <w:szCs w:val="28"/>
        </w:rPr>
      </w:pPr>
      <w:r w:rsidRPr="00F1103B">
        <w:rPr>
          <w:b/>
          <w:bCs/>
          <w:sz w:val="28"/>
          <w:szCs w:val="28"/>
        </w:rPr>
        <w:t>Location:</w:t>
      </w:r>
      <w:r w:rsidRPr="00F1103B">
        <w:rPr>
          <w:sz w:val="28"/>
          <w:szCs w:val="28"/>
        </w:rPr>
        <w:t xml:space="preserve"> </w:t>
      </w:r>
      <w:r w:rsidRPr="00F1103B">
        <w:rPr>
          <w:color w:val="auto"/>
          <w:sz w:val="28"/>
          <w:szCs w:val="28"/>
        </w:rPr>
        <w:t xml:space="preserve">Snape, Suffolk, England, UK                                                              </w:t>
      </w:r>
      <w:r w:rsidRPr="00F1103B">
        <w:rPr>
          <w:b/>
          <w:bCs/>
          <w:sz w:val="28"/>
          <w:szCs w:val="28"/>
        </w:rPr>
        <w:t>Former Architect:</w:t>
      </w:r>
      <w:r w:rsidR="00200000">
        <w:rPr>
          <w:b/>
          <w:bCs/>
          <w:sz w:val="28"/>
          <w:szCs w:val="28"/>
        </w:rPr>
        <w:t xml:space="preserve"> </w:t>
      </w:r>
      <w:r w:rsidR="00200000" w:rsidRPr="00200000">
        <w:rPr>
          <w:color w:val="auto"/>
          <w:sz w:val="28"/>
          <w:szCs w:val="28"/>
        </w:rPr>
        <w:t>Unknown</w:t>
      </w:r>
      <w:r>
        <w:rPr>
          <w:color w:val="auto"/>
          <w:sz w:val="28"/>
          <w:szCs w:val="28"/>
        </w:rPr>
        <w:t xml:space="preserve">    </w:t>
      </w:r>
      <w:r w:rsidRPr="00F1103B">
        <w:rPr>
          <w:b/>
          <w:bCs/>
          <w:sz w:val="28"/>
          <w:szCs w:val="28"/>
        </w:rPr>
        <w:t xml:space="preserve">                                                   Alteration Architect:</w:t>
      </w:r>
      <w:r>
        <w:rPr>
          <w:color w:val="auto"/>
          <w:sz w:val="28"/>
          <w:szCs w:val="28"/>
        </w:rPr>
        <w:t xml:space="preserve"> Haworth Tompkins                                                 </w:t>
      </w:r>
      <w:r w:rsidRPr="00F1103B">
        <w:rPr>
          <w:b/>
          <w:bCs/>
          <w:sz w:val="28"/>
          <w:szCs w:val="28"/>
        </w:rPr>
        <w:t>Year Constructed:</w:t>
      </w:r>
      <w:r>
        <w:rPr>
          <w:color w:val="auto"/>
          <w:sz w:val="28"/>
          <w:szCs w:val="28"/>
        </w:rPr>
        <w:t xml:space="preserve">                                                    </w:t>
      </w:r>
      <w:r w:rsidRPr="00F1103B">
        <w:rPr>
          <w:b/>
          <w:bCs/>
          <w:sz w:val="28"/>
          <w:szCs w:val="28"/>
        </w:rPr>
        <w:t>Year Altered:</w:t>
      </w:r>
      <w:r>
        <w:rPr>
          <w:color w:val="auto"/>
          <w:sz w:val="28"/>
          <w:szCs w:val="28"/>
        </w:rPr>
        <w:t xml:space="preserve"> 2009                                                </w:t>
      </w:r>
      <w:r w:rsidRPr="00F1103B">
        <w:rPr>
          <w:b/>
          <w:bCs/>
          <w:sz w:val="28"/>
          <w:szCs w:val="28"/>
        </w:rPr>
        <w:t>Former use</w:t>
      </w:r>
      <w:r w:rsidRPr="00F1103B">
        <w:rPr>
          <w:sz w:val="28"/>
          <w:szCs w:val="28"/>
        </w:rPr>
        <w:t>:</w:t>
      </w:r>
      <w:r>
        <w:rPr>
          <w:color w:val="auto"/>
          <w:sz w:val="28"/>
          <w:szCs w:val="28"/>
        </w:rPr>
        <w:t xml:space="preserve"> Dovecote                                               </w:t>
      </w:r>
      <w:r w:rsidRPr="00F1103B">
        <w:rPr>
          <w:b/>
          <w:bCs/>
          <w:sz w:val="28"/>
          <w:szCs w:val="28"/>
        </w:rPr>
        <w:t>Altered use:</w:t>
      </w:r>
      <w:r>
        <w:rPr>
          <w:color w:val="auto"/>
          <w:sz w:val="28"/>
          <w:szCs w:val="28"/>
        </w:rPr>
        <w:t xml:space="preserve"> Music campus                                              </w:t>
      </w:r>
      <w:r w:rsidRPr="00F1103B">
        <w:rPr>
          <w:b/>
          <w:bCs/>
          <w:sz w:val="28"/>
          <w:szCs w:val="28"/>
        </w:rPr>
        <w:t>Listing:</w:t>
      </w:r>
      <w:r>
        <w:rPr>
          <w:color w:val="auto"/>
          <w:sz w:val="28"/>
          <w:szCs w:val="28"/>
        </w:rPr>
        <w:t xml:space="preserve"> </w:t>
      </w:r>
    </w:p>
    <w:p w14:paraId="7C2D1B10" w14:textId="77777777" w:rsidR="00973460" w:rsidRDefault="00973460" w:rsidP="00C06CFF">
      <w:pPr>
        <w:rPr>
          <w:sz w:val="24"/>
          <w:szCs w:val="24"/>
        </w:rPr>
        <w:sectPr w:rsidR="00973460" w:rsidSect="005307B1">
          <w:type w:val="continuous"/>
          <w:pgSz w:w="11906" w:h="16838"/>
          <w:pgMar w:top="1440" w:right="1080" w:bottom="1440" w:left="1080" w:header="737" w:footer="737" w:gutter="0"/>
          <w:cols w:num="2" w:space="720" w:equalWidth="0">
            <w:col w:w="6256" w:space="720"/>
            <w:col w:w="2768"/>
          </w:cols>
          <w:titlePg/>
          <w:docGrid w:linePitch="360"/>
        </w:sectPr>
      </w:pPr>
    </w:p>
    <w:p w14:paraId="2964F4BD" w14:textId="77777777" w:rsidR="00973460" w:rsidRDefault="00973460" w:rsidP="00C06CFF">
      <w:pPr>
        <w:rPr>
          <w:sz w:val="24"/>
          <w:szCs w:val="24"/>
        </w:rPr>
        <w:sectPr w:rsidR="00973460" w:rsidSect="00973460">
          <w:type w:val="continuous"/>
          <w:pgSz w:w="11906" w:h="16838"/>
          <w:pgMar w:top="1440" w:right="1080" w:bottom="1440" w:left="1080" w:header="737" w:footer="737" w:gutter="0"/>
          <w:pgNumType w:fmt="numberInDash"/>
          <w:cols w:num="2" w:space="720" w:equalWidth="0">
            <w:col w:w="2768" w:space="720"/>
            <w:col w:w="6256"/>
          </w:cols>
          <w:titlePg/>
          <w:docGrid w:linePitch="360"/>
        </w:sectPr>
      </w:pPr>
    </w:p>
    <w:p w14:paraId="244711C4" w14:textId="77777777" w:rsidR="00F1103B" w:rsidRDefault="00F1103B" w:rsidP="00C06CFF">
      <w:pPr>
        <w:rPr>
          <w:sz w:val="24"/>
          <w:szCs w:val="24"/>
        </w:rPr>
      </w:pPr>
    </w:p>
    <w:p w14:paraId="5D6E859C" w14:textId="77777777" w:rsidR="00F1103B" w:rsidRDefault="00F1103B" w:rsidP="00C06CFF">
      <w:pPr>
        <w:rPr>
          <w:sz w:val="24"/>
          <w:szCs w:val="24"/>
        </w:rPr>
      </w:pPr>
    </w:p>
    <w:p w14:paraId="60770EBA" w14:textId="77777777" w:rsidR="00877E02" w:rsidRDefault="00877E02" w:rsidP="00C06CFF">
      <w:pPr>
        <w:pStyle w:val="Heading1"/>
        <w:rPr>
          <w:sz w:val="48"/>
          <w:szCs w:val="48"/>
        </w:rPr>
        <w:sectPr w:rsidR="00877E02" w:rsidSect="004B0097">
          <w:type w:val="continuous"/>
          <w:pgSz w:w="11906" w:h="16838"/>
          <w:pgMar w:top="1440" w:right="1080" w:bottom="1440" w:left="1080" w:header="737" w:footer="737" w:gutter="0"/>
          <w:pgNumType w:fmt="numberInDash"/>
          <w:cols w:num="2" w:space="720" w:equalWidth="0">
            <w:col w:w="6256" w:space="720"/>
            <w:col w:w="2768"/>
          </w:cols>
          <w:titlePg/>
          <w:docGrid w:linePitch="360"/>
        </w:sectPr>
      </w:pPr>
    </w:p>
    <w:p w14:paraId="144813E9" w14:textId="4A1063E1" w:rsidR="004D5F0B" w:rsidRDefault="00605892" w:rsidP="00C06CFF">
      <w:pPr>
        <w:pStyle w:val="Heading1"/>
        <w:rPr>
          <w:rFonts w:asciiTheme="minorHAnsi" w:hAnsiTheme="minorHAnsi"/>
          <w:color w:val="auto"/>
          <w:sz w:val="24"/>
          <w:szCs w:val="24"/>
        </w:rPr>
      </w:pPr>
      <w:r>
        <w:rPr>
          <w:noProof/>
        </w:rPr>
        <w:lastRenderedPageBreak/>
        <w:drawing>
          <wp:anchor distT="0" distB="0" distL="114300" distR="114300" simplePos="0" relativeHeight="251841536" behindDoc="0" locked="0" layoutInCell="1" allowOverlap="1" wp14:anchorId="288D2F60" wp14:editId="48DC0658">
            <wp:simplePos x="0" y="0"/>
            <wp:positionH relativeFrom="column">
              <wp:posOffset>1969770</wp:posOffset>
            </wp:positionH>
            <wp:positionV relativeFrom="paragraph">
              <wp:posOffset>228600</wp:posOffset>
            </wp:positionV>
            <wp:extent cx="4614545" cy="8216265"/>
            <wp:effectExtent l="0" t="0" r="0" b="0"/>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rotWithShape="1">
                    <a:blip r:embed="rId72" cstate="print">
                      <a:extLst>
                        <a:ext uri="{28A0092B-C50C-407E-A947-70E740481C1C}">
                          <a14:useLocalDpi xmlns:a14="http://schemas.microsoft.com/office/drawing/2010/main" val="0"/>
                        </a:ext>
                      </a:extLst>
                    </a:blip>
                    <a:srcRect l="23758" t="9224" r="18279" b="17812"/>
                    <a:stretch/>
                  </pic:blipFill>
                  <pic:spPr bwMode="auto">
                    <a:xfrm>
                      <a:off x="0" y="0"/>
                      <a:ext cx="4614545" cy="821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460">
        <w:rPr>
          <w:sz w:val="48"/>
          <w:szCs w:val="48"/>
        </w:rPr>
        <w:t>D</w:t>
      </w:r>
      <w:r w:rsidR="004D4EF2">
        <w:rPr>
          <w:sz w:val="48"/>
          <w:szCs w:val="48"/>
        </w:rPr>
        <w:t xml:space="preserve">ESIGN APPROACH: </w:t>
      </w:r>
      <w:r w:rsidR="00877E02">
        <w:rPr>
          <w:sz w:val="48"/>
          <w:szCs w:val="48"/>
        </w:rPr>
        <w:t xml:space="preserve">                                                                                                         </w:t>
      </w:r>
      <w:r w:rsidR="00703497">
        <w:rPr>
          <w:rFonts w:asciiTheme="minorHAnsi" w:hAnsiTheme="minorHAnsi"/>
          <w:color w:val="auto"/>
          <w:sz w:val="24"/>
          <w:szCs w:val="24"/>
        </w:rPr>
        <w:t xml:space="preserve">The strategy for this renovation was aiming to reuse the building </w:t>
      </w:r>
      <w:r w:rsidR="004D5F0B">
        <w:rPr>
          <w:rFonts w:asciiTheme="minorHAnsi" w:hAnsiTheme="minorHAnsi"/>
          <w:color w:val="auto"/>
          <w:sz w:val="24"/>
          <w:szCs w:val="24"/>
        </w:rPr>
        <w:t xml:space="preserve">in the manner that would respect the old built. </w:t>
      </w:r>
    </w:p>
    <w:p w14:paraId="5B05983A" w14:textId="7FBD2644" w:rsidR="004D5F0B" w:rsidRPr="004D5F0B" w:rsidRDefault="004D5F0B" w:rsidP="004D5F0B">
      <w:pPr>
        <w:pStyle w:val="Heading1"/>
        <w:rPr>
          <w:sz w:val="40"/>
          <w:szCs w:val="40"/>
        </w:rPr>
      </w:pPr>
      <w:r w:rsidRPr="004D5F0B">
        <w:rPr>
          <w:sz w:val="40"/>
          <w:szCs w:val="40"/>
        </w:rPr>
        <w:t>“It concentrated on preserving existing fabric, with all its patina of age and use, and adding to it – where necessary</w:t>
      </w:r>
      <w:r w:rsidR="0008382A">
        <w:rPr>
          <w:sz w:val="40"/>
          <w:szCs w:val="40"/>
        </w:rPr>
        <w:t>-</w:t>
      </w:r>
      <w:r w:rsidRPr="004D5F0B">
        <w:rPr>
          <w:sz w:val="40"/>
          <w:szCs w:val="40"/>
        </w:rPr>
        <w:t xml:space="preserve"> </w:t>
      </w:r>
      <w:r w:rsidR="00E0655F">
        <w:rPr>
          <w:sz w:val="40"/>
          <w:szCs w:val="40"/>
        </w:rPr>
        <w:t>I</w:t>
      </w:r>
      <w:r w:rsidR="00E0655F" w:rsidRPr="00E0655F">
        <w:rPr>
          <w:sz w:val="40"/>
          <w:szCs w:val="40"/>
        </w:rPr>
        <w:t xml:space="preserve">n a legibly contemporary architectural language that should be as </w:t>
      </w:r>
      <w:r w:rsidR="0008382A" w:rsidRPr="00E0655F">
        <w:rPr>
          <w:sz w:val="40"/>
          <w:szCs w:val="40"/>
        </w:rPr>
        <w:t>uncompressing</w:t>
      </w:r>
      <w:r w:rsidR="00E0655F" w:rsidRPr="00E0655F">
        <w:rPr>
          <w:sz w:val="40"/>
          <w:szCs w:val="40"/>
        </w:rPr>
        <w:t xml:space="preserve"> and industrial as the original buildings, and should age gracefully to unite with the existing structures.</w:t>
      </w:r>
      <w:r w:rsidRPr="004D5F0B">
        <w:rPr>
          <w:sz w:val="40"/>
          <w:szCs w:val="40"/>
        </w:rPr>
        <w:t xml:space="preserve"> </w:t>
      </w:r>
      <w:r w:rsidR="00A6058B">
        <w:rPr>
          <w:sz w:val="40"/>
          <w:szCs w:val="40"/>
        </w:rPr>
        <w:t>“</w:t>
      </w:r>
      <w:r w:rsidRPr="004D5F0B">
        <w:rPr>
          <w:sz w:val="40"/>
          <w:szCs w:val="40"/>
        </w:rPr>
        <w:t xml:space="preserve">                                                                                                                                </w:t>
      </w:r>
    </w:p>
    <w:p w14:paraId="1911021D" w14:textId="042D4EAB" w:rsidR="00877E02" w:rsidRPr="00605892" w:rsidRDefault="00605892" w:rsidP="0056515C">
      <w:pPr>
        <w:pStyle w:val="Heading1"/>
        <w:rPr>
          <w:sz w:val="40"/>
          <w:szCs w:val="40"/>
        </w:rPr>
        <w:sectPr w:rsidR="00877E02" w:rsidRPr="00605892" w:rsidSect="005307B1">
          <w:type w:val="continuous"/>
          <w:pgSz w:w="11906" w:h="16838"/>
          <w:pgMar w:top="1440" w:right="1080" w:bottom="1440" w:left="1080" w:header="737" w:footer="737" w:gutter="0"/>
          <w:cols w:num="2" w:space="720" w:equalWidth="0">
            <w:col w:w="2768" w:space="720"/>
            <w:col w:w="6256"/>
          </w:cols>
          <w:titlePg/>
          <w:docGrid w:linePitch="360"/>
        </w:sectPr>
      </w:pPr>
      <w:r>
        <w:rPr>
          <w:noProof/>
        </w:rPr>
        <mc:AlternateContent>
          <mc:Choice Requires="wps">
            <w:drawing>
              <wp:anchor distT="0" distB="0" distL="114300" distR="114300" simplePos="0" relativeHeight="251845632" behindDoc="0" locked="0" layoutInCell="1" allowOverlap="1" wp14:anchorId="2BC9FB02" wp14:editId="24DB8006">
                <wp:simplePos x="0" y="0"/>
                <wp:positionH relativeFrom="page">
                  <wp:posOffset>2832100</wp:posOffset>
                </wp:positionH>
                <wp:positionV relativeFrom="paragraph">
                  <wp:posOffset>2584450</wp:posOffset>
                </wp:positionV>
                <wp:extent cx="4673600" cy="40640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4673600" cy="406400"/>
                        </a:xfrm>
                        <a:prstGeom prst="rect">
                          <a:avLst/>
                        </a:prstGeom>
                        <a:solidFill>
                          <a:prstClr val="white"/>
                        </a:solidFill>
                        <a:ln>
                          <a:noFill/>
                        </a:ln>
                      </wps:spPr>
                      <wps:txbx>
                        <w:txbxContent>
                          <w:p w14:paraId="44C156B0" w14:textId="07371CC8" w:rsidR="00156D3C" w:rsidRPr="004D5F0B" w:rsidRDefault="00156D3C" w:rsidP="004D5F0B">
                            <w:pPr>
                              <w:pStyle w:val="Caption"/>
                              <w:rPr>
                                <w:b w:val="0"/>
                                <w:bCs w:val="0"/>
                                <w:noProof/>
                                <w:color w:val="0D5672" w:themeColor="accent1" w:themeShade="80"/>
                                <w:sz w:val="20"/>
                                <w:szCs w:val="20"/>
                              </w:rPr>
                            </w:pPr>
                            <w:r w:rsidRPr="004D5F0B">
                              <w:rPr>
                                <w:b w:val="0"/>
                                <w:bCs w:val="0"/>
                                <w:sz w:val="20"/>
                                <w:szCs w:val="20"/>
                              </w:rPr>
                              <w:t>Figure 38: Dovecote studio renovation process diagram (</w:t>
                            </w:r>
                            <w:r>
                              <w:rPr>
                                <w:b w:val="0"/>
                                <w:bCs w:val="0"/>
                                <w:sz w:val="20"/>
                                <w:szCs w:val="20"/>
                              </w:rPr>
                              <w:t>RABIJ, 2021</w:t>
                            </w:r>
                            <w:r w:rsidRPr="004D5F0B">
                              <w:rPr>
                                <w:b w:val="0"/>
                                <w:bCs w:val="0"/>
                                <w:sz w:val="20"/>
                                <w:szCs w:val="20"/>
                              </w:rPr>
                              <w:t>)</w:t>
                            </w:r>
                            <w:r>
                              <w:rPr>
                                <w:b w:val="0"/>
                                <w:bCs w:val="0"/>
                                <w:sz w:val="20"/>
                                <w:szCs w:val="20"/>
                              </w:rPr>
                              <w:t xml:space="preserve"> original source (VILE,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FB02" id="Text Box 483" o:spid="_x0000_s1064" type="#_x0000_t202" style="position:absolute;margin-left:223pt;margin-top:203.5pt;width:368pt;height:32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" stroked="f">
                <v:textbox inset="0,0,0,0">
                  <w:txbxContent>
                    <w:p w14:paraId="44C156B0" w14:textId="07371CC8" w:rsidR="00156D3C" w:rsidRPr="004D5F0B" w:rsidRDefault="00156D3C" w:rsidP="004D5F0B">
                      <w:pPr>
                        <w:pStyle w:val="Caption"/>
                        <w:rPr>
                          <w:b w:val="0"/>
                          <w:bCs w:val="0"/>
                          <w:noProof/>
                          <w:color w:val="0D5672" w:themeColor="accent1" w:themeShade="80"/>
                          <w:sz w:val="20"/>
                          <w:szCs w:val="20"/>
                        </w:rPr>
                      </w:pPr>
                      <w:r w:rsidRPr="004D5F0B">
                        <w:rPr>
                          <w:b w:val="0"/>
                          <w:bCs w:val="0"/>
                          <w:sz w:val="20"/>
                          <w:szCs w:val="20"/>
                        </w:rPr>
                        <w:t>Figure 38: Dovecote studio renovation process diagram (</w:t>
                      </w:r>
                      <w:r>
                        <w:rPr>
                          <w:b w:val="0"/>
                          <w:bCs w:val="0"/>
                          <w:sz w:val="20"/>
                          <w:szCs w:val="20"/>
                        </w:rPr>
                        <w:t>RABIJ, 2021</w:t>
                      </w:r>
                      <w:r w:rsidRPr="004D5F0B">
                        <w:rPr>
                          <w:b w:val="0"/>
                          <w:bCs w:val="0"/>
                          <w:sz w:val="20"/>
                          <w:szCs w:val="20"/>
                        </w:rPr>
                        <w:t>)</w:t>
                      </w:r>
                      <w:r>
                        <w:rPr>
                          <w:b w:val="0"/>
                          <w:bCs w:val="0"/>
                          <w:sz w:val="20"/>
                          <w:szCs w:val="20"/>
                        </w:rPr>
                        <w:t xml:space="preserve"> original source (VILE, 2010)</w:t>
                      </w:r>
                    </w:p>
                  </w:txbxContent>
                </v:textbox>
                <w10:wrap anchorx="page"/>
              </v:shape>
            </w:pict>
          </mc:Fallback>
        </mc:AlternateContent>
      </w:r>
      <w:r w:rsidR="00BC3C43">
        <w:rPr>
          <w:rFonts w:asciiTheme="minorHAnsi" w:hAnsiTheme="minorHAnsi"/>
          <w:color w:val="auto"/>
          <w:sz w:val="24"/>
          <w:szCs w:val="24"/>
        </w:rPr>
        <w:t>Reconstructing the former dovecote would be incompatible with the planned strategy</w:t>
      </w:r>
      <w:r w:rsidR="004C74EB">
        <w:rPr>
          <w:rFonts w:asciiTheme="minorHAnsi" w:hAnsiTheme="minorHAnsi"/>
          <w:color w:val="auto"/>
          <w:sz w:val="24"/>
          <w:szCs w:val="24"/>
        </w:rPr>
        <w:t xml:space="preserve">. Therefore, architects left the ruins almost untouched and designed insertion which would allow </w:t>
      </w:r>
      <w:r w:rsidR="00001A65">
        <w:rPr>
          <w:rFonts w:asciiTheme="minorHAnsi" w:hAnsiTheme="minorHAnsi"/>
          <w:color w:val="auto"/>
          <w:sz w:val="24"/>
          <w:szCs w:val="24"/>
        </w:rPr>
        <w:t>a</w:t>
      </w:r>
      <w:r w:rsidR="00E37BF6">
        <w:rPr>
          <w:rFonts w:asciiTheme="minorHAnsi" w:hAnsiTheme="minorHAnsi"/>
          <w:color w:val="auto"/>
          <w:sz w:val="24"/>
          <w:szCs w:val="24"/>
        </w:rPr>
        <w:t xml:space="preserve"> functional </w:t>
      </w:r>
      <w:r w:rsidR="004C74EB">
        <w:rPr>
          <w:rFonts w:asciiTheme="minorHAnsi" w:hAnsiTheme="minorHAnsi"/>
          <w:color w:val="auto"/>
          <w:sz w:val="24"/>
          <w:szCs w:val="24"/>
        </w:rPr>
        <w:t>r</w:t>
      </w:r>
      <w:r w:rsidR="00001A65">
        <w:rPr>
          <w:rFonts w:asciiTheme="minorHAnsi" w:hAnsiTheme="minorHAnsi"/>
          <w:color w:val="auto"/>
          <w:sz w:val="24"/>
          <w:szCs w:val="24"/>
        </w:rPr>
        <w:t>e</w:t>
      </w:r>
      <w:r w:rsidR="004C74EB">
        <w:rPr>
          <w:rFonts w:asciiTheme="minorHAnsi" w:hAnsiTheme="minorHAnsi"/>
          <w:color w:val="auto"/>
          <w:sz w:val="24"/>
          <w:szCs w:val="24"/>
        </w:rPr>
        <w:t xml:space="preserve">use of the old dovecote. </w:t>
      </w:r>
      <w:r w:rsidR="00001A65">
        <w:rPr>
          <w:rFonts w:asciiTheme="minorHAnsi" w:hAnsiTheme="minorHAnsi"/>
          <w:color w:val="auto"/>
          <w:sz w:val="24"/>
          <w:szCs w:val="24"/>
        </w:rPr>
        <w:t xml:space="preserve">Only </w:t>
      </w:r>
      <w:r w:rsidR="00311DB9">
        <w:rPr>
          <w:rFonts w:asciiTheme="minorHAnsi" w:hAnsiTheme="minorHAnsi"/>
          <w:color w:val="auto"/>
          <w:sz w:val="24"/>
          <w:szCs w:val="24"/>
        </w:rPr>
        <w:t xml:space="preserve">minor, </w:t>
      </w:r>
      <w:r w:rsidR="00001A65">
        <w:rPr>
          <w:rFonts w:asciiTheme="minorHAnsi" w:hAnsiTheme="minorHAnsi"/>
          <w:color w:val="auto"/>
          <w:sz w:val="24"/>
          <w:szCs w:val="24"/>
        </w:rPr>
        <w:t xml:space="preserve">necessary repair works have been carried. This approach made the existing structure safe to use without significantly changing its appearance </w:t>
      </w:r>
      <w:r w:rsidR="00001A65" w:rsidRPr="00001A65">
        <w:rPr>
          <w:rFonts w:asciiTheme="minorHAnsi" w:hAnsiTheme="minorHAnsi"/>
          <w:color w:val="auto"/>
          <w:sz w:val="24"/>
          <w:szCs w:val="24"/>
        </w:rPr>
        <w:t>(Haworth Tompkins)</w:t>
      </w:r>
      <w:r w:rsidR="00D37E0E">
        <w:rPr>
          <w:rFonts w:asciiTheme="minorHAnsi" w:hAnsiTheme="minorHAnsi"/>
          <w:color w:val="auto"/>
          <w:sz w:val="24"/>
          <w:szCs w:val="24"/>
        </w:rPr>
        <w:t>.</w:t>
      </w:r>
      <w:r w:rsidR="00001A65" w:rsidRPr="00001A65">
        <w:rPr>
          <w:rFonts w:asciiTheme="minorHAnsi" w:hAnsiTheme="minorHAnsi"/>
          <w:color w:val="auto"/>
          <w:sz w:val="24"/>
          <w:szCs w:val="24"/>
        </w:rPr>
        <w:t xml:space="preserve">                                                                               </w:t>
      </w:r>
      <w:r w:rsidR="00877E02">
        <w:rPr>
          <w:sz w:val="52"/>
          <w:szCs w:val="52"/>
        </w:rPr>
        <w:t xml:space="preserve">                                                                                                        </w:t>
      </w:r>
    </w:p>
    <w:p w14:paraId="4BC36688" w14:textId="0618CA14" w:rsidR="00877E02" w:rsidRDefault="00E66498" w:rsidP="0056515C">
      <w:pPr>
        <w:pStyle w:val="Heading1"/>
        <w:rPr>
          <w:sz w:val="52"/>
          <w:szCs w:val="52"/>
        </w:rPr>
      </w:pPr>
      <w:r>
        <w:rPr>
          <w:sz w:val="52"/>
          <w:szCs w:val="52"/>
        </w:rPr>
        <w:lastRenderedPageBreak/>
        <w:t xml:space="preserve">RELEVANCE: </w:t>
      </w:r>
    </w:p>
    <w:p w14:paraId="33B75A87" w14:textId="2AC79617" w:rsidR="00E66498" w:rsidRDefault="00E66498" w:rsidP="00E66498">
      <w:pPr>
        <w:pStyle w:val="Heading1"/>
      </w:pPr>
      <w:r>
        <w:t>RENOVATION PROCESS</w:t>
      </w:r>
      <w:r w:rsidR="002103CF">
        <w:t xml:space="preserve"> AND  WORKING WITH  THE EXISTING  </w:t>
      </w:r>
    </w:p>
    <w:p w14:paraId="68F14A9C" w14:textId="6B7A6A85" w:rsidR="0059766A" w:rsidRDefault="00E66498" w:rsidP="00E66498">
      <w:pPr>
        <w:rPr>
          <w:sz w:val="24"/>
          <w:szCs w:val="24"/>
        </w:rPr>
      </w:pPr>
      <w:r w:rsidRPr="00E66498">
        <w:rPr>
          <w:sz w:val="24"/>
          <w:szCs w:val="24"/>
        </w:rPr>
        <w:t>The conceptual language of keeping the old and adding the new</w:t>
      </w:r>
      <w:r>
        <w:rPr>
          <w:sz w:val="24"/>
          <w:szCs w:val="24"/>
        </w:rPr>
        <w:t xml:space="preserve"> is a great approach which respects the </w:t>
      </w:r>
      <w:r w:rsidR="00737A92">
        <w:rPr>
          <w:sz w:val="24"/>
          <w:szCs w:val="24"/>
        </w:rPr>
        <w:t xml:space="preserve">building itself no matter what state it is in. </w:t>
      </w:r>
      <w:r w:rsidR="0059766A">
        <w:rPr>
          <w:sz w:val="24"/>
          <w:szCs w:val="24"/>
        </w:rPr>
        <w:t xml:space="preserve">The two structures are </w:t>
      </w:r>
      <w:r w:rsidR="00737A92">
        <w:rPr>
          <w:sz w:val="24"/>
          <w:szCs w:val="24"/>
        </w:rPr>
        <w:t xml:space="preserve">completely separate but act like a whole. A single piece of the red </w:t>
      </w:r>
      <w:r w:rsidR="00737A92" w:rsidRPr="00737A92">
        <w:rPr>
          <w:sz w:val="24"/>
          <w:szCs w:val="24"/>
        </w:rPr>
        <w:t>Cor-ten steel</w:t>
      </w:r>
      <w:r w:rsidR="00737A92">
        <w:rPr>
          <w:sz w:val="24"/>
          <w:szCs w:val="24"/>
        </w:rPr>
        <w:t xml:space="preserve"> form almost matches the colour of the existing bricks</w:t>
      </w:r>
      <w:r w:rsidR="005E35E5">
        <w:rPr>
          <w:sz w:val="24"/>
          <w:szCs w:val="24"/>
        </w:rPr>
        <w:t xml:space="preserve"> </w:t>
      </w:r>
      <w:r w:rsidR="00A84855" w:rsidRPr="00A84855">
        <w:rPr>
          <w:sz w:val="24"/>
          <w:szCs w:val="24"/>
        </w:rPr>
        <w:t>(Haworth Tompkins)</w:t>
      </w:r>
      <w:r w:rsidR="005E35E5">
        <w:rPr>
          <w:sz w:val="24"/>
          <w:szCs w:val="24"/>
        </w:rPr>
        <w:t>.</w:t>
      </w:r>
      <w:r w:rsidR="00A84855" w:rsidRPr="00A84855">
        <w:rPr>
          <w:sz w:val="24"/>
          <w:szCs w:val="24"/>
        </w:rPr>
        <w:t xml:space="preserve"> </w:t>
      </w:r>
      <w:r w:rsidR="00737A92">
        <w:rPr>
          <w:sz w:val="24"/>
          <w:szCs w:val="24"/>
        </w:rPr>
        <w:t xml:space="preserve">It seems like the </w:t>
      </w:r>
      <w:r w:rsidR="00F561F7">
        <w:rPr>
          <w:sz w:val="24"/>
          <w:szCs w:val="24"/>
        </w:rPr>
        <w:t xml:space="preserve">new structure </w:t>
      </w:r>
      <w:r w:rsidR="00737A92">
        <w:rPr>
          <w:sz w:val="24"/>
          <w:szCs w:val="24"/>
        </w:rPr>
        <w:t>grows out of the ruin’s foundations</w:t>
      </w:r>
      <w:r w:rsidR="00F561F7">
        <w:rPr>
          <w:sz w:val="24"/>
          <w:szCs w:val="24"/>
        </w:rPr>
        <w:t xml:space="preserve"> and has been decaying together with the original building</w:t>
      </w:r>
      <w:r w:rsidR="005E35E5">
        <w:rPr>
          <w:sz w:val="24"/>
          <w:szCs w:val="24"/>
        </w:rPr>
        <w:t xml:space="preserve"> </w:t>
      </w:r>
      <w:r w:rsidR="00A84855">
        <w:rPr>
          <w:sz w:val="24"/>
          <w:szCs w:val="24"/>
        </w:rPr>
        <w:t>(Cilento, 2010)</w:t>
      </w:r>
      <w:r w:rsidR="005E35E5">
        <w:rPr>
          <w:sz w:val="24"/>
          <w:szCs w:val="24"/>
        </w:rPr>
        <w:t>.</w:t>
      </w:r>
      <w:r w:rsidR="00A84855">
        <w:rPr>
          <w:sz w:val="24"/>
          <w:szCs w:val="24"/>
        </w:rPr>
        <w:t xml:space="preserve"> </w:t>
      </w:r>
      <w:r w:rsidR="00737A92">
        <w:rPr>
          <w:sz w:val="24"/>
          <w:szCs w:val="24"/>
        </w:rPr>
        <w:t xml:space="preserve"> </w:t>
      </w:r>
    </w:p>
    <w:p w14:paraId="3C7763E0" w14:textId="44FA803F" w:rsidR="0059766A" w:rsidRDefault="00A84855" w:rsidP="00E66498">
      <w:pPr>
        <w:rPr>
          <w:sz w:val="24"/>
          <w:szCs w:val="24"/>
        </w:rPr>
      </w:pPr>
      <w:r>
        <w:rPr>
          <w:sz w:val="24"/>
          <w:szCs w:val="24"/>
        </w:rPr>
        <w:t xml:space="preserve">Unlike the old pumphouses in Misterton, here architects have left what’s has already been there. Instead of restoring and recreating the old building, architects kept the original structure and worked around it. The old brick work has been </w:t>
      </w:r>
      <w:r w:rsidR="000A1DF4">
        <w:rPr>
          <w:sz w:val="24"/>
          <w:szCs w:val="24"/>
        </w:rPr>
        <w:t xml:space="preserve">repaired using a new material which can be easily </w:t>
      </w:r>
      <w:r w:rsidR="000A1DF4" w:rsidRPr="000A1DF4">
        <w:rPr>
          <w:sz w:val="24"/>
          <w:szCs w:val="24"/>
        </w:rPr>
        <w:t>distinguish</w:t>
      </w:r>
      <w:r w:rsidR="000A1DF4">
        <w:rPr>
          <w:sz w:val="24"/>
          <w:szCs w:val="24"/>
        </w:rPr>
        <w:t xml:space="preserve"> from the existing fabric. The original windows have been retained as they were not interfering with the new work. Even the vegetation growing on the side of the ruins have been hold on to in order to allow the natural process of extinction. </w:t>
      </w:r>
      <w:r w:rsidR="00211727">
        <w:rPr>
          <w:sz w:val="24"/>
          <w:szCs w:val="24"/>
        </w:rPr>
        <w:t xml:space="preserve">The new structure came in a simple, plain form which only highlights the beauty of the old ruins </w:t>
      </w:r>
      <w:r w:rsidR="00211727" w:rsidRPr="00211727">
        <w:rPr>
          <w:sz w:val="24"/>
          <w:szCs w:val="24"/>
        </w:rPr>
        <w:t>(Haworth Tompkins, 2009)</w:t>
      </w:r>
      <w:r w:rsidR="005E35E5">
        <w:rPr>
          <w:sz w:val="24"/>
          <w:szCs w:val="24"/>
        </w:rPr>
        <w:t>.</w:t>
      </w:r>
    </w:p>
    <w:p w14:paraId="3F3B58D7" w14:textId="66036423" w:rsidR="00861FEE" w:rsidRDefault="00E75C21" w:rsidP="00E66498">
      <w:pPr>
        <w:rPr>
          <w:sz w:val="24"/>
          <w:szCs w:val="24"/>
        </w:rPr>
      </w:pPr>
      <w:r>
        <w:rPr>
          <w:noProof/>
          <w:sz w:val="24"/>
          <w:szCs w:val="24"/>
        </w:rPr>
        <mc:AlternateContent>
          <mc:Choice Requires="wps">
            <w:drawing>
              <wp:anchor distT="0" distB="0" distL="114300" distR="114300" simplePos="0" relativeHeight="251849728" behindDoc="0" locked="0" layoutInCell="1" allowOverlap="1" wp14:anchorId="2B258C8D" wp14:editId="63CF5584">
                <wp:simplePos x="0" y="0"/>
                <wp:positionH relativeFrom="column">
                  <wp:posOffset>0</wp:posOffset>
                </wp:positionH>
                <wp:positionV relativeFrom="paragraph">
                  <wp:posOffset>90170</wp:posOffset>
                </wp:positionV>
                <wp:extent cx="6413500" cy="12700"/>
                <wp:effectExtent l="0" t="0" r="25400" b="25400"/>
                <wp:wrapNone/>
                <wp:docPr id="487" name="Straight Connector 487"/>
                <wp:cNvGraphicFramePr/>
                <a:graphic xmlns:a="http://schemas.openxmlformats.org/drawingml/2006/main">
                  <a:graphicData uri="http://schemas.microsoft.com/office/word/2010/wordprocessingShape">
                    <wps:wsp>
                      <wps:cNvCnPr/>
                      <wps:spPr>
                        <a:xfrm>
                          <a:off x="0" y="0"/>
                          <a:ext cx="64135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F2E51A" id="Straight Connector 487"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0,7.1pt" to="5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" strokecolor="black [3200]"/>
            </w:pict>
          </mc:Fallback>
        </mc:AlternateContent>
      </w:r>
    </w:p>
    <w:p w14:paraId="45C67BB1" w14:textId="0089FC9B" w:rsidR="00861FEE" w:rsidRDefault="00F60D68" w:rsidP="00E66498">
      <w:pPr>
        <w:rPr>
          <w:sz w:val="24"/>
          <w:szCs w:val="24"/>
        </w:rPr>
      </w:pPr>
      <w:r>
        <w:rPr>
          <w:noProof/>
        </w:rPr>
        <mc:AlternateContent>
          <mc:Choice Requires="wps">
            <w:drawing>
              <wp:anchor distT="0" distB="0" distL="114300" distR="114300" simplePos="0" relativeHeight="251848704" behindDoc="0" locked="0" layoutInCell="1" allowOverlap="1" wp14:anchorId="48AC6421" wp14:editId="3C45C26E">
                <wp:simplePos x="0" y="0"/>
                <wp:positionH relativeFrom="column">
                  <wp:posOffset>500380</wp:posOffset>
                </wp:positionH>
                <wp:positionV relativeFrom="paragraph">
                  <wp:posOffset>3298825</wp:posOffset>
                </wp:positionV>
                <wp:extent cx="3472180" cy="635"/>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3472180" cy="635"/>
                        </a:xfrm>
                        <a:prstGeom prst="rect">
                          <a:avLst/>
                        </a:prstGeom>
                        <a:solidFill>
                          <a:prstClr val="white"/>
                        </a:solidFill>
                        <a:ln>
                          <a:noFill/>
                        </a:ln>
                      </wps:spPr>
                      <wps:txbx>
                        <w:txbxContent>
                          <w:p w14:paraId="34AA3397" w14:textId="5A6555E4" w:rsidR="00156D3C" w:rsidRPr="00F60D68" w:rsidRDefault="00156D3C" w:rsidP="00F60D68">
                            <w:pPr>
                              <w:pStyle w:val="Caption"/>
                              <w:rPr>
                                <w:b w:val="0"/>
                                <w:bCs w:val="0"/>
                                <w:noProof/>
                                <w:sz w:val="20"/>
                                <w:szCs w:val="20"/>
                              </w:rPr>
                            </w:pPr>
                            <w:r w:rsidRPr="00F60D68">
                              <w:rPr>
                                <w:sz w:val="20"/>
                                <w:szCs w:val="20"/>
                              </w:rPr>
                              <w:t>Figure</w:t>
                            </w:r>
                            <w:r>
                              <w:rPr>
                                <w:sz w:val="20"/>
                                <w:szCs w:val="20"/>
                              </w:rPr>
                              <w:t xml:space="preserve"> </w:t>
                            </w:r>
                            <w:r w:rsidRPr="00F60D68">
                              <w:rPr>
                                <w:sz w:val="20"/>
                                <w:szCs w:val="20"/>
                              </w:rPr>
                              <w:t>39:</w:t>
                            </w:r>
                            <w:r w:rsidRPr="00F60D68">
                              <w:rPr>
                                <w:b w:val="0"/>
                                <w:bCs w:val="0"/>
                                <w:sz w:val="20"/>
                                <w:szCs w:val="20"/>
                              </w:rPr>
                              <w:t xml:space="preserve"> Close up view on new brick work (Vile,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AC6421" id="Text Box 486" o:spid="_x0000_s1065" type="#_x0000_t202" style="position:absolute;margin-left:39.4pt;margin-top:259.75pt;width:273.4pt;height:.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" stroked="f">
                <v:textbox style="mso-fit-shape-to-text:t" inset="0,0,0,0">
                  <w:txbxContent>
                    <w:p w14:paraId="34AA3397" w14:textId="5A6555E4" w:rsidR="00156D3C" w:rsidRPr="00F60D68" w:rsidRDefault="00156D3C" w:rsidP="00F60D68">
                      <w:pPr>
                        <w:pStyle w:val="Caption"/>
                        <w:rPr>
                          <w:b w:val="0"/>
                          <w:bCs w:val="0"/>
                          <w:noProof/>
                          <w:sz w:val="20"/>
                          <w:szCs w:val="20"/>
                        </w:rPr>
                      </w:pPr>
                      <w:r w:rsidRPr="00F60D68">
                        <w:rPr>
                          <w:sz w:val="20"/>
                          <w:szCs w:val="20"/>
                        </w:rPr>
                        <w:t>Figure</w:t>
                      </w:r>
                      <w:r>
                        <w:rPr>
                          <w:sz w:val="20"/>
                          <w:szCs w:val="20"/>
                        </w:rPr>
                        <w:t xml:space="preserve"> </w:t>
                      </w:r>
                      <w:r w:rsidRPr="00F60D68">
                        <w:rPr>
                          <w:sz w:val="20"/>
                          <w:szCs w:val="20"/>
                        </w:rPr>
                        <w:t>39:</w:t>
                      </w:r>
                      <w:r w:rsidRPr="00F60D68">
                        <w:rPr>
                          <w:b w:val="0"/>
                          <w:bCs w:val="0"/>
                          <w:sz w:val="20"/>
                          <w:szCs w:val="20"/>
                        </w:rPr>
                        <w:t xml:space="preserve"> Close up view on new brick work (Vile, 2010)</w:t>
                      </w:r>
                    </w:p>
                  </w:txbxContent>
                </v:textbox>
              </v:shape>
            </w:pict>
          </mc:Fallback>
        </mc:AlternateContent>
      </w:r>
      <w:r w:rsidR="00B450F2">
        <w:rPr>
          <w:noProof/>
          <w:sz w:val="24"/>
          <w:szCs w:val="24"/>
        </w:rPr>
        <w:drawing>
          <wp:anchor distT="0" distB="0" distL="114300" distR="114300" simplePos="0" relativeHeight="251846656" behindDoc="0" locked="0" layoutInCell="1" allowOverlap="1" wp14:anchorId="78CA779B" wp14:editId="00A050D9">
            <wp:simplePos x="0" y="0"/>
            <wp:positionH relativeFrom="column">
              <wp:align>right</wp:align>
            </wp:positionH>
            <wp:positionV relativeFrom="paragraph">
              <wp:posOffset>15149</wp:posOffset>
            </wp:positionV>
            <wp:extent cx="3472543" cy="3227602"/>
            <wp:effectExtent l="0" t="0" r="0" b="0"/>
            <wp:wrapNone/>
            <wp:docPr id="485" name="Picture 485"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A picture containing building, outdoor, sky, house&#10;&#10;Description automatically generated"/>
                    <pic:cNvPicPr/>
                  </pic:nvPicPr>
                  <pic:blipFill rotWithShape="1">
                    <a:blip r:embed="rId73">
                      <a:extLst>
                        <a:ext uri="{28A0092B-C50C-407E-A947-70E740481C1C}">
                          <a14:useLocalDpi xmlns:a14="http://schemas.microsoft.com/office/drawing/2010/main" val="0"/>
                        </a:ext>
                      </a:extLst>
                    </a:blip>
                    <a:srcRect l="31054" t="43317" r="25448" b="5952"/>
                    <a:stretch/>
                  </pic:blipFill>
                  <pic:spPr bwMode="auto">
                    <a:xfrm>
                      <a:off x="0" y="0"/>
                      <a:ext cx="3472543" cy="3227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4496B" w14:textId="27516CCF" w:rsidR="00861FEE" w:rsidRDefault="00861FEE" w:rsidP="00E66498">
      <w:pPr>
        <w:rPr>
          <w:sz w:val="24"/>
          <w:szCs w:val="24"/>
        </w:rPr>
      </w:pPr>
    </w:p>
    <w:p w14:paraId="79C7F9FE" w14:textId="07CE7957" w:rsidR="00861FEE" w:rsidRDefault="00861FEE" w:rsidP="00E66498">
      <w:pPr>
        <w:rPr>
          <w:sz w:val="24"/>
          <w:szCs w:val="24"/>
        </w:rPr>
      </w:pPr>
    </w:p>
    <w:p w14:paraId="1711C005" w14:textId="1F004940" w:rsidR="00861FEE" w:rsidRDefault="00861FEE" w:rsidP="00E66498">
      <w:pPr>
        <w:rPr>
          <w:sz w:val="24"/>
          <w:szCs w:val="24"/>
        </w:rPr>
      </w:pPr>
    </w:p>
    <w:p w14:paraId="6906D006" w14:textId="456763BA" w:rsidR="00861FEE" w:rsidRDefault="00861FEE" w:rsidP="00E66498">
      <w:pPr>
        <w:rPr>
          <w:sz w:val="24"/>
          <w:szCs w:val="24"/>
        </w:rPr>
      </w:pPr>
    </w:p>
    <w:p w14:paraId="2A699F7A" w14:textId="3117DB0C" w:rsidR="00861FEE" w:rsidRDefault="00861FEE" w:rsidP="00E66498">
      <w:pPr>
        <w:rPr>
          <w:sz w:val="24"/>
          <w:szCs w:val="24"/>
        </w:rPr>
      </w:pPr>
    </w:p>
    <w:p w14:paraId="7B3B1906" w14:textId="253BE7D4" w:rsidR="00861FEE" w:rsidRDefault="00861FEE" w:rsidP="00E66498">
      <w:pPr>
        <w:rPr>
          <w:sz w:val="24"/>
          <w:szCs w:val="24"/>
        </w:rPr>
      </w:pPr>
    </w:p>
    <w:p w14:paraId="0639722E" w14:textId="64DE1118" w:rsidR="00861FEE" w:rsidRDefault="00861FEE" w:rsidP="00E66498">
      <w:pPr>
        <w:rPr>
          <w:sz w:val="24"/>
          <w:szCs w:val="24"/>
        </w:rPr>
      </w:pPr>
    </w:p>
    <w:p w14:paraId="3642C360" w14:textId="3A4E04CE" w:rsidR="00861FEE" w:rsidRDefault="00861FEE" w:rsidP="00E66498">
      <w:pPr>
        <w:rPr>
          <w:sz w:val="24"/>
          <w:szCs w:val="24"/>
        </w:rPr>
      </w:pPr>
    </w:p>
    <w:p w14:paraId="5E1B1EE3" w14:textId="517CD251" w:rsidR="00861FEE" w:rsidRDefault="00861FEE" w:rsidP="00E66498">
      <w:pPr>
        <w:rPr>
          <w:sz w:val="24"/>
          <w:szCs w:val="24"/>
        </w:rPr>
      </w:pPr>
    </w:p>
    <w:p w14:paraId="3C9D3DD3" w14:textId="77599DAB" w:rsidR="00861FEE" w:rsidRDefault="00861FEE" w:rsidP="00E66498">
      <w:pPr>
        <w:rPr>
          <w:sz w:val="24"/>
          <w:szCs w:val="24"/>
        </w:rPr>
      </w:pPr>
    </w:p>
    <w:p w14:paraId="4402970A" w14:textId="32694675" w:rsidR="00861FEE" w:rsidRDefault="00861FEE" w:rsidP="00E66498">
      <w:pPr>
        <w:rPr>
          <w:sz w:val="24"/>
          <w:szCs w:val="24"/>
        </w:rPr>
      </w:pPr>
    </w:p>
    <w:p w14:paraId="0BC0B898" w14:textId="7B765AA2" w:rsidR="00861FEE" w:rsidRDefault="00861FEE" w:rsidP="00E66498">
      <w:pPr>
        <w:rPr>
          <w:sz w:val="24"/>
          <w:szCs w:val="24"/>
        </w:rPr>
      </w:pPr>
    </w:p>
    <w:p w14:paraId="067FFAA2" w14:textId="76BEBD0A" w:rsidR="00861FEE" w:rsidRDefault="00861FEE" w:rsidP="00E66498">
      <w:pPr>
        <w:rPr>
          <w:sz w:val="24"/>
          <w:szCs w:val="24"/>
        </w:rPr>
      </w:pPr>
    </w:p>
    <w:p w14:paraId="0E671E93" w14:textId="0979C510" w:rsidR="00861FEE" w:rsidRDefault="00861FEE" w:rsidP="00E66498">
      <w:pPr>
        <w:rPr>
          <w:sz w:val="24"/>
          <w:szCs w:val="24"/>
        </w:rPr>
      </w:pPr>
    </w:p>
    <w:p w14:paraId="1F89AE90" w14:textId="7FFA832E" w:rsidR="00861FEE" w:rsidRDefault="00861FEE" w:rsidP="00E66498">
      <w:pPr>
        <w:rPr>
          <w:sz w:val="24"/>
          <w:szCs w:val="24"/>
        </w:rPr>
      </w:pPr>
    </w:p>
    <w:p w14:paraId="488776BE" w14:textId="0FE33AC2" w:rsidR="00861FEE" w:rsidRDefault="00861FEE" w:rsidP="00E66498">
      <w:pPr>
        <w:rPr>
          <w:sz w:val="24"/>
          <w:szCs w:val="24"/>
        </w:rPr>
      </w:pPr>
    </w:p>
    <w:p w14:paraId="1B51CEE3" w14:textId="2C7AACF6" w:rsidR="00861FEE" w:rsidRDefault="00861FEE" w:rsidP="00E66498">
      <w:pPr>
        <w:rPr>
          <w:sz w:val="24"/>
          <w:szCs w:val="24"/>
        </w:rPr>
      </w:pPr>
    </w:p>
    <w:p w14:paraId="794A32AE" w14:textId="2E872AD5" w:rsidR="00861FEE" w:rsidRDefault="00861FEE" w:rsidP="00E66498">
      <w:pPr>
        <w:rPr>
          <w:sz w:val="24"/>
          <w:szCs w:val="24"/>
        </w:rPr>
      </w:pPr>
    </w:p>
    <w:p w14:paraId="1282FD55" w14:textId="463D5216" w:rsidR="00861FEE" w:rsidRDefault="00861FEE" w:rsidP="00E66498">
      <w:pPr>
        <w:rPr>
          <w:sz w:val="24"/>
          <w:szCs w:val="24"/>
        </w:rPr>
      </w:pPr>
    </w:p>
    <w:p w14:paraId="3982F647" w14:textId="702EC4ED" w:rsidR="00861FEE" w:rsidRDefault="00861FEE" w:rsidP="00E66498">
      <w:pPr>
        <w:rPr>
          <w:sz w:val="24"/>
          <w:szCs w:val="24"/>
        </w:rPr>
      </w:pPr>
    </w:p>
    <w:p w14:paraId="4D45AEB5" w14:textId="7FDB85FC" w:rsidR="00861FEE" w:rsidRDefault="00861FEE" w:rsidP="00E66498">
      <w:pPr>
        <w:rPr>
          <w:sz w:val="24"/>
          <w:szCs w:val="24"/>
        </w:rPr>
      </w:pPr>
    </w:p>
    <w:p w14:paraId="59E40832" w14:textId="436988EF" w:rsidR="00861FEE" w:rsidRDefault="00861FEE" w:rsidP="00E66498">
      <w:pPr>
        <w:rPr>
          <w:sz w:val="24"/>
          <w:szCs w:val="24"/>
        </w:rPr>
      </w:pPr>
    </w:p>
    <w:p w14:paraId="5E676188" w14:textId="3F1583A2" w:rsidR="00861FEE" w:rsidRDefault="00861FEE" w:rsidP="00E66498">
      <w:pPr>
        <w:rPr>
          <w:sz w:val="24"/>
          <w:szCs w:val="24"/>
        </w:rPr>
      </w:pPr>
    </w:p>
    <w:p w14:paraId="3767C6E7" w14:textId="234658B9" w:rsidR="00861FEE" w:rsidRDefault="00861FEE" w:rsidP="00E66498">
      <w:pPr>
        <w:rPr>
          <w:sz w:val="24"/>
          <w:szCs w:val="24"/>
        </w:rPr>
      </w:pPr>
    </w:p>
    <w:p w14:paraId="5CC66BA6" w14:textId="431CB338" w:rsidR="00861FEE" w:rsidRDefault="00861FEE" w:rsidP="00E66498">
      <w:pPr>
        <w:rPr>
          <w:sz w:val="24"/>
          <w:szCs w:val="24"/>
        </w:rPr>
      </w:pPr>
    </w:p>
    <w:p w14:paraId="3F14451C" w14:textId="07AC0DE1" w:rsidR="00861FEE" w:rsidRDefault="00861FEE" w:rsidP="00E66498">
      <w:pPr>
        <w:rPr>
          <w:sz w:val="24"/>
          <w:szCs w:val="24"/>
        </w:rPr>
      </w:pPr>
    </w:p>
    <w:p w14:paraId="6E9D27E2" w14:textId="1E0FFD51" w:rsidR="00861FEE" w:rsidRDefault="00861FEE" w:rsidP="00E66498">
      <w:pPr>
        <w:rPr>
          <w:sz w:val="24"/>
          <w:szCs w:val="24"/>
        </w:rPr>
      </w:pPr>
    </w:p>
    <w:p w14:paraId="6675DBC6" w14:textId="28A75539" w:rsidR="00861FEE" w:rsidRDefault="00E75C21" w:rsidP="00E66498">
      <w:pPr>
        <w:rPr>
          <w:sz w:val="24"/>
          <w:szCs w:val="24"/>
        </w:rPr>
      </w:pPr>
      <w:r>
        <w:rPr>
          <w:noProof/>
          <w:sz w:val="24"/>
          <w:szCs w:val="24"/>
        </w:rPr>
        <mc:AlternateContent>
          <mc:Choice Requires="wps">
            <w:drawing>
              <wp:anchor distT="0" distB="0" distL="114300" distR="114300" simplePos="0" relativeHeight="251850752" behindDoc="0" locked="0" layoutInCell="1" allowOverlap="1" wp14:anchorId="367D2567" wp14:editId="2CCA118D">
                <wp:simplePos x="0" y="0"/>
                <wp:positionH relativeFrom="column">
                  <wp:posOffset>-213360</wp:posOffset>
                </wp:positionH>
                <wp:positionV relativeFrom="paragraph">
                  <wp:posOffset>312420</wp:posOffset>
                </wp:positionV>
                <wp:extent cx="12700" cy="3327400"/>
                <wp:effectExtent l="0" t="0" r="25400" b="25400"/>
                <wp:wrapNone/>
                <wp:docPr id="488" name="Straight Connector 488"/>
                <wp:cNvGraphicFramePr/>
                <a:graphic xmlns:a="http://schemas.openxmlformats.org/drawingml/2006/main">
                  <a:graphicData uri="http://schemas.microsoft.com/office/word/2010/wordprocessingShape">
                    <wps:wsp>
                      <wps:cNvCnPr/>
                      <wps:spPr>
                        <a:xfrm>
                          <a:off x="0" y="0"/>
                          <a:ext cx="12700" cy="3327400"/>
                        </a:xfrm>
                        <a:prstGeom prst="line">
                          <a:avLst/>
                        </a:prstGeom>
                        <a:ln w="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813100" id="Straight Connector 488"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6.8pt,24.6pt" to="-15.8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" strokecolor="black [3200]" strokeweight="0"/>
            </w:pict>
          </mc:Fallback>
        </mc:AlternateContent>
      </w:r>
    </w:p>
    <w:p w14:paraId="25A0A393" w14:textId="1EAFFE8B" w:rsidR="00861FEE" w:rsidRDefault="00861FEE" w:rsidP="00E66498">
      <w:pPr>
        <w:rPr>
          <w:sz w:val="24"/>
          <w:szCs w:val="24"/>
        </w:rPr>
      </w:pPr>
    </w:p>
    <w:p w14:paraId="6799C791" w14:textId="77777777" w:rsidR="00861FEE" w:rsidRDefault="00861FEE" w:rsidP="00E66498">
      <w:pPr>
        <w:rPr>
          <w:sz w:val="24"/>
          <w:szCs w:val="24"/>
        </w:rPr>
      </w:pPr>
    </w:p>
    <w:p w14:paraId="302863AC" w14:textId="77777777" w:rsidR="00974369" w:rsidRDefault="00974369" w:rsidP="00E66498">
      <w:pPr>
        <w:rPr>
          <w:sz w:val="24"/>
          <w:szCs w:val="24"/>
        </w:rPr>
      </w:pPr>
    </w:p>
    <w:p w14:paraId="6FFAAF9D" w14:textId="5DA22312" w:rsidR="00861FEE" w:rsidRDefault="00861FEE" w:rsidP="00E66498">
      <w:pPr>
        <w:rPr>
          <w:sz w:val="24"/>
          <w:szCs w:val="24"/>
        </w:rPr>
      </w:pPr>
      <w:r w:rsidRPr="00861FEE">
        <w:rPr>
          <w:sz w:val="24"/>
          <w:szCs w:val="24"/>
        </w:rPr>
        <w:t>The way architects dealt with the existing structure and its past life is a strategy worth acknowledging when working with a delicate old structure. Although, the building has not been reconstructed, architects managed to give us a sense of the past through the application of new work.</w:t>
      </w:r>
    </w:p>
    <w:p w14:paraId="6342DF25" w14:textId="522B89E1" w:rsidR="004D5F0B" w:rsidRDefault="004D5F0B" w:rsidP="0056515C">
      <w:pPr>
        <w:pStyle w:val="Heading1"/>
        <w:rPr>
          <w:sz w:val="52"/>
          <w:szCs w:val="52"/>
        </w:rPr>
      </w:pPr>
    </w:p>
    <w:p w14:paraId="54D373AF" w14:textId="593F16EF" w:rsidR="009E794F" w:rsidRPr="009E794F" w:rsidRDefault="009E794F" w:rsidP="009E794F"/>
    <w:p w14:paraId="01F6F5D0" w14:textId="5B922488" w:rsidR="009E794F" w:rsidRDefault="00695CAE" w:rsidP="0056515C">
      <w:pPr>
        <w:pStyle w:val="Heading1"/>
        <w:rPr>
          <w:sz w:val="52"/>
          <w:szCs w:val="52"/>
        </w:rPr>
      </w:pPr>
      <w:r>
        <w:rPr>
          <w:noProof/>
        </w:rPr>
        <w:lastRenderedPageBreak/>
        <mc:AlternateContent>
          <mc:Choice Requires="wps">
            <w:drawing>
              <wp:anchor distT="0" distB="0" distL="114300" distR="114300" simplePos="0" relativeHeight="251868160" behindDoc="0" locked="0" layoutInCell="1" allowOverlap="1" wp14:anchorId="5FAE09F9" wp14:editId="5576C0D7">
                <wp:simplePos x="0" y="0"/>
                <wp:positionH relativeFrom="column">
                  <wp:posOffset>33655</wp:posOffset>
                </wp:positionH>
                <wp:positionV relativeFrom="paragraph">
                  <wp:posOffset>4293870</wp:posOffset>
                </wp:positionV>
                <wp:extent cx="6866255" cy="635"/>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6866255" cy="635"/>
                        </a:xfrm>
                        <a:prstGeom prst="rect">
                          <a:avLst/>
                        </a:prstGeom>
                        <a:solidFill>
                          <a:prstClr val="white"/>
                        </a:solidFill>
                        <a:ln>
                          <a:noFill/>
                        </a:ln>
                      </wps:spPr>
                      <wps:txbx>
                        <w:txbxContent>
                          <w:p w14:paraId="1F1CF619" w14:textId="60BE32F7" w:rsidR="00156D3C" w:rsidRPr="00695CAE" w:rsidRDefault="00156D3C" w:rsidP="00695CAE">
                            <w:pPr>
                              <w:pStyle w:val="Caption"/>
                              <w:rPr>
                                <w:b w:val="0"/>
                                <w:bCs w:val="0"/>
                                <w:noProof/>
                                <w:color w:val="0D5672" w:themeColor="accent1" w:themeShade="80"/>
                                <w:sz w:val="20"/>
                                <w:szCs w:val="20"/>
                              </w:rPr>
                            </w:pPr>
                            <w:r w:rsidRPr="00695CAE">
                              <w:rPr>
                                <w:sz w:val="20"/>
                                <w:szCs w:val="20"/>
                              </w:rPr>
                              <w:t>Figure 40:</w:t>
                            </w:r>
                            <w:r w:rsidRPr="00695CAE">
                              <w:rPr>
                                <w:b w:val="0"/>
                                <w:bCs w:val="0"/>
                                <w:sz w:val="20"/>
                                <w:szCs w:val="20"/>
                              </w:rPr>
                              <w:t xml:space="preserve"> The </w:t>
                            </w:r>
                            <w:r>
                              <w:rPr>
                                <w:b w:val="0"/>
                                <w:bCs w:val="0"/>
                                <w:sz w:val="20"/>
                                <w:szCs w:val="20"/>
                              </w:rPr>
                              <w:t xml:space="preserve">exterior of </w:t>
                            </w:r>
                            <w:r w:rsidRPr="00695CAE">
                              <w:rPr>
                                <w:b w:val="0"/>
                                <w:bCs w:val="0"/>
                                <w:sz w:val="20"/>
                                <w:szCs w:val="20"/>
                              </w:rPr>
                              <w:t xml:space="preserve">Schroder House </w:t>
                            </w:r>
                            <w:r>
                              <w:rPr>
                                <w:b w:val="0"/>
                                <w:bCs w:val="0"/>
                                <w:noProof/>
                                <w:sz w:val="20"/>
                                <w:szCs w:val="20"/>
                              </w:rPr>
                              <w:t>(</w:t>
                            </w:r>
                            <w:r w:rsidRPr="00695CAE">
                              <w:rPr>
                                <w:b w:val="0"/>
                                <w:bCs w:val="0"/>
                                <w:noProof/>
                                <w:sz w:val="20"/>
                                <w:szCs w:val="20"/>
                              </w:rPr>
                              <w:t>Poelstra,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AE09F9" id="Text Box 469" o:spid="_x0000_s1066" type="#_x0000_t202" style="position:absolute;margin-left:2.65pt;margin-top:338.1pt;width:540.65pt;height:.0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" stroked="f">
                <v:textbox style="mso-fit-shape-to-text:t" inset="0,0,0,0">
                  <w:txbxContent>
                    <w:p w14:paraId="1F1CF619" w14:textId="60BE32F7" w:rsidR="00156D3C" w:rsidRPr="00695CAE" w:rsidRDefault="00156D3C" w:rsidP="00695CAE">
                      <w:pPr>
                        <w:pStyle w:val="Caption"/>
                        <w:rPr>
                          <w:b w:val="0"/>
                          <w:bCs w:val="0"/>
                          <w:noProof/>
                          <w:color w:val="0D5672" w:themeColor="accent1" w:themeShade="80"/>
                          <w:sz w:val="20"/>
                          <w:szCs w:val="20"/>
                        </w:rPr>
                      </w:pPr>
                      <w:r w:rsidRPr="00695CAE">
                        <w:rPr>
                          <w:sz w:val="20"/>
                          <w:szCs w:val="20"/>
                        </w:rPr>
                        <w:t>Figure 40:</w:t>
                      </w:r>
                      <w:r w:rsidRPr="00695CAE">
                        <w:rPr>
                          <w:b w:val="0"/>
                          <w:bCs w:val="0"/>
                          <w:sz w:val="20"/>
                          <w:szCs w:val="20"/>
                        </w:rPr>
                        <w:t xml:space="preserve"> The </w:t>
                      </w:r>
                      <w:r>
                        <w:rPr>
                          <w:b w:val="0"/>
                          <w:bCs w:val="0"/>
                          <w:sz w:val="20"/>
                          <w:szCs w:val="20"/>
                        </w:rPr>
                        <w:t xml:space="preserve">exterior of </w:t>
                      </w:r>
                      <w:r w:rsidRPr="00695CAE">
                        <w:rPr>
                          <w:b w:val="0"/>
                          <w:bCs w:val="0"/>
                          <w:sz w:val="20"/>
                          <w:szCs w:val="20"/>
                        </w:rPr>
                        <w:t xml:space="preserve">Schroder House </w:t>
                      </w:r>
                      <w:r>
                        <w:rPr>
                          <w:b w:val="0"/>
                          <w:bCs w:val="0"/>
                          <w:noProof/>
                          <w:sz w:val="20"/>
                          <w:szCs w:val="20"/>
                        </w:rPr>
                        <w:t>(</w:t>
                      </w:r>
                      <w:r w:rsidRPr="00695CAE">
                        <w:rPr>
                          <w:b w:val="0"/>
                          <w:bCs w:val="0"/>
                          <w:noProof/>
                          <w:sz w:val="20"/>
                          <w:szCs w:val="20"/>
                        </w:rPr>
                        <w:t>Poelstra, 2018)</w:t>
                      </w:r>
                    </w:p>
                  </w:txbxContent>
                </v:textbox>
              </v:shape>
            </w:pict>
          </mc:Fallback>
        </mc:AlternateContent>
      </w:r>
      <w:r w:rsidR="006F1C31">
        <w:rPr>
          <w:noProof/>
          <w:sz w:val="52"/>
          <w:szCs w:val="52"/>
        </w:rPr>
        <w:drawing>
          <wp:anchor distT="0" distB="0" distL="114300" distR="114300" simplePos="0" relativeHeight="251858944" behindDoc="0" locked="0" layoutInCell="1" allowOverlap="1" wp14:anchorId="791F096A" wp14:editId="03931DE6">
            <wp:simplePos x="0" y="0"/>
            <wp:positionH relativeFrom="page">
              <wp:posOffset>719455</wp:posOffset>
            </wp:positionH>
            <wp:positionV relativeFrom="paragraph">
              <wp:posOffset>372110</wp:posOffset>
            </wp:positionV>
            <wp:extent cx="6866467" cy="3864868"/>
            <wp:effectExtent l="0" t="0" r="0" b="2540"/>
            <wp:wrapNone/>
            <wp:docPr id="495" name="Picture 495" descr="A picture containing tree, outdoor,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A picture containing tree, outdoor, grass, building&#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66467" cy="3864868"/>
                    </a:xfrm>
                    <a:prstGeom prst="rect">
                      <a:avLst/>
                    </a:prstGeom>
                  </pic:spPr>
                </pic:pic>
              </a:graphicData>
            </a:graphic>
            <wp14:sizeRelH relativeFrom="page">
              <wp14:pctWidth>0</wp14:pctWidth>
            </wp14:sizeRelH>
            <wp14:sizeRelV relativeFrom="page">
              <wp14:pctHeight>0</wp14:pctHeight>
            </wp14:sizeRelV>
          </wp:anchor>
        </w:drawing>
      </w:r>
      <w:r w:rsidR="00430EA1">
        <w:rPr>
          <w:sz w:val="52"/>
          <w:szCs w:val="52"/>
        </w:rPr>
        <w:t>6</w:t>
      </w:r>
      <w:r w:rsidR="006F1C31">
        <w:rPr>
          <w:sz w:val="52"/>
          <w:szCs w:val="52"/>
        </w:rPr>
        <w:t>.</w:t>
      </w:r>
      <w:r w:rsidR="00430EA1">
        <w:rPr>
          <w:sz w:val="52"/>
          <w:szCs w:val="52"/>
        </w:rPr>
        <w:t>7</w:t>
      </w:r>
      <w:r w:rsidR="006F1C31">
        <w:rPr>
          <w:sz w:val="52"/>
          <w:szCs w:val="52"/>
        </w:rPr>
        <w:t xml:space="preserve"> SCHRODER HOUSE, UTRECHT </w:t>
      </w:r>
    </w:p>
    <w:p w14:paraId="06782B5F" w14:textId="4B248A91" w:rsidR="006F1C31" w:rsidRDefault="006F1C31" w:rsidP="006F1C31"/>
    <w:p w14:paraId="53E4B936" w14:textId="08A232F9" w:rsidR="006F1C31" w:rsidRDefault="006F1C31" w:rsidP="006F1C31"/>
    <w:p w14:paraId="518A3294" w14:textId="3DC3337A" w:rsidR="006F1C31" w:rsidRDefault="006F1C31" w:rsidP="006F1C31"/>
    <w:p w14:paraId="049AB5C0" w14:textId="3E3B45D7" w:rsidR="006F1C31" w:rsidRDefault="006F1C31" w:rsidP="006F1C31"/>
    <w:p w14:paraId="02F320B3" w14:textId="443A3377" w:rsidR="006F1C31" w:rsidRDefault="006F1C31" w:rsidP="006F1C31"/>
    <w:p w14:paraId="07D53E2B" w14:textId="1ABEAB40" w:rsidR="006F1C31" w:rsidRDefault="006F1C31" w:rsidP="006F1C31"/>
    <w:p w14:paraId="1FBC6F7F" w14:textId="1B0E2C49" w:rsidR="006F1C31" w:rsidRDefault="006F1C31" w:rsidP="006F1C31"/>
    <w:p w14:paraId="09C5BB7F" w14:textId="01B6BBDA" w:rsidR="006F1C31" w:rsidRDefault="006F1C31" w:rsidP="006F1C31"/>
    <w:p w14:paraId="5A513CF6" w14:textId="799C8DFF" w:rsidR="006F1C31" w:rsidRDefault="006F1C31" w:rsidP="006F1C31"/>
    <w:p w14:paraId="06005E4F" w14:textId="572EBB1D" w:rsidR="006F1C31" w:rsidRDefault="006F1C31" w:rsidP="006F1C31"/>
    <w:p w14:paraId="36CD2D24" w14:textId="78497D3D" w:rsidR="006F1C31" w:rsidRDefault="006F1C31" w:rsidP="006F1C31"/>
    <w:p w14:paraId="36569215" w14:textId="322F1276" w:rsidR="006F1C31" w:rsidRDefault="006F1C31" w:rsidP="006F1C31"/>
    <w:p w14:paraId="52E402BF" w14:textId="104A36FA" w:rsidR="006F1C31" w:rsidRDefault="006F1C31" w:rsidP="006F1C31"/>
    <w:p w14:paraId="0A2BC348" w14:textId="4BEF45F2" w:rsidR="006F1C31" w:rsidRDefault="006F1C31" w:rsidP="006F1C31"/>
    <w:p w14:paraId="355B35DF" w14:textId="072E8781" w:rsidR="006F1C31" w:rsidRDefault="006F1C31" w:rsidP="006F1C31"/>
    <w:p w14:paraId="25E50D52" w14:textId="591FDD73" w:rsidR="006F1C31" w:rsidRDefault="006F1C31" w:rsidP="006F1C31">
      <w:pPr>
        <w:pStyle w:val="Heading1"/>
        <w:rPr>
          <w:sz w:val="48"/>
          <w:szCs w:val="48"/>
        </w:rPr>
      </w:pPr>
      <w:r w:rsidRPr="006F1C31">
        <w:rPr>
          <w:sz w:val="48"/>
          <w:szCs w:val="48"/>
        </w:rPr>
        <w:t xml:space="preserve">DESCRIPTION: </w:t>
      </w:r>
    </w:p>
    <w:p w14:paraId="099EDF07" w14:textId="628D1FF0" w:rsidR="006F1C31" w:rsidRPr="0093723F" w:rsidRDefault="00176998" w:rsidP="006F1C31">
      <w:pPr>
        <w:rPr>
          <w:sz w:val="24"/>
          <w:szCs w:val="24"/>
        </w:rPr>
      </w:pPr>
      <w:r w:rsidRPr="00176998">
        <w:rPr>
          <w:sz w:val="40"/>
          <w:szCs w:val="40"/>
        </w:rPr>
        <w:t>T</w:t>
      </w:r>
      <w:r w:rsidR="006F1C31" w:rsidRPr="006F1C31">
        <w:rPr>
          <w:sz w:val="24"/>
          <w:szCs w:val="24"/>
        </w:rPr>
        <w:t xml:space="preserve">he </w:t>
      </w:r>
      <w:r w:rsidR="006F1C31">
        <w:rPr>
          <w:sz w:val="24"/>
          <w:szCs w:val="24"/>
        </w:rPr>
        <w:t>famous Schroder House</w:t>
      </w:r>
      <w:r w:rsidR="00313391">
        <w:rPr>
          <w:sz w:val="24"/>
          <w:szCs w:val="24"/>
        </w:rPr>
        <w:t xml:space="preserve">. </w:t>
      </w:r>
      <w:r w:rsidR="006F1C31">
        <w:rPr>
          <w:sz w:val="24"/>
          <w:szCs w:val="24"/>
        </w:rPr>
        <w:t xml:space="preserve"> </w:t>
      </w:r>
    </w:p>
    <w:p w14:paraId="7947D592" w14:textId="09A6B482" w:rsidR="006F1C31" w:rsidRPr="006F1C31" w:rsidRDefault="006F1C31" w:rsidP="006F1C31">
      <w:pPr>
        <w:pStyle w:val="Heading1"/>
        <w:rPr>
          <w:sz w:val="48"/>
          <w:szCs w:val="48"/>
        </w:rPr>
      </w:pPr>
      <w:r w:rsidRPr="006F1C31">
        <w:rPr>
          <w:sz w:val="48"/>
          <w:szCs w:val="48"/>
        </w:rPr>
        <w:t xml:space="preserve">BACKGROUND: </w:t>
      </w:r>
    </w:p>
    <w:p w14:paraId="3EFAF5BB" w14:textId="0C73EC33" w:rsidR="00F63427" w:rsidRPr="00DB3C0A" w:rsidRDefault="002434F2" w:rsidP="00F63427">
      <w:pPr>
        <w:rPr>
          <w:sz w:val="24"/>
          <w:szCs w:val="24"/>
        </w:rPr>
      </w:pPr>
      <w:r>
        <w:rPr>
          <w:sz w:val="24"/>
          <w:szCs w:val="24"/>
        </w:rPr>
        <w:t xml:space="preserve">Schroder House is </w:t>
      </w:r>
      <w:r w:rsidR="00283AB2">
        <w:rPr>
          <w:sz w:val="24"/>
          <w:szCs w:val="24"/>
        </w:rPr>
        <w:t>an</w:t>
      </w:r>
      <w:r>
        <w:rPr>
          <w:sz w:val="24"/>
          <w:szCs w:val="24"/>
        </w:rPr>
        <w:t xml:space="preserve"> </w:t>
      </w:r>
      <w:r w:rsidR="00283AB2">
        <w:rPr>
          <w:sz w:val="24"/>
          <w:szCs w:val="24"/>
        </w:rPr>
        <w:t>iconic architectural piece which impacted significantly on the modern architecture in 1925</w:t>
      </w:r>
      <w:r w:rsidR="004F4C6F">
        <w:rPr>
          <w:sz w:val="24"/>
          <w:szCs w:val="24"/>
        </w:rPr>
        <w:t xml:space="preserve"> </w:t>
      </w:r>
      <w:r w:rsidR="00DB3C0A">
        <w:rPr>
          <w:sz w:val="24"/>
          <w:szCs w:val="24"/>
        </w:rPr>
        <w:t>(Zorn, 2017)</w:t>
      </w:r>
      <w:r w:rsidR="004F4C6F">
        <w:rPr>
          <w:sz w:val="24"/>
          <w:szCs w:val="24"/>
        </w:rPr>
        <w:t>.</w:t>
      </w:r>
      <w:r w:rsidR="00DB3C0A">
        <w:rPr>
          <w:sz w:val="24"/>
          <w:szCs w:val="24"/>
        </w:rPr>
        <w:t xml:space="preserve"> The house was unlike any other in these times. It was one of ‘modern’ houses ever built</w:t>
      </w:r>
      <w:r w:rsidR="003732E2">
        <w:rPr>
          <w:sz w:val="24"/>
          <w:szCs w:val="24"/>
        </w:rPr>
        <w:t xml:space="preserve"> </w:t>
      </w:r>
      <w:r w:rsidR="000F70EC" w:rsidRPr="000F70EC">
        <w:rPr>
          <w:sz w:val="24"/>
          <w:szCs w:val="24"/>
        </w:rPr>
        <w:t>(World Heritage Journey)</w:t>
      </w:r>
      <w:r w:rsidR="004F4C6F">
        <w:rPr>
          <w:sz w:val="24"/>
          <w:szCs w:val="24"/>
        </w:rPr>
        <w:t xml:space="preserve">. </w:t>
      </w:r>
      <w:r w:rsidR="003732E2">
        <w:rPr>
          <w:sz w:val="24"/>
          <w:szCs w:val="24"/>
        </w:rPr>
        <w:t>For many the house serves as great example of modern architecture, due to its c</w:t>
      </w:r>
      <w:r w:rsidR="000F70EC">
        <w:rPr>
          <w:sz w:val="24"/>
          <w:szCs w:val="24"/>
        </w:rPr>
        <w:t>lever</w:t>
      </w:r>
      <w:r w:rsidR="003732E2">
        <w:rPr>
          <w:sz w:val="24"/>
          <w:szCs w:val="24"/>
        </w:rPr>
        <w:t xml:space="preserve"> solutions, spatial planning, and unique design </w:t>
      </w:r>
      <w:r w:rsidR="000F70EC">
        <w:rPr>
          <w:sz w:val="24"/>
          <w:szCs w:val="24"/>
        </w:rPr>
        <w:t>(Sveiven, 2010)</w:t>
      </w:r>
      <w:r w:rsidR="00945B65">
        <w:rPr>
          <w:sz w:val="24"/>
          <w:szCs w:val="24"/>
        </w:rPr>
        <w:t>.</w:t>
      </w:r>
      <w:r w:rsidR="000F70EC">
        <w:rPr>
          <w:sz w:val="24"/>
          <w:szCs w:val="24"/>
        </w:rPr>
        <w:t xml:space="preserve"> </w:t>
      </w:r>
      <w:r w:rsidR="00283AB2">
        <w:rPr>
          <w:sz w:val="24"/>
          <w:szCs w:val="24"/>
        </w:rPr>
        <w:t>Designed by furniture designer</w:t>
      </w:r>
      <w:r w:rsidR="009D7293">
        <w:rPr>
          <w:sz w:val="24"/>
          <w:szCs w:val="24"/>
        </w:rPr>
        <w:t xml:space="preserve"> Gerrit Rietveld</w:t>
      </w:r>
      <w:r w:rsidR="00283AB2">
        <w:rPr>
          <w:sz w:val="24"/>
          <w:szCs w:val="24"/>
        </w:rPr>
        <w:t xml:space="preserve"> </w:t>
      </w:r>
      <w:r w:rsidR="00E32040">
        <w:rPr>
          <w:sz w:val="24"/>
          <w:szCs w:val="24"/>
        </w:rPr>
        <w:t xml:space="preserve">building has been created </w:t>
      </w:r>
      <w:r w:rsidR="00BA3C7F">
        <w:rPr>
          <w:sz w:val="24"/>
          <w:szCs w:val="24"/>
        </w:rPr>
        <w:t xml:space="preserve">in the </w:t>
      </w:r>
      <w:r w:rsidR="00BA3C7F" w:rsidRPr="00BA3C7F">
        <w:t>De Stijl</w:t>
      </w:r>
      <w:r w:rsidR="00E32040">
        <w:t xml:space="preserve"> </w:t>
      </w:r>
      <w:r w:rsidR="00BA3C7F">
        <w:t>style</w:t>
      </w:r>
      <w:r w:rsidR="00E32040">
        <w:t xml:space="preserve">. </w:t>
      </w:r>
      <w:r w:rsidR="00E32040" w:rsidRPr="00E32040">
        <w:rPr>
          <w:sz w:val="24"/>
          <w:szCs w:val="24"/>
        </w:rPr>
        <w:t>The house</w:t>
      </w:r>
      <w:r w:rsidR="00723965">
        <w:rPr>
          <w:sz w:val="24"/>
          <w:szCs w:val="24"/>
        </w:rPr>
        <w:t xml:space="preserve"> construction was requested by Truss Schroder, a widow with three kids who wanted something more than just a regular house.</w:t>
      </w:r>
      <w:r w:rsidR="004530FC">
        <w:rPr>
          <w:sz w:val="24"/>
          <w:szCs w:val="24"/>
        </w:rPr>
        <w:t xml:space="preserve"> At the time,</w:t>
      </w:r>
      <w:r w:rsidR="00D75C4A">
        <w:rPr>
          <w:sz w:val="24"/>
          <w:szCs w:val="24"/>
        </w:rPr>
        <w:t xml:space="preserve"> Rietveld wasn’t an architect nor interior </w:t>
      </w:r>
      <w:r w:rsidR="004C7BFA">
        <w:rPr>
          <w:sz w:val="24"/>
          <w:szCs w:val="24"/>
        </w:rPr>
        <w:t>designer,</w:t>
      </w:r>
      <w:r w:rsidR="00845CF0">
        <w:rPr>
          <w:sz w:val="24"/>
          <w:szCs w:val="24"/>
        </w:rPr>
        <w:t xml:space="preserve"> but a successful furniture creator famous</w:t>
      </w:r>
      <w:r w:rsidR="004C7BFA">
        <w:rPr>
          <w:sz w:val="24"/>
          <w:szCs w:val="24"/>
        </w:rPr>
        <w:t xml:space="preserve"> from his red and blue chair.</w:t>
      </w:r>
      <w:r w:rsidR="00845CF0">
        <w:rPr>
          <w:sz w:val="24"/>
          <w:szCs w:val="24"/>
        </w:rPr>
        <w:t xml:space="preserve"> </w:t>
      </w:r>
      <w:r w:rsidR="00694BC8">
        <w:rPr>
          <w:sz w:val="24"/>
          <w:szCs w:val="24"/>
        </w:rPr>
        <w:t>Schroeder</w:t>
      </w:r>
      <w:r w:rsidR="00E20295">
        <w:rPr>
          <w:sz w:val="24"/>
          <w:szCs w:val="24"/>
        </w:rPr>
        <w:t xml:space="preserve"> impressed with the </w:t>
      </w:r>
      <w:proofErr w:type="spellStart"/>
      <w:r w:rsidR="00E20295">
        <w:rPr>
          <w:sz w:val="24"/>
          <w:szCs w:val="24"/>
        </w:rPr>
        <w:t>Stiil</w:t>
      </w:r>
      <w:proofErr w:type="spellEnd"/>
      <w:r w:rsidR="00E20295">
        <w:rPr>
          <w:sz w:val="24"/>
          <w:szCs w:val="24"/>
        </w:rPr>
        <w:t xml:space="preserve"> art movement that Rietveld was a part of, decided to </w:t>
      </w:r>
      <w:r w:rsidR="00694BC8">
        <w:rPr>
          <w:sz w:val="24"/>
          <w:szCs w:val="24"/>
        </w:rPr>
        <w:t>g</w:t>
      </w:r>
      <w:r w:rsidR="00E20295">
        <w:rPr>
          <w:sz w:val="24"/>
          <w:szCs w:val="24"/>
        </w:rPr>
        <w:t>ive</w:t>
      </w:r>
      <w:r w:rsidR="00694BC8">
        <w:rPr>
          <w:sz w:val="24"/>
          <w:szCs w:val="24"/>
        </w:rPr>
        <w:t xml:space="preserve"> t</w:t>
      </w:r>
      <w:r w:rsidR="00D75C4A">
        <w:rPr>
          <w:sz w:val="24"/>
          <w:szCs w:val="24"/>
        </w:rPr>
        <w:t xml:space="preserve">he furniture </w:t>
      </w:r>
      <w:r w:rsidR="00E20295">
        <w:rPr>
          <w:sz w:val="24"/>
          <w:szCs w:val="24"/>
        </w:rPr>
        <w:t>maker</w:t>
      </w:r>
      <w:r w:rsidR="00D75C4A">
        <w:rPr>
          <w:sz w:val="24"/>
          <w:szCs w:val="24"/>
        </w:rPr>
        <w:t xml:space="preserve"> an opportunity to design his very first building</w:t>
      </w:r>
      <w:r w:rsidR="00DA5F4B">
        <w:rPr>
          <w:sz w:val="24"/>
          <w:szCs w:val="24"/>
        </w:rPr>
        <w:t xml:space="preserve"> </w:t>
      </w:r>
      <w:r w:rsidR="00723965">
        <w:rPr>
          <w:sz w:val="24"/>
          <w:szCs w:val="24"/>
        </w:rPr>
        <w:t>(Block, 2018)</w:t>
      </w:r>
      <w:r w:rsidR="00AD2854">
        <w:rPr>
          <w:sz w:val="24"/>
          <w:szCs w:val="24"/>
        </w:rPr>
        <w:t>. The house has been restored in 1985, not long after Schroder death and then open to public</w:t>
      </w:r>
      <w:r w:rsidR="00945B65">
        <w:rPr>
          <w:sz w:val="24"/>
          <w:szCs w:val="24"/>
        </w:rPr>
        <w:t xml:space="preserve"> </w:t>
      </w:r>
      <w:r w:rsidR="00AD2854">
        <w:rPr>
          <w:sz w:val="24"/>
          <w:szCs w:val="24"/>
        </w:rPr>
        <w:t>(</w:t>
      </w:r>
      <w:r w:rsidR="00EF0875">
        <w:rPr>
          <w:sz w:val="24"/>
          <w:szCs w:val="24"/>
        </w:rPr>
        <w:t>Mulder, Zijil</w:t>
      </w:r>
      <w:r w:rsidR="00404285">
        <w:rPr>
          <w:sz w:val="24"/>
          <w:szCs w:val="24"/>
        </w:rPr>
        <w:t>,</w:t>
      </w:r>
      <w:r w:rsidR="00EF0875">
        <w:rPr>
          <w:sz w:val="24"/>
          <w:szCs w:val="24"/>
        </w:rPr>
        <w:t xml:space="preserve"> </w:t>
      </w:r>
      <w:r w:rsidR="00945B65">
        <w:rPr>
          <w:sz w:val="24"/>
          <w:szCs w:val="24"/>
        </w:rPr>
        <w:t>Rietvield</w:t>
      </w:r>
      <w:r w:rsidR="00EF0875">
        <w:rPr>
          <w:sz w:val="24"/>
          <w:szCs w:val="24"/>
        </w:rPr>
        <w:t xml:space="preserve">, 1994, </w:t>
      </w:r>
      <w:r w:rsidR="00AD2854">
        <w:rPr>
          <w:sz w:val="24"/>
          <w:szCs w:val="24"/>
        </w:rPr>
        <w:t>4)</w:t>
      </w:r>
      <w:r w:rsidR="00945B65">
        <w:rPr>
          <w:sz w:val="24"/>
          <w:szCs w:val="24"/>
        </w:rPr>
        <w:t>.</w:t>
      </w:r>
      <w:r w:rsidR="00AD2854">
        <w:rPr>
          <w:sz w:val="24"/>
          <w:szCs w:val="24"/>
        </w:rPr>
        <w:t xml:space="preserve"> </w:t>
      </w:r>
    </w:p>
    <w:p w14:paraId="0F81982C" w14:textId="39F1D9F0" w:rsidR="00F63427" w:rsidRDefault="00F63427" w:rsidP="00F63427"/>
    <w:p w14:paraId="12F877FD" w14:textId="611FCFFE" w:rsidR="00F63427" w:rsidRDefault="00F63427" w:rsidP="00F63427"/>
    <w:p w14:paraId="1C7B2E20" w14:textId="3CA535DA" w:rsidR="00F63427" w:rsidRDefault="00F63427" w:rsidP="00F63427"/>
    <w:p w14:paraId="290FB6D3" w14:textId="5AE59331" w:rsidR="00F63427" w:rsidRDefault="00F63427" w:rsidP="00F63427"/>
    <w:p w14:paraId="344CB723" w14:textId="7E1A889C" w:rsidR="00F63427" w:rsidRDefault="00F63427" w:rsidP="00F63427"/>
    <w:p w14:paraId="5AF7D323" w14:textId="706BD954" w:rsidR="00F63427" w:rsidRDefault="00F63427" w:rsidP="00F63427"/>
    <w:p w14:paraId="747D4FC4" w14:textId="77777777" w:rsidR="00F63427" w:rsidRPr="00F63427" w:rsidRDefault="00F63427" w:rsidP="00F63427"/>
    <w:p w14:paraId="5BF1A0DE" w14:textId="77777777" w:rsidR="009E794F" w:rsidRDefault="009E794F" w:rsidP="0056515C">
      <w:pPr>
        <w:pStyle w:val="Heading1"/>
        <w:rPr>
          <w:sz w:val="52"/>
          <w:szCs w:val="52"/>
        </w:rPr>
      </w:pPr>
    </w:p>
    <w:p w14:paraId="466D5B9E" w14:textId="77777777" w:rsidR="009E794F" w:rsidRDefault="009E794F" w:rsidP="0056515C">
      <w:pPr>
        <w:pStyle w:val="Heading1"/>
        <w:rPr>
          <w:sz w:val="52"/>
          <w:szCs w:val="52"/>
        </w:rPr>
      </w:pPr>
    </w:p>
    <w:p w14:paraId="1DA91AA5" w14:textId="77777777" w:rsidR="009E794F" w:rsidRDefault="009E794F" w:rsidP="0056515C">
      <w:pPr>
        <w:pStyle w:val="Heading1"/>
        <w:rPr>
          <w:sz w:val="52"/>
          <w:szCs w:val="52"/>
        </w:rPr>
      </w:pPr>
    </w:p>
    <w:p w14:paraId="6C7AF3AE" w14:textId="77777777" w:rsidR="0093723F" w:rsidRPr="0093723F" w:rsidRDefault="0093723F" w:rsidP="0056515C">
      <w:pPr>
        <w:pStyle w:val="Heading1"/>
        <w:rPr>
          <w:b/>
          <w:bCs/>
          <w:sz w:val="28"/>
          <w:szCs w:val="28"/>
        </w:rPr>
      </w:pPr>
    </w:p>
    <w:p w14:paraId="0875F4C7" w14:textId="2E3F0611" w:rsidR="005814B4" w:rsidRDefault="00994711" w:rsidP="0056515C">
      <w:pPr>
        <w:pStyle w:val="Heading1"/>
        <w:rPr>
          <w:b/>
          <w:bCs/>
          <w:sz w:val="28"/>
          <w:szCs w:val="28"/>
        </w:rPr>
      </w:pPr>
      <w:r>
        <w:rPr>
          <w:b/>
          <w:bCs/>
          <w:sz w:val="28"/>
          <w:szCs w:val="28"/>
        </w:rPr>
        <w:t xml:space="preserve">                                      </w:t>
      </w:r>
    </w:p>
    <w:p w14:paraId="42D87DB0" w14:textId="77777777" w:rsidR="00D23869" w:rsidRPr="00D23869" w:rsidRDefault="00D23869" w:rsidP="00D23869"/>
    <w:p w14:paraId="59F38ECF" w14:textId="01F3FE78" w:rsidR="009E794F" w:rsidRPr="0093723F" w:rsidRDefault="0093723F" w:rsidP="0056515C">
      <w:pPr>
        <w:pStyle w:val="Heading1"/>
        <w:rPr>
          <w:b/>
          <w:bCs/>
          <w:sz w:val="28"/>
          <w:szCs w:val="28"/>
        </w:rPr>
      </w:pPr>
      <w:r w:rsidRPr="0093723F">
        <w:rPr>
          <w:b/>
          <w:bCs/>
          <w:sz w:val="28"/>
          <w:szCs w:val="28"/>
        </w:rPr>
        <w:t xml:space="preserve">Location: </w:t>
      </w:r>
      <w:r w:rsidRPr="0093723F">
        <w:rPr>
          <w:color w:val="auto"/>
          <w:sz w:val="28"/>
          <w:szCs w:val="28"/>
        </w:rPr>
        <w:t xml:space="preserve">Utrecht  </w:t>
      </w:r>
      <w:r w:rsidRPr="0093723F">
        <w:rPr>
          <w:b/>
          <w:bCs/>
          <w:sz w:val="28"/>
          <w:szCs w:val="28"/>
        </w:rPr>
        <w:t xml:space="preserve">                                                                 Former Architect: </w:t>
      </w:r>
      <w:r w:rsidRPr="0093723F">
        <w:rPr>
          <w:color w:val="auto"/>
          <w:sz w:val="28"/>
          <w:szCs w:val="28"/>
        </w:rPr>
        <w:t>Gerrit Rietveld</w:t>
      </w:r>
      <w:r w:rsidRPr="0093723F">
        <w:rPr>
          <w:b/>
          <w:bCs/>
          <w:color w:val="auto"/>
          <w:sz w:val="28"/>
          <w:szCs w:val="28"/>
        </w:rPr>
        <w:t xml:space="preserve">                                                      </w:t>
      </w:r>
      <w:r w:rsidRPr="0093723F">
        <w:rPr>
          <w:b/>
          <w:bCs/>
          <w:sz w:val="28"/>
          <w:szCs w:val="28"/>
        </w:rPr>
        <w:t xml:space="preserve">Alteration Architect: </w:t>
      </w:r>
      <w:r w:rsidR="00AD2854" w:rsidRPr="00AD2854">
        <w:rPr>
          <w:color w:val="auto"/>
          <w:sz w:val="28"/>
          <w:szCs w:val="28"/>
        </w:rPr>
        <w:t>Bertus Mulder</w:t>
      </w:r>
      <w:r w:rsidRPr="00AD2854">
        <w:rPr>
          <w:b/>
          <w:bCs/>
          <w:color w:val="auto"/>
          <w:sz w:val="28"/>
          <w:szCs w:val="28"/>
        </w:rPr>
        <w:t xml:space="preserve">                                               </w:t>
      </w:r>
      <w:r w:rsidRPr="0093723F">
        <w:rPr>
          <w:b/>
          <w:bCs/>
          <w:sz w:val="28"/>
          <w:szCs w:val="28"/>
        </w:rPr>
        <w:t xml:space="preserve">Year Constructed: </w:t>
      </w:r>
      <w:r w:rsidRPr="0093723F">
        <w:rPr>
          <w:color w:val="auto"/>
          <w:sz w:val="28"/>
          <w:szCs w:val="28"/>
        </w:rPr>
        <w:t>192</w:t>
      </w:r>
      <w:r w:rsidR="00CA0519">
        <w:rPr>
          <w:color w:val="auto"/>
          <w:sz w:val="28"/>
          <w:szCs w:val="28"/>
        </w:rPr>
        <w:t>4</w:t>
      </w:r>
      <w:r w:rsidRPr="0093723F">
        <w:rPr>
          <w:b/>
          <w:bCs/>
          <w:sz w:val="28"/>
          <w:szCs w:val="28"/>
        </w:rPr>
        <w:t xml:space="preserve">                                                      Year Altered: </w:t>
      </w:r>
      <w:r w:rsidR="00AD2854" w:rsidRPr="00AD2854">
        <w:rPr>
          <w:color w:val="auto"/>
          <w:sz w:val="28"/>
          <w:szCs w:val="28"/>
        </w:rPr>
        <w:t>19</w:t>
      </w:r>
      <w:r w:rsidR="00AD2854">
        <w:rPr>
          <w:color w:val="auto"/>
          <w:sz w:val="28"/>
          <w:szCs w:val="28"/>
        </w:rPr>
        <w:t>8</w:t>
      </w:r>
      <w:r w:rsidR="00AD2854" w:rsidRPr="00AD2854">
        <w:rPr>
          <w:color w:val="auto"/>
          <w:sz w:val="28"/>
          <w:szCs w:val="28"/>
        </w:rPr>
        <w:t>5</w:t>
      </w:r>
      <w:r w:rsidRPr="00AD2854">
        <w:rPr>
          <w:color w:val="auto"/>
          <w:sz w:val="28"/>
          <w:szCs w:val="28"/>
        </w:rPr>
        <w:t xml:space="preserve">  </w:t>
      </w:r>
      <w:r w:rsidRPr="0093723F">
        <w:rPr>
          <w:b/>
          <w:bCs/>
          <w:sz w:val="28"/>
          <w:szCs w:val="28"/>
        </w:rPr>
        <w:t xml:space="preserve">                                                            Former Use: </w:t>
      </w:r>
      <w:r w:rsidR="00D350CA">
        <w:rPr>
          <w:color w:val="auto"/>
          <w:sz w:val="28"/>
          <w:szCs w:val="28"/>
        </w:rPr>
        <w:t>Private Residence</w:t>
      </w:r>
      <w:r w:rsidRPr="0093723F">
        <w:rPr>
          <w:color w:val="auto"/>
          <w:sz w:val="28"/>
          <w:szCs w:val="28"/>
        </w:rPr>
        <w:t xml:space="preserve">     </w:t>
      </w:r>
      <w:r w:rsidRPr="0093723F">
        <w:rPr>
          <w:b/>
          <w:bCs/>
          <w:sz w:val="28"/>
          <w:szCs w:val="28"/>
        </w:rPr>
        <w:t xml:space="preserve">                                                         Altered Use: </w:t>
      </w:r>
      <w:r w:rsidR="001B3F8C" w:rsidRPr="001B3F8C">
        <w:rPr>
          <w:color w:val="auto"/>
          <w:sz w:val="28"/>
          <w:szCs w:val="28"/>
        </w:rPr>
        <w:t>Public</w:t>
      </w:r>
      <w:r w:rsidRPr="0093723F">
        <w:rPr>
          <w:b/>
          <w:bCs/>
          <w:sz w:val="28"/>
          <w:szCs w:val="28"/>
        </w:rPr>
        <w:t xml:space="preserve">                                                                    Listing: </w:t>
      </w:r>
      <w:r>
        <w:rPr>
          <w:b/>
          <w:bCs/>
          <w:sz w:val="28"/>
          <w:szCs w:val="28"/>
        </w:rPr>
        <w:t xml:space="preserve"> </w:t>
      </w:r>
      <w:r w:rsidRPr="0093723F">
        <w:rPr>
          <w:color w:val="auto"/>
          <w:sz w:val="28"/>
          <w:szCs w:val="28"/>
        </w:rPr>
        <w:t>UNESCO World Heritage Site</w:t>
      </w:r>
      <w:r w:rsidRPr="0093723F">
        <w:rPr>
          <w:b/>
          <w:bCs/>
          <w:color w:val="auto"/>
          <w:sz w:val="28"/>
          <w:szCs w:val="28"/>
        </w:rPr>
        <w:t xml:space="preserve">                                                     </w:t>
      </w:r>
    </w:p>
    <w:p w14:paraId="5F3A1187" w14:textId="77777777" w:rsidR="009E794F" w:rsidRDefault="009E794F" w:rsidP="0056515C">
      <w:pPr>
        <w:pStyle w:val="Heading1"/>
        <w:rPr>
          <w:sz w:val="52"/>
          <w:szCs w:val="52"/>
        </w:rPr>
      </w:pPr>
    </w:p>
    <w:p w14:paraId="33493603" w14:textId="7FFA9561" w:rsidR="009E794F" w:rsidRDefault="009E794F" w:rsidP="0056515C">
      <w:pPr>
        <w:pStyle w:val="Heading1"/>
        <w:rPr>
          <w:sz w:val="52"/>
          <w:szCs w:val="52"/>
        </w:rPr>
      </w:pPr>
    </w:p>
    <w:p w14:paraId="4B41B215" w14:textId="3259B59C" w:rsidR="00F63427" w:rsidRDefault="00F63427" w:rsidP="00F63427"/>
    <w:p w14:paraId="68E10FF4" w14:textId="77777777" w:rsidR="00482D61" w:rsidRDefault="00482D61">
      <w:pPr>
        <w:sectPr w:rsidR="00482D61" w:rsidSect="005307B1">
          <w:type w:val="continuous"/>
          <w:pgSz w:w="11906" w:h="16838"/>
          <w:pgMar w:top="1440" w:right="1080" w:bottom="1440" w:left="1080" w:header="737" w:footer="737" w:gutter="0"/>
          <w:cols w:num="2" w:space="720" w:equalWidth="0">
            <w:col w:w="6256" w:space="720"/>
            <w:col w:w="2768"/>
          </w:cols>
          <w:titlePg/>
          <w:docGrid w:linePitch="360"/>
        </w:sectPr>
      </w:pPr>
    </w:p>
    <w:p w14:paraId="66897312" w14:textId="63BE2DCD" w:rsidR="00482D61" w:rsidRDefault="00482D61" w:rsidP="00482D61">
      <w:pPr>
        <w:pStyle w:val="Heading1"/>
        <w:rPr>
          <w:sz w:val="48"/>
          <w:szCs w:val="48"/>
        </w:rPr>
      </w:pPr>
      <w:r w:rsidRPr="00482D61">
        <w:rPr>
          <w:sz w:val="48"/>
          <w:szCs w:val="48"/>
        </w:rPr>
        <w:lastRenderedPageBreak/>
        <w:t>DESIGN APPROACH</w:t>
      </w:r>
      <w:r>
        <w:rPr>
          <w:sz w:val="48"/>
          <w:szCs w:val="48"/>
        </w:rPr>
        <w:t xml:space="preserve">: </w:t>
      </w:r>
      <w:r w:rsidRPr="00482D61">
        <w:rPr>
          <w:sz w:val="48"/>
          <w:szCs w:val="48"/>
        </w:rPr>
        <w:t xml:space="preserve"> </w:t>
      </w:r>
    </w:p>
    <w:p w14:paraId="3B29E5FE" w14:textId="51D3FB37" w:rsidR="00DB3C0A" w:rsidRPr="009446FF" w:rsidRDefault="005443F5" w:rsidP="001B3F8C">
      <w:pPr>
        <w:rPr>
          <w:sz w:val="24"/>
          <w:szCs w:val="24"/>
        </w:rPr>
      </w:pPr>
      <w:r w:rsidRPr="009446FF">
        <w:rPr>
          <w:sz w:val="24"/>
          <w:szCs w:val="24"/>
        </w:rPr>
        <w:t xml:space="preserve">Rietveld came up with </w:t>
      </w:r>
      <w:r w:rsidR="00541841" w:rsidRPr="009446FF">
        <w:rPr>
          <w:sz w:val="24"/>
          <w:szCs w:val="24"/>
        </w:rPr>
        <w:t>many ambitious solutions to</w:t>
      </w:r>
      <w:r w:rsidRPr="009446FF">
        <w:rPr>
          <w:sz w:val="24"/>
          <w:szCs w:val="24"/>
        </w:rPr>
        <w:t xml:space="preserve"> meet</w:t>
      </w:r>
      <w:r w:rsidR="00541841" w:rsidRPr="009446FF">
        <w:rPr>
          <w:sz w:val="24"/>
          <w:szCs w:val="24"/>
        </w:rPr>
        <w:t xml:space="preserve"> Schroders requirements. All of the design components within this house were not accidental</w:t>
      </w:r>
      <w:r w:rsidR="000F4F52">
        <w:rPr>
          <w:sz w:val="24"/>
          <w:szCs w:val="24"/>
        </w:rPr>
        <w:t xml:space="preserve"> </w:t>
      </w:r>
      <w:r w:rsidR="00541841" w:rsidRPr="009446FF">
        <w:rPr>
          <w:sz w:val="24"/>
          <w:szCs w:val="24"/>
        </w:rPr>
        <w:t>(</w:t>
      </w:r>
      <w:r w:rsidR="00D66341" w:rsidRPr="009446FF">
        <w:rPr>
          <w:sz w:val="24"/>
          <w:szCs w:val="24"/>
        </w:rPr>
        <w:t>Saldago,2018</w:t>
      </w:r>
      <w:r w:rsidR="00541841" w:rsidRPr="009446FF">
        <w:rPr>
          <w:sz w:val="24"/>
          <w:szCs w:val="24"/>
        </w:rPr>
        <w:t>)</w:t>
      </w:r>
      <w:r w:rsidR="000F4F52">
        <w:rPr>
          <w:sz w:val="24"/>
          <w:szCs w:val="24"/>
        </w:rPr>
        <w:t>.</w:t>
      </w:r>
      <w:r w:rsidR="00541841" w:rsidRPr="009446FF">
        <w:rPr>
          <w:sz w:val="24"/>
          <w:szCs w:val="24"/>
        </w:rPr>
        <w:t xml:space="preserve"> The flexibility, functionality and open space were created by using sliding</w:t>
      </w:r>
      <w:r w:rsidR="005B20F7" w:rsidRPr="009446FF">
        <w:rPr>
          <w:sz w:val="24"/>
          <w:szCs w:val="24"/>
        </w:rPr>
        <w:t xml:space="preserve"> and revolving</w:t>
      </w:r>
      <w:r w:rsidR="00541841" w:rsidRPr="009446FF">
        <w:rPr>
          <w:sz w:val="24"/>
          <w:szCs w:val="24"/>
        </w:rPr>
        <w:t xml:space="preserve"> planes</w:t>
      </w:r>
      <w:r w:rsidR="000F4F52">
        <w:rPr>
          <w:sz w:val="24"/>
          <w:szCs w:val="24"/>
        </w:rPr>
        <w:t xml:space="preserve"> </w:t>
      </w:r>
      <w:r w:rsidR="00541841" w:rsidRPr="009446FF">
        <w:rPr>
          <w:sz w:val="24"/>
          <w:szCs w:val="24"/>
        </w:rPr>
        <w:t>(</w:t>
      </w:r>
      <w:r w:rsidR="004D06C8" w:rsidRPr="009446FF">
        <w:rPr>
          <w:sz w:val="24"/>
          <w:szCs w:val="24"/>
        </w:rPr>
        <w:t>Mulder, Zijl and Retvield,1999, 8</w:t>
      </w:r>
      <w:r w:rsidR="00541841" w:rsidRPr="009446FF">
        <w:rPr>
          <w:sz w:val="24"/>
          <w:szCs w:val="24"/>
        </w:rPr>
        <w:t>)</w:t>
      </w:r>
      <w:r w:rsidR="000F4F52">
        <w:rPr>
          <w:sz w:val="24"/>
          <w:szCs w:val="24"/>
        </w:rPr>
        <w:t>.</w:t>
      </w:r>
      <w:r w:rsidR="005B20F7" w:rsidRPr="009446FF">
        <w:rPr>
          <w:sz w:val="24"/>
          <w:szCs w:val="24"/>
        </w:rPr>
        <w:t xml:space="preserve"> The flexible flow of the circulation was achieved by thoughtful analyse of the floor plans and subdivisions which allowed a ‘perfect’ positioning of staircase and ramp</w:t>
      </w:r>
      <w:r w:rsidR="000F4F52">
        <w:rPr>
          <w:sz w:val="24"/>
          <w:szCs w:val="24"/>
        </w:rPr>
        <w:t xml:space="preserve"> </w:t>
      </w:r>
      <w:r w:rsidR="001E734E" w:rsidRPr="009446FF">
        <w:rPr>
          <w:sz w:val="24"/>
          <w:szCs w:val="24"/>
        </w:rPr>
        <w:t>(Saldago,</w:t>
      </w:r>
      <w:r w:rsidR="00483936" w:rsidRPr="009446FF">
        <w:rPr>
          <w:sz w:val="24"/>
          <w:szCs w:val="24"/>
        </w:rPr>
        <w:t xml:space="preserve"> Sal</w:t>
      </w:r>
      <w:r w:rsidR="001E734E" w:rsidRPr="009446FF">
        <w:rPr>
          <w:sz w:val="24"/>
          <w:szCs w:val="24"/>
        </w:rPr>
        <w:t>2018)</w:t>
      </w:r>
      <w:r w:rsidR="000F4F52">
        <w:rPr>
          <w:sz w:val="24"/>
          <w:szCs w:val="24"/>
        </w:rPr>
        <w:t>.</w:t>
      </w:r>
    </w:p>
    <w:p w14:paraId="3FC52BF7" w14:textId="43BBC958" w:rsidR="000F6C2B" w:rsidRPr="009446FF" w:rsidRDefault="000F6C2B" w:rsidP="001B3F8C">
      <w:pPr>
        <w:rPr>
          <w:sz w:val="24"/>
          <w:szCs w:val="24"/>
        </w:rPr>
      </w:pPr>
      <w:r w:rsidRPr="009446FF">
        <w:rPr>
          <w:sz w:val="24"/>
          <w:szCs w:val="24"/>
        </w:rPr>
        <w:t>The exterior of the house is a large cube combined with horizontal and vertical elements sitting all the way around it, creating voids and volumes</w:t>
      </w:r>
      <w:r w:rsidR="00A979AB">
        <w:rPr>
          <w:sz w:val="24"/>
          <w:szCs w:val="24"/>
        </w:rPr>
        <w:t xml:space="preserve"> </w:t>
      </w:r>
      <w:r w:rsidRPr="009446FF">
        <w:rPr>
          <w:sz w:val="24"/>
          <w:szCs w:val="24"/>
        </w:rPr>
        <w:t>(Mulder, Zijl and R</w:t>
      </w:r>
      <w:r w:rsidR="00EF0875" w:rsidRPr="009446FF">
        <w:rPr>
          <w:sz w:val="24"/>
          <w:szCs w:val="24"/>
        </w:rPr>
        <w:t>iet</w:t>
      </w:r>
      <w:r w:rsidRPr="009446FF">
        <w:rPr>
          <w:sz w:val="24"/>
          <w:szCs w:val="24"/>
        </w:rPr>
        <w:t>vield,1999, 8)</w:t>
      </w:r>
      <w:r w:rsidR="00A979AB">
        <w:rPr>
          <w:sz w:val="24"/>
          <w:szCs w:val="24"/>
        </w:rPr>
        <w:t>.</w:t>
      </w:r>
      <w:r w:rsidRPr="009446FF">
        <w:rPr>
          <w:sz w:val="24"/>
          <w:szCs w:val="24"/>
        </w:rPr>
        <w:t xml:space="preserve"> The house is free from three sides, only the fourth side is adjoined with the neighbouring dwelling.</w:t>
      </w:r>
      <w:r w:rsidR="00A979AB">
        <w:rPr>
          <w:sz w:val="24"/>
          <w:szCs w:val="24"/>
        </w:rPr>
        <w:t xml:space="preserve"> </w:t>
      </w:r>
      <w:r w:rsidRPr="009446FF">
        <w:rPr>
          <w:sz w:val="24"/>
          <w:szCs w:val="24"/>
        </w:rPr>
        <w:t xml:space="preserve">Therefore, large windows have been added to frame the surrounding view. One widow has been made differently. In order to give a sense of being outside, Rietveld </w:t>
      </w:r>
      <w:r w:rsidR="000C1A8C" w:rsidRPr="009446FF">
        <w:rPr>
          <w:sz w:val="24"/>
          <w:szCs w:val="24"/>
        </w:rPr>
        <w:t xml:space="preserve">deprived the corner window from its frame. Resulting it being in two parts which allowed both of them swing </w:t>
      </w:r>
      <w:r w:rsidR="00C028B5" w:rsidRPr="009446FF">
        <w:rPr>
          <w:sz w:val="24"/>
          <w:szCs w:val="24"/>
        </w:rPr>
        <w:t>out</w:t>
      </w:r>
      <w:r w:rsidR="00A979AB">
        <w:rPr>
          <w:sz w:val="24"/>
          <w:szCs w:val="24"/>
        </w:rPr>
        <w:t xml:space="preserve"> </w:t>
      </w:r>
      <w:r w:rsidR="005443F5" w:rsidRPr="009446FF">
        <w:rPr>
          <w:sz w:val="24"/>
          <w:szCs w:val="24"/>
        </w:rPr>
        <w:t>(</w:t>
      </w:r>
      <w:r w:rsidR="00F31741" w:rsidRPr="009446FF">
        <w:rPr>
          <w:sz w:val="24"/>
          <w:szCs w:val="24"/>
        </w:rPr>
        <w:t>Block, 2018</w:t>
      </w:r>
      <w:r w:rsidR="005443F5" w:rsidRPr="009446FF">
        <w:rPr>
          <w:sz w:val="24"/>
          <w:szCs w:val="24"/>
        </w:rPr>
        <w:t>)</w:t>
      </w:r>
      <w:r w:rsidR="00A979AB">
        <w:rPr>
          <w:sz w:val="24"/>
          <w:szCs w:val="24"/>
        </w:rPr>
        <w:t>.</w:t>
      </w:r>
      <w:r w:rsidR="005443F5" w:rsidRPr="009446FF">
        <w:rPr>
          <w:sz w:val="24"/>
          <w:szCs w:val="24"/>
        </w:rPr>
        <w:t xml:space="preserve"> </w:t>
      </w:r>
      <w:r w:rsidR="000C1A8C" w:rsidRPr="009446FF">
        <w:rPr>
          <w:sz w:val="24"/>
          <w:szCs w:val="24"/>
        </w:rPr>
        <w:t xml:space="preserve">  </w:t>
      </w:r>
    </w:p>
    <w:p w14:paraId="7CCAC902" w14:textId="31320B77" w:rsidR="00482D61" w:rsidRDefault="00482D61" w:rsidP="00482D61">
      <w:pPr>
        <w:pStyle w:val="Heading1"/>
        <w:rPr>
          <w:sz w:val="48"/>
          <w:szCs w:val="48"/>
        </w:rPr>
      </w:pPr>
    </w:p>
    <w:p w14:paraId="101AF286" w14:textId="5F5A2476" w:rsidR="00482D61" w:rsidRDefault="00482D61" w:rsidP="00482D61">
      <w:pPr>
        <w:pStyle w:val="Heading1"/>
        <w:rPr>
          <w:sz w:val="48"/>
          <w:szCs w:val="48"/>
        </w:rPr>
      </w:pPr>
    </w:p>
    <w:p w14:paraId="6AF0A08A" w14:textId="20C282C5" w:rsidR="00482D61" w:rsidRDefault="009446FF" w:rsidP="00482D61">
      <w:pPr>
        <w:pStyle w:val="Heading1"/>
        <w:rPr>
          <w:sz w:val="48"/>
          <w:szCs w:val="48"/>
        </w:rPr>
      </w:pPr>
      <w:r>
        <w:rPr>
          <w:noProof/>
        </w:rPr>
        <w:drawing>
          <wp:anchor distT="0" distB="0" distL="114300" distR="114300" simplePos="0" relativeHeight="251864064" behindDoc="0" locked="0" layoutInCell="1" allowOverlap="1" wp14:anchorId="1CE075C3" wp14:editId="611F75E3">
            <wp:simplePos x="0" y="0"/>
            <wp:positionH relativeFrom="column">
              <wp:align>left</wp:align>
            </wp:positionH>
            <wp:positionV relativeFrom="paragraph">
              <wp:posOffset>375012</wp:posOffset>
            </wp:positionV>
            <wp:extent cx="2924810" cy="2924810"/>
            <wp:effectExtent l="0" t="0" r="8890" b="8890"/>
            <wp:wrapNone/>
            <wp:docPr id="455" name="Picture 455" descr="A picture containing che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 picture containing checke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924810" cy="2924810"/>
                    </a:xfrm>
                    <a:prstGeom prst="rect">
                      <a:avLst/>
                    </a:prstGeom>
                  </pic:spPr>
                </pic:pic>
              </a:graphicData>
            </a:graphic>
            <wp14:sizeRelH relativeFrom="page">
              <wp14:pctWidth>0</wp14:pctWidth>
            </wp14:sizeRelH>
            <wp14:sizeRelV relativeFrom="page">
              <wp14:pctHeight>0</wp14:pctHeight>
            </wp14:sizeRelV>
          </wp:anchor>
        </w:drawing>
      </w:r>
    </w:p>
    <w:p w14:paraId="6EED7C64" w14:textId="4A119D0B" w:rsidR="00482D61" w:rsidRDefault="00482D61" w:rsidP="00482D61">
      <w:pPr>
        <w:pStyle w:val="Heading1"/>
        <w:rPr>
          <w:sz w:val="48"/>
          <w:szCs w:val="48"/>
        </w:rPr>
      </w:pPr>
    </w:p>
    <w:p w14:paraId="08242FB8" w14:textId="44212B2D" w:rsidR="00482D61" w:rsidRDefault="00482D61" w:rsidP="00482D61">
      <w:pPr>
        <w:pStyle w:val="Heading1"/>
        <w:rPr>
          <w:sz w:val="48"/>
          <w:szCs w:val="48"/>
        </w:rPr>
      </w:pPr>
    </w:p>
    <w:p w14:paraId="1D8E23BC" w14:textId="41FE3F21" w:rsidR="00482D61" w:rsidRDefault="00482D61" w:rsidP="00482D61">
      <w:pPr>
        <w:pStyle w:val="Heading1"/>
        <w:rPr>
          <w:sz w:val="48"/>
          <w:szCs w:val="48"/>
        </w:rPr>
      </w:pPr>
    </w:p>
    <w:p w14:paraId="4B883BDC" w14:textId="0DABC158" w:rsidR="00482D61" w:rsidRDefault="00482D61" w:rsidP="00482D61">
      <w:pPr>
        <w:pStyle w:val="Heading1"/>
        <w:rPr>
          <w:sz w:val="48"/>
          <w:szCs w:val="48"/>
        </w:rPr>
      </w:pPr>
    </w:p>
    <w:p w14:paraId="2FB78CD8" w14:textId="0EFA79C2" w:rsidR="005443F5" w:rsidRDefault="005443F5" w:rsidP="00CD60DE"/>
    <w:p w14:paraId="7D0A9FB2" w14:textId="7C38731D" w:rsidR="009446FF" w:rsidRDefault="009446FF" w:rsidP="00CD60DE">
      <w:pPr>
        <w:rPr>
          <w:sz w:val="24"/>
          <w:szCs w:val="24"/>
        </w:rPr>
      </w:pPr>
      <w:r>
        <w:rPr>
          <w:noProof/>
        </w:rPr>
        <mc:AlternateContent>
          <mc:Choice Requires="wps">
            <w:drawing>
              <wp:anchor distT="0" distB="0" distL="114300" distR="114300" simplePos="0" relativeHeight="251866112" behindDoc="0" locked="0" layoutInCell="1" allowOverlap="1" wp14:anchorId="4659A899" wp14:editId="2CABAB0D">
                <wp:simplePos x="0" y="0"/>
                <wp:positionH relativeFrom="column">
                  <wp:posOffset>0</wp:posOffset>
                </wp:positionH>
                <wp:positionV relativeFrom="paragraph">
                  <wp:posOffset>144599</wp:posOffset>
                </wp:positionV>
                <wp:extent cx="2865755" cy="635"/>
                <wp:effectExtent l="0" t="0" r="0" b="7620"/>
                <wp:wrapNone/>
                <wp:docPr id="468" name="Text Box 468"/>
                <wp:cNvGraphicFramePr/>
                <a:graphic xmlns:a="http://schemas.openxmlformats.org/drawingml/2006/main">
                  <a:graphicData uri="http://schemas.microsoft.com/office/word/2010/wordprocessingShape">
                    <wps:wsp>
                      <wps:cNvSpPr txBox="1"/>
                      <wps:spPr>
                        <a:xfrm>
                          <a:off x="0" y="0"/>
                          <a:ext cx="2865755" cy="635"/>
                        </a:xfrm>
                        <a:prstGeom prst="rect">
                          <a:avLst/>
                        </a:prstGeom>
                        <a:solidFill>
                          <a:prstClr val="white"/>
                        </a:solidFill>
                        <a:ln>
                          <a:noFill/>
                        </a:ln>
                      </wps:spPr>
                      <wps:txbx>
                        <w:txbxContent>
                          <w:p w14:paraId="236764E7" w14:textId="69B185C2" w:rsidR="00156D3C" w:rsidRPr="00900568" w:rsidRDefault="00156D3C" w:rsidP="00900568">
                            <w:pPr>
                              <w:pStyle w:val="Caption"/>
                              <w:rPr>
                                <w:b w:val="0"/>
                                <w:bCs w:val="0"/>
                                <w:noProof/>
                                <w:color w:val="0D5672" w:themeColor="accent1" w:themeShade="80"/>
                                <w:sz w:val="20"/>
                                <w:szCs w:val="20"/>
                              </w:rPr>
                            </w:pPr>
                            <w:r w:rsidRPr="00900568">
                              <w:rPr>
                                <w:sz w:val="20"/>
                                <w:szCs w:val="20"/>
                              </w:rPr>
                              <w:t>Figure</w:t>
                            </w:r>
                            <w:r>
                              <w:rPr>
                                <w:sz w:val="20"/>
                                <w:szCs w:val="20"/>
                              </w:rPr>
                              <w:t xml:space="preserve"> 41:</w:t>
                            </w:r>
                            <w:r w:rsidRPr="00900568">
                              <w:rPr>
                                <w:sz w:val="20"/>
                                <w:szCs w:val="20"/>
                              </w:rPr>
                              <w:t xml:space="preserve"> </w:t>
                            </w:r>
                            <w:r w:rsidRPr="00900568">
                              <w:rPr>
                                <w:b w:val="0"/>
                                <w:bCs w:val="0"/>
                                <w:sz w:val="20"/>
                                <w:szCs w:val="20"/>
                              </w:rPr>
                              <w:t>De Stijl- Combination A (Mondrian, 1920)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59A899" id="Text Box 468" o:spid="_x0000_s1067" type="#_x0000_t202" style="position:absolute;margin-left:0;margin-top:11.4pt;width:225.65pt;height:.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" stroked="f">
                <v:textbox style="mso-fit-shape-to-text:t" inset="0,0,0,0">
                  <w:txbxContent>
                    <w:p w14:paraId="236764E7" w14:textId="69B185C2" w:rsidR="00156D3C" w:rsidRPr="00900568" w:rsidRDefault="00156D3C" w:rsidP="00900568">
                      <w:pPr>
                        <w:pStyle w:val="Caption"/>
                        <w:rPr>
                          <w:b w:val="0"/>
                          <w:bCs w:val="0"/>
                          <w:noProof/>
                          <w:color w:val="0D5672" w:themeColor="accent1" w:themeShade="80"/>
                          <w:sz w:val="20"/>
                          <w:szCs w:val="20"/>
                        </w:rPr>
                      </w:pPr>
                      <w:r w:rsidRPr="00900568">
                        <w:rPr>
                          <w:sz w:val="20"/>
                          <w:szCs w:val="20"/>
                        </w:rPr>
                        <w:t>Figure</w:t>
                      </w:r>
                      <w:r>
                        <w:rPr>
                          <w:sz w:val="20"/>
                          <w:szCs w:val="20"/>
                        </w:rPr>
                        <w:t xml:space="preserve"> 41:</w:t>
                      </w:r>
                      <w:r w:rsidRPr="00900568">
                        <w:rPr>
                          <w:sz w:val="20"/>
                          <w:szCs w:val="20"/>
                        </w:rPr>
                        <w:t xml:space="preserve"> </w:t>
                      </w:r>
                      <w:r w:rsidRPr="00900568">
                        <w:rPr>
                          <w:b w:val="0"/>
                          <w:bCs w:val="0"/>
                          <w:sz w:val="20"/>
                          <w:szCs w:val="20"/>
                        </w:rPr>
                        <w:t>De Stijl- Combination A (Mondrian, 1920)</w:t>
                      </w:r>
                    </w:p>
                  </w:txbxContent>
                </v:textbox>
              </v:shape>
            </w:pict>
          </mc:Fallback>
        </mc:AlternateContent>
      </w:r>
    </w:p>
    <w:p w14:paraId="751B0933" w14:textId="7D358BD9" w:rsidR="005443F5" w:rsidRDefault="00677768" w:rsidP="00CD60DE">
      <w:pPr>
        <w:rPr>
          <w:sz w:val="24"/>
          <w:szCs w:val="24"/>
        </w:rPr>
      </w:pPr>
      <w:r>
        <w:rPr>
          <w:noProof/>
          <w:sz w:val="24"/>
          <w:szCs w:val="24"/>
        </w:rPr>
        <mc:AlternateContent>
          <mc:Choice Requires="wps">
            <w:drawing>
              <wp:anchor distT="0" distB="0" distL="114300" distR="114300" simplePos="0" relativeHeight="251872256" behindDoc="0" locked="0" layoutInCell="1" allowOverlap="1" wp14:anchorId="32159BA4" wp14:editId="45977AB1">
                <wp:simplePos x="0" y="0"/>
                <wp:positionH relativeFrom="column">
                  <wp:posOffset>-300355</wp:posOffset>
                </wp:positionH>
                <wp:positionV relativeFrom="paragraph">
                  <wp:posOffset>127423</wp:posOffset>
                </wp:positionV>
                <wp:extent cx="16933" cy="3352800"/>
                <wp:effectExtent l="0" t="0" r="21590" b="19050"/>
                <wp:wrapNone/>
                <wp:docPr id="502" name="Straight Connector 502"/>
                <wp:cNvGraphicFramePr/>
                <a:graphic xmlns:a="http://schemas.openxmlformats.org/drawingml/2006/main">
                  <a:graphicData uri="http://schemas.microsoft.com/office/word/2010/wordprocessingShape">
                    <wps:wsp>
                      <wps:cNvCnPr/>
                      <wps:spPr>
                        <a:xfrm flipH="1">
                          <a:off x="0" y="0"/>
                          <a:ext cx="16933" cy="3352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52A3E5" id="Straight Connector 502" o:spid="_x0000_s1026" style="position:absolute;flip:x;z-index:251872256;visibility:visible;mso-wrap-style:square;mso-wrap-distance-left:9pt;mso-wrap-distance-top:0;mso-wrap-distance-right:9pt;mso-wrap-distance-bottom:0;mso-position-horizontal:absolute;mso-position-horizontal-relative:text;mso-position-vertical:absolute;mso-position-vertical-relative:text" from="-23.65pt,10.05pt" to="-22.3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" strokecolor="black [3200]"/>
            </w:pict>
          </mc:Fallback>
        </mc:AlternateContent>
      </w:r>
    </w:p>
    <w:p w14:paraId="40B87DEA" w14:textId="0A42F401" w:rsidR="00677768" w:rsidRPr="00753F56" w:rsidRDefault="009B439A" w:rsidP="00CD60DE">
      <w:pPr>
        <w:rPr>
          <w:b/>
          <w:bCs/>
          <w:sz w:val="24"/>
          <w:szCs w:val="24"/>
        </w:rPr>
      </w:pPr>
      <w:r>
        <w:rPr>
          <w:noProof/>
        </w:rPr>
        <mc:AlternateContent>
          <mc:Choice Requires="wps">
            <w:drawing>
              <wp:anchor distT="0" distB="0" distL="114300" distR="114300" simplePos="0" relativeHeight="251871232" behindDoc="0" locked="0" layoutInCell="1" allowOverlap="1" wp14:anchorId="5390FFDF" wp14:editId="446D7CB9">
                <wp:simplePos x="0" y="0"/>
                <wp:positionH relativeFrom="column">
                  <wp:posOffset>-459740</wp:posOffset>
                </wp:positionH>
                <wp:positionV relativeFrom="paragraph">
                  <wp:posOffset>222885</wp:posOffset>
                </wp:positionV>
                <wp:extent cx="3378835" cy="0"/>
                <wp:effectExtent l="0" t="0" r="0" b="0"/>
                <wp:wrapNone/>
                <wp:docPr id="499" name="Straight Connector 499"/>
                <wp:cNvGraphicFramePr/>
                <a:graphic xmlns:a="http://schemas.openxmlformats.org/drawingml/2006/main">
                  <a:graphicData uri="http://schemas.microsoft.com/office/word/2010/wordprocessingShape">
                    <wps:wsp>
                      <wps:cNvCnPr/>
                      <wps:spPr>
                        <a:xfrm>
                          <a:off x="0" y="0"/>
                          <a:ext cx="3378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DFAC3" id="Straight Connector 499"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pt,17.55pt" to="229.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" strokecolor="black [3200]"/>
            </w:pict>
          </mc:Fallback>
        </mc:AlternateContent>
      </w:r>
    </w:p>
    <w:p w14:paraId="505E5AEA" w14:textId="289A40E6" w:rsidR="00CD60DE" w:rsidRPr="00753F56" w:rsidRDefault="000F6C2B" w:rsidP="00CD60DE">
      <w:pPr>
        <w:rPr>
          <w:b/>
          <w:bCs/>
          <w:sz w:val="24"/>
          <w:szCs w:val="24"/>
        </w:rPr>
      </w:pPr>
      <w:r w:rsidRPr="00753F56">
        <w:rPr>
          <w:b/>
          <w:bCs/>
          <w:sz w:val="24"/>
          <w:szCs w:val="24"/>
        </w:rPr>
        <w:t xml:space="preserve">THE THREE MAIN FEATURES OF HOUSE INCLUDE: </w:t>
      </w:r>
    </w:p>
    <w:p w14:paraId="019899D8" w14:textId="2D39F585" w:rsidR="00CD60DE" w:rsidRPr="00CD60DE" w:rsidRDefault="00CD60DE" w:rsidP="00CD60DE">
      <w:pPr>
        <w:rPr>
          <w:sz w:val="24"/>
          <w:szCs w:val="24"/>
        </w:rPr>
      </w:pPr>
      <w:r w:rsidRPr="00CD60DE">
        <w:rPr>
          <w:sz w:val="24"/>
          <w:szCs w:val="24"/>
        </w:rPr>
        <w:t xml:space="preserve"> Bold primary colours with the addition of white, grey, and black. </w:t>
      </w:r>
    </w:p>
    <w:p w14:paraId="1F8FE4E8" w14:textId="27F5FA7C" w:rsidR="00CD60DE" w:rsidRDefault="00CD60DE" w:rsidP="00CD60DE">
      <w:pPr>
        <w:rPr>
          <w:sz w:val="24"/>
          <w:szCs w:val="24"/>
        </w:rPr>
      </w:pPr>
      <w:r w:rsidRPr="00CD60DE">
        <w:rPr>
          <w:sz w:val="24"/>
          <w:szCs w:val="24"/>
        </w:rPr>
        <w:t> Clean, solid straight lines both horizontal and vertical</w:t>
      </w:r>
      <w:r w:rsidR="00A377FC">
        <w:rPr>
          <w:sz w:val="24"/>
          <w:szCs w:val="24"/>
        </w:rPr>
        <w:t xml:space="preserve"> </w:t>
      </w:r>
      <w:r w:rsidRPr="00CD60DE">
        <w:rPr>
          <w:sz w:val="24"/>
          <w:szCs w:val="24"/>
        </w:rPr>
        <w:t>(</w:t>
      </w:r>
      <w:r w:rsidR="00E05AAC">
        <w:rPr>
          <w:sz w:val="24"/>
          <w:szCs w:val="24"/>
        </w:rPr>
        <w:t>Block, 2018</w:t>
      </w:r>
      <w:r w:rsidRPr="00CD60DE">
        <w:rPr>
          <w:sz w:val="24"/>
          <w:szCs w:val="24"/>
        </w:rPr>
        <w:t>)</w:t>
      </w:r>
      <w:r w:rsidR="00A377FC">
        <w:rPr>
          <w:sz w:val="24"/>
          <w:szCs w:val="24"/>
        </w:rPr>
        <w:t>.</w:t>
      </w:r>
    </w:p>
    <w:p w14:paraId="772BD7B8" w14:textId="22972025" w:rsidR="000F6C2B" w:rsidRPr="0091540E" w:rsidRDefault="000F70EC" w:rsidP="000F70EC">
      <w:pPr>
        <w:rPr>
          <w:b/>
          <w:bCs/>
          <w:sz w:val="24"/>
          <w:szCs w:val="24"/>
        </w:rPr>
      </w:pPr>
      <w:r w:rsidRPr="000F70EC">
        <w:rPr>
          <w:b/>
          <w:bCs/>
          <w:sz w:val="24"/>
          <w:szCs w:val="24"/>
        </w:rPr>
        <w:t xml:space="preserve"> </w:t>
      </w:r>
      <w:r w:rsidRPr="000F70EC">
        <w:rPr>
          <w:sz w:val="24"/>
          <w:szCs w:val="24"/>
        </w:rPr>
        <w:t>Smooth transition</w:t>
      </w:r>
      <w:r>
        <w:rPr>
          <w:b/>
          <w:bCs/>
          <w:sz w:val="24"/>
          <w:szCs w:val="24"/>
        </w:rPr>
        <w:t xml:space="preserve"> </w:t>
      </w:r>
      <w:r w:rsidRPr="000F70EC">
        <w:rPr>
          <w:sz w:val="24"/>
          <w:szCs w:val="24"/>
        </w:rPr>
        <w:t>between exterior and interior</w:t>
      </w:r>
      <w:r>
        <w:rPr>
          <w:b/>
          <w:bCs/>
          <w:sz w:val="24"/>
          <w:szCs w:val="24"/>
        </w:rPr>
        <w:t xml:space="preserve"> </w:t>
      </w:r>
      <w:r w:rsidRPr="000F70EC">
        <w:rPr>
          <w:sz w:val="24"/>
          <w:szCs w:val="24"/>
        </w:rPr>
        <w:t>(</w:t>
      </w:r>
      <w:r w:rsidR="006660DF">
        <w:rPr>
          <w:sz w:val="24"/>
          <w:szCs w:val="24"/>
        </w:rPr>
        <w:t>Bintu, 2018</w:t>
      </w:r>
      <w:r>
        <w:rPr>
          <w:b/>
          <w:bCs/>
          <w:sz w:val="24"/>
          <w:szCs w:val="24"/>
        </w:rPr>
        <w:t>)</w:t>
      </w:r>
      <w:r w:rsidR="00A377FC">
        <w:rPr>
          <w:b/>
          <w:bCs/>
          <w:sz w:val="24"/>
          <w:szCs w:val="24"/>
        </w:rPr>
        <w:t>.</w:t>
      </w:r>
      <w:r>
        <w:rPr>
          <w:b/>
          <w:bCs/>
          <w:sz w:val="24"/>
          <w:szCs w:val="24"/>
        </w:rPr>
        <w:t xml:space="preserve"> </w:t>
      </w:r>
    </w:p>
    <w:p w14:paraId="24F666B6" w14:textId="1DC70587" w:rsidR="000F70EC" w:rsidRPr="000F70EC" w:rsidRDefault="000F6C2B" w:rsidP="000F70EC">
      <w:pPr>
        <w:rPr>
          <w:b/>
          <w:bCs/>
          <w:sz w:val="24"/>
          <w:szCs w:val="24"/>
        </w:rPr>
      </w:pPr>
      <w:r w:rsidRPr="00753F56">
        <w:rPr>
          <w:b/>
          <w:bCs/>
          <w:sz w:val="24"/>
          <w:szCs w:val="24"/>
        </w:rPr>
        <w:t xml:space="preserve">KEY CHARACTERISTISC: </w:t>
      </w:r>
    </w:p>
    <w:p w14:paraId="5D69C323" w14:textId="3F93F05E" w:rsidR="000F6C2B" w:rsidRPr="000F6C2B" w:rsidRDefault="000F6C2B" w:rsidP="000F6C2B">
      <w:pPr>
        <w:rPr>
          <w:sz w:val="24"/>
          <w:szCs w:val="24"/>
        </w:rPr>
      </w:pPr>
      <w:bookmarkStart w:id="8" w:name="_Hlk65778157"/>
      <w:r w:rsidRPr="000F6C2B">
        <w:rPr>
          <w:sz w:val="24"/>
          <w:szCs w:val="24"/>
        </w:rPr>
        <w:t></w:t>
      </w:r>
      <w:bookmarkEnd w:id="8"/>
      <w:r w:rsidRPr="000F6C2B">
        <w:rPr>
          <w:sz w:val="24"/>
          <w:szCs w:val="24"/>
        </w:rPr>
        <w:t xml:space="preserve"> </w:t>
      </w:r>
      <w:r>
        <w:rPr>
          <w:sz w:val="24"/>
          <w:szCs w:val="24"/>
        </w:rPr>
        <w:t>Lines</w:t>
      </w:r>
    </w:p>
    <w:p w14:paraId="7D244479" w14:textId="3AC6766C" w:rsidR="000F70EC" w:rsidRDefault="000F6C2B" w:rsidP="000F6C2B">
      <w:pPr>
        <w:rPr>
          <w:sz w:val="24"/>
          <w:szCs w:val="24"/>
        </w:rPr>
      </w:pPr>
      <w:r w:rsidRPr="000F6C2B">
        <w:rPr>
          <w:sz w:val="24"/>
          <w:szCs w:val="24"/>
        </w:rPr>
        <w:t xml:space="preserve"> </w:t>
      </w:r>
      <w:r>
        <w:rPr>
          <w:sz w:val="24"/>
          <w:szCs w:val="24"/>
        </w:rPr>
        <w:t xml:space="preserve">Planes </w:t>
      </w:r>
    </w:p>
    <w:p w14:paraId="55C532E0" w14:textId="189CF0D8" w:rsidR="000F6C2B" w:rsidRPr="00B079D6" w:rsidRDefault="000F6C2B" w:rsidP="000F6C2B">
      <w:pPr>
        <w:rPr>
          <w:sz w:val="24"/>
          <w:szCs w:val="24"/>
        </w:rPr>
      </w:pPr>
      <w:r w:rsidRPr="000F6C2B">
        <w:rPr>
          <w:sz w:val="24"/>
          <w:szCs w:val="24"/>
        </w:rPr>
        <w:t xml:space="preserve"> </w:t>
      </w:r>
      <w:r>
        <w:rPr>
          <w:sz w:val="24"/>
          <w:szCs w:val="24"/>
        </w:rPr>
        <w:t>Slabs</w:t>
      </w:r>
    </w:p>
    <w:p w14:paraId="6AB9D085" w14:textId="77081C6F" w:rsidR="000F6C2B" w:rsidRPr="00CD60DE" w:rsidRDefault="000F6C2B" w:rsidP="000F6C2B">
      <w:pPr>
        <w:rPr>
          <w:sz w:val="24"/>
          <w:szCs w:val="24"/>
        </w:rPr>
      </w:pPr>
      <w:r w:rsidRPr="000F6C2B">
        <w:rPr>
          <w:sz w:val="24"/>
          <w:szCs w:val="24"/>
        </w:rPr>
        <w:t xml:space="preserve"> </w:t>
      </w:r>
      <w:r>
        <w:rPr>
          <w:sz w:val="24"/>
          <w:szCs w:val="24"/>
        </w:rPr>
        <w:t>Volume</w:t>
      </w:r>
    </w:p>
    <w:p w14:paraId="359AC9AC" w14:textId="5490DDDF" w:rsidR="000F6C2B" w:rsidRPr="000F6C2B" w:rsidRDefault="000F6C2B" w:rsidP="000F6C2B">
      <w:pPr>
        <w:rPr>
          <w:sz w:val="24"/>
          <w:szCs w:val="24"/>
        </w:rPr>
      </w:pPr>
      <w:r>
        <w:t xml:space="preserve"> </w:t>
      </w:r>
      <w:r w:rsidRPr="000F6C2B">
        <w:rPr>
          <w:sz w:val="24"/>
          <w:szCs w:val="24"/>
        </w:rPr>
        <w:t>Posts</w:t>
      </w:r>
    </w:p>
    <w:p w14:paraId="28B8E81F" w14:textId="03740E73" w:rsidR="00CD60DE" w:rsidRPr="000F6C2B" w:rsidRDefault="000F6C2B" w:rsidP="000F6C2B">
      <w:pPr>
        <w:rPr>
          <w:sz w:val="24"/>
          <w:szCs w:val="24"/>
        </w:rPr>
      </w:pPr>
      <w:r>
        <w:t xml:space="preserve"> </w:t>
      </w:r>
      <w:r w:rsidRPr="000F6C2B">
        <w:rPr>
          <w:sz w:val="24"/>
          <w:szCs w:val="24"/>
        </w:rPr>
        <w:t xml:space="preserve">Beams </w:t>
      </w:r>
    </w:p>
    <w:p w14:paraId="1B15A0A4" w14:textId="15F34C67" w:rsidR="00CD60DE" w:rsidRDefault="0091540E" w:rsidP="00541E3C">
      <w:r>
        <w:rPr>
          <w:noProof/>
        </w:rPr>
        <w:lastRenderedPageBreak/>
        <w:drawing>
          <wp:anchor distT="0" distB="0" distL="114300" distR="114300" simplePos="0" relativeHeight="251873280" behindDoc="0" locked="0" layoutInCell="1" allowOverlap="1" wp14:anchorId="3D32560A" wp14:editId="153697D7">
            <wp:simplePos x="0" y="0"/>
            <wp:positionH relativeFrom="margin">
              <wp:posOffset>19089</wp:posOffset>
            </wp:positionH>
            <wp:positionV relativeFrom="paragraph">
              <wp:posOffset>-617130</wp:posOffset>
            </wp:positionV>
            <wp:extent cx="6067425" cy="4045399"/>
            <wp:effectExtent l="0" t="0" r="0" b="0"/>
            <wp:wrapNone/>
            <wp:docPr id="503" name="Picture 503" descr="A picture containing indoor,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A picture containing indoor, floor, furniture&#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067425" cy="4045399"/>
                    </a:xfrm>
                    <a:prstGeom prst="rect">
                      <a:avLst/>
                    </a:prstGeom>
                  </pic:spPr>
                </pic:pic>
              </a:graphicData>
            </a:graphic>
            <wp14:sizeRelH relativeFrom="page">
              <wp14:pctWidth>0</wp14:pctWidth>
            </wp14:sizeRelH>
            <wp14:sizeRelV relativeFrom="page">
              <wp14:pctHeight>0</wp14:pctHeight>
            </wp14:sizeRelV>
          </wp:anchor>
        </w:drawing>
      </w:r>
    </w:p>
    <w:p w14:paraId="43DAB228" w14:textId="5FDDD58A" w:rsidR="00CD60DE" w:rsidRDefault="00CD60DE" w:rsidP="00541E3C"/>
    <w:p w14:paraId="452F1EB0" w14:textId="5DFCAB18" w:rsidR="00CD60DE" w:rsidRDefault="00CD60DE" w:rsidP="00541E3C"/>
    <w:p w14:paraId="462D7C2D" w14:textId="1C72F25C" w:rsidR="00CD60DE" w:rsidRDefault="00CD60DE" w:rsidP="00541E3C"/>
    <w:p w14:paraId="09BFF13D" w14:textId="77777777" w:rsidR="00CD60DE" w:rsidRDefault="00CD60DE" w:rsidP="00541E3C"/>
    <w:p w14:paraId="59D3A794" w14:textId="77777777" w:rsidR="00CD60DE" w:rsidRDefault="00CD60DE" w:rsidP="00541E3C"/>
    <w:p w14:paraId="0D636A58" w14:textId="77777777" w:rsidR="00CD60DE" w:rsidRDefault="00CD60DE" w:rsidP="00541E3C"/>
    <w:p w14:paraId="4B5F02E0" w14:textId="383435A8" w:rsidR="00CD60DE" w:rsidRDefault="00CD60DE" w:rsidP="00541E3C"/>
    <w:p w14:paraId="45FB33DD" w14:textId="51018A36" w:rsidR="00B567B6" w:rsidRDefault="00B567B6" w:rsidP="00541E3C"/>
    <w:p w14:paraId="43202D28" w14:textId="791E487D" w:rsidR="00B567B6" w:rsidRDefault="00B567B6" w:rsidP="00541E3C"/>
    <w:p w14:paraId="4604153C" w14:textId="38F8C4FE" w:rsidR="00B567B6" w:rsidRDefault="00B567B6" w:rsidP="00541E3C"/>
    <w:p w14:paraId="57F8D3C8" w14:textId="5EBAF032" w:rsidR="00B567B6" w:rsidRDefault="00B567B6" w:rsidP="00541E3C"/>
    <w:p w14:paraId="0A5A73A7" w14:textId="5C55F8B5" w:rsidR="00B567B6" w:rsidRDefault="0091540E" w:rsidP="00541E3C">
      <w:r>
        <w:rPr>
          <w:noProof/>
        </w:rPr>
        <mc:AlternateContent>
          <mc:Choice Requires="wps">
            <w:drawing>
              <wp:anchor distT="0" distB="0" distL="114300" distR="114300" simplePos="0" relativeHeight="251876352" behindDoc="0" locked="0" layoutInCell="1" allowOverlap="1" wp14:anchorId="3BEF0FA6" wp14:editId="052317BE">
                <wp:simplePos x="0" y="0"/>
                <wp:positionH relativeFrom="column">
                  <wp:posOffset>16428</wp:posOffset>
                </wp:positionH>
                <wp:positionV relativeFrom="paragraph">
                  <wp:posOffset>219800</wp:posOffset>
                </wp:positionV>
                <wp:extent cx="6067425" cy="635"/>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6067425" cy="635"/>
                        </a:xfrm>
                        <a:prstGeom prst="rect">
                          <a:avLst/>
                        </a:prstGeom>
                        <a:solidFill>
                          <a:prstClr val="white"/>
                        </a:solidFill>
                        <a:ln>
                          <a:noFill/>
                        </a:ln>
                      </wps:spPr>
                      <wps:txbx>
                        <w:txbxContent>
                          <w:p w14:paraId="491DEFDB" w14:textId="2C3D2A9C" w:rsidR="00156D3C" w:rsidRPr="00E53E48" w:rsidRDefault="00156D3C" w:rsidP="00E53E48">
                            <w:pPr>
                              <w:pStyle w:val="Caption"/>
                              <w:rPr>
                                <w:b w:val="0"/>
                                <w:bCs w:val="0"/>
                                <w:noProof/>
                                <w:sz w:val="20"/>
                                <w:szCs w:val="20"/>
                              </w:rPr>
                            </w:pPr>
                            <w:r w:rsidRPr="00E53E48">
                              <w:rPr>
                                <w:sz w:val="20"/>
                                <w:szCs w:val="20"/>
                              </w:rPr>
                              <w:t>Figure</w:t>
                            </w:r>
                            <w:r>
                              <w:rPr>
                                <w:sz w:val="20"/>
                                <w:szCs w:val="20"/>
                              </w:rPr>
                              <w:t xml:space="preserve"> </w:t>
                            </w:r>
                            <w:r w:rsidRPr="00E53E48">
                              <w:rPr>
                                <w:sz w:val="20"/>
                                <w:szCs w:val="20"/>
                              </w:rPr>
                              <w:t>4</w:t>
                            </w:r>
                            <w:r>
                              <w:rPr>
                                <w:sz w:val="20"/>
                                <w:szCs w:val="20"/>
                              </w:rPr>
                              <w:t>2</w:t>
                            </w:r>
                            <w:r w:rsidRPr="00E53E48">
                              <w:rPr>
                                <w:sz w:val="20"/>
                                <w:szCs w:val="20"/>
                              </w:rPr>
                              <w:t xml:space="preserve">: </w:t>
                            </w:r>
                            <w:r w:rsidRPr="00E53E48">
                              <w:rPr>
                                <w:b w:val="0"/>
                                <w:bCs w:val="0"/>
                                <w:sz w:val="20"/>
                                <w:szCs w:val="20"/>
                              </w:rPr>
                              <w:t xml:space="preserve">The inside of Schroder House – sliding partitions (Poelstra, 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EF0FA6" id="Text Box 505" o:spid="_x0000_s1068" type="#_x0000_t202" style="position:absolute;margin-left:1.3pt;margin-top:17.3pt;width:477.75pt;height:.0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" stroked="f">
                <v:textbox style="mso-fit-shape-to-text:t" inset="0,0,0,0">
                  <w:txbxContent>
                    <w:p w14:paraId="491DEFDB" w14:textId="2C3D2A9C" w:rsidR="00156D3C" w:rsidRPr="00E53E48" w:rsidRDefault="00156D3C" w:rsidP="00E53E48">
                      <w:pPr>
                        <w:pStyle w:val="Caption"/>
                        <w:rPr>
                          <w:b w:val="0"/>
                          <w:bCs w:val="0"/>
                          <w:noProof/>
                          <w:sz w:val="20"/>
                          <w:szCs w:val="20"/>
                        </w:rPr>
                      </w:pPr>
                      <w:r w:rsidRPr="00E53E48">
                        <w:rPr>
                          <w:sz w:val="20"/>
                          <w:szCs w:val="20"/>
                        </w:rPr>
                        <w:t>Figure</w:t>
                      </w:r>
                      <w:r>
                        <w:rPr>
                          <w:sz w:val="20"/>
                          <w:szCs w:val="20"/>
                        </w:rPr>
                        <w:t xml:space="preserve"> </w:t>
                      </w:r>
                      <w:r w:rsidRPr="00E53E48">
                        <w:rPr>
                          <w:sz w:val="20"/>
                          <w:szCs w:val="20"/>
                        </w:rPr>
                        <w:t>4</w:t>
                      </w:r>
                      <w:r>
                        <w:rPr>
                          <w:sz w:val="20"/>
                          <w:szCs w:val="20"/>
                        </w:rPr>
                        <w:t>2</w:t>
                      </w:r>
                      <w:r w:rsidRPr="00E53E48">
                        <w:rPr>
                          <w:sz w:val="20"/>
                          <w:szCs w:val="20"/>
                        </w:rPr>
                        <w:t xml:space="preserve">: </w:t>
                      </w:r>
                      <w:r w:rsidRPr="00E53E48">
                        <w:rPr>
                          <w:b w:val="0"/>
                          <w:bCs w:val="0"/>
                          <w:sz w:val="20"/>
                          <w:szCs w:val="20"/>
                        </w:rPr>
                        <w:t xml:space="preserve">The inside of Schroder House – sliding partitions (Poelstra, 2018) </w:t>
                      </w:r>
                    </w:p>
                  </w:txbxContent>
                </v:textbox>
              </v:shape>
            </w:pict>
          </mc:Fallback>
        </mc:AlternateContent>
      </w:r>
    </w:p>
    <w:p w14:paraId="085CCB87" w14:textId="7A4A4652" w:rsidR="00B567B6" w:rsidRDefault="00B567B6" w:rsidP="00541E3C"/>
    <w:p w14:paraId="618D1455" w14:textId="503D502A" w:rsidR="00B567B6" w:rsidRDefault="00E53E48" w:rsidP="00541E3C">
      <w:r>
        <w:rPr>
          <w:noProof/>
        </w:rPr>
        <w:drawing>
          <wp:anchor distT="0" distB="0" distL="114300" distR="114300" simplePos="0" relativeHeight="251874304" behindDoc="0" locked="0" layoutInCell="1" allowOverlap="1" wp14:anchorId="7596FB92" wp14:editId="71F886E2">
            <wp:simplePos x="0" y="0"/>
            <wp:positionH relativeFrom="margin">
              <wp:posOffset>0</wp:posOffset>
            </wp:positionH>
            <wp:positionV relativeFrom="paragraph">
              <wp:posOffset>111760</wp:posOffset>
            </wp:positionV>
            <wp:extent cx="3077355" cy="2505075"/>
            <wp:effectExtent l="0" t="0" r="8890" b="0"/>
            <wp:wrapNone/>
            <wp:docPr id="504" name="Picture 5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Diagram&#10;&#10;Description automatically generated"/>
                    <pic:cNvPicPr/>
                  </pic:nvPicPr>
                  <pic:blipFill rotWithShape="1">
                    <a:blip r:embed="rId77" cstate="print">
                      <a:extLst>
                        <a:ext uri="{28A0092B-C50C-407E-A947-70E740481C1C}">
                          <a14:useLocalDpi xmlns:a14="http://schemas.microsoft.com/office/drawing/2010/main" val="0"/>
                        </a:ext>
                      </a:extLst>
                    </a:blip>
                    <a:srcRect l="9013" r="5285" b="50658"/>
                    <a:stretch/>
                  </pic:blipFill>
                  <pic:spPr bwMode="auto">
                    <a:xfrm>
                      <a:off x="0" y="0"/>
                      <a:ext cx="307735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88E3D" w14:textId="09CFAC31" w:rsidR="00B567B6" w:rsidRDefault="00B567B6" w:rsidP="00541E3C"/>
    <w:p w14:paraId="6F680DFC" w14:textId="68ED7547" w:rsidR="00B567B6" w:rsidRDefault="00B567B6" w:rsidP="00541E3C"/>
    <w:p w14:paraId="014255D0" w14:textId="536EE585" w:rsidR="00B567B6" w:rsidRDefault="00B567B6" w:rsidP="00541E3C"/>
    <w:p w14:paraId="5B0B528B" w14:textId="4DA3D04C" w:rsidR="00B567B6" w:rsidRDefault="00B567B6" w:rsidP="00541E3C"/>
    <w:p w14:paraId="7AFC13E5" w14:textId="0D7D547E" w:rsidR="00B567B6" w:rsidRDefault="00B567B6" w:rsidP="00541E3C"/>
    <w:p w14:paraId="570DDA67" w14:textId="3086DD8A" w:rsidR="00B567B6" w:rsidRDefault="00B567B6" w:rsidP="00541E3C"/>
    <w:p w14:paraId="6574D190" w14:textId="1B5645F1" w:rsidR="00B567B6" w:rsidRDefault="00B567B6" w:rsidP="00541E3C"/>
    <w:p w14:paraId="6C20F3FB" w14:textId="777243DE" w:rsidR="00B567B6" w:rsidRDefault="00B567B6" w:rsidP="00541E3C"/>
    <w:p w14:paraId="497EE5CD" w14:textId="5B394B20" w:rsidR="00B567B6" w:rsidRDefault="003B24AD" w:rsidP="00541E3C">
      <w:r>
        <w:rPr>
          <w:noProof/>
        </w:rPr>
        <mc:AlternateContent>
          <mc:Choice Requires="wps">
            <w:drawing>
              <wp:anchor distT="0" distB="0" distL="114300" distR="114300" simplePos="0" relativeHeight="251878400" behindDoc="0" locked="0" layoutInCell="1" allowOverlap="1" wp14:anchorId="59F97AB1" wp14:editId="4003F732">
                <wp:simplePos x="0" y="0"/>
                <wp:positionH relativeFrom="margin">
                  <wp:align>left</wp:align>
                </wp:positionH>
                <wp:positionV relativeFrom="paragraph">
                  <wp:posOffset>197273</wp:posOffset>
                </wp:positionV>
                <wp:extent cx="3077210" cy="635"/>
                <wp:effectExtent l="0" t="0" r="8890" b="7620"/>
                <wp:wrapNone/>
                <wp:docPr id="506" name="Text Box 506"/>
                <wp:cNvGraphicFramePr/>
                <a:graphic xmlns:a="http://schemas.openxmlformats.org/drawingml/2006/main">
                  <a:graphicData uri="http://schemas.microsoft.com/office/word/2010/wordprocessingShape">
                    <wps:wsp>
                      <wps:cNvSpPr txBox="1"/>
                      <wps:spPr>
                        <a:xfrm>
                          <a:off x="0" y="0"/>
                          <a:ext cx="3077210" cy="635"/>
                        </a:xfrm>
                        <a:prstGeom prst="rect">
                          <a:avLst/>
                        </a:prstGeom>
                        <a:solidFill>
                          <a:prstClr val="white"/>
                        </a:solidFill>
                        <a:ln>
                          <a:noFill/>
                        </a:ln>
                      </wps:spPr>
                      <wps:txbx>
                        <w:txbxContent>
                          <w:p w14:paraId="72B2697E" w14:textId="4CE3D203" w:rsidR="00156D3C" w:rsidRPr="003B24AD" w:rsidRDefault="00156D3C" w:rsidP="003B24AD">
                            <w:pPr>
                              <w:pStyle w:val="Caption"/>
                              <w:rPr>
                                <w:b w:val="0"/>
                                <w:bCs w:val="0"/>
                                <w:noProof/>
                                <w:sz w:val="20"/>
                                <w:szCs w:val="20"/>
                              </w:rPr>
                            </w:pPr>
                            <w:r w:rsidRPr="003B24AD">
                              <w:rPr>
                                <w:sz w:val="20"/>
                                <w:szCs w:val="20"/>
                              </w:rPr>
                              <w:t>Figure</w:t>
                            </w:r>
                            <w:r>
                              <w:rPr>
                                <w:sz w:val="20"/>
                                <w:szCs w:val="20"/>
                              </w:rPr>
                              <w:t xml:space="preserve"> 43</w:t>
                            </w:r>
                            <w:r w:rsidRPr="003B24AD">
                              <w:rPr>
                                <w:sz w:val="20"/>
                                <w:szCs w:val="20"/>
                              </w:rPr>
                              <w:t xml:space="preserve">: </w:t>
                            </w:r>
                            <w:r w:rsidRPr="003B24AD">
                              <w:rPr>
                                <w:b w:val="0"/>
                                <w:bCs w:val="0"/>
                                <w:sz w:val="20"/>
                                <w:szCs w:val="20"/>
                              </w:rPr>
                              <w:t>recreation</w:t>
                            </w:r>
                            <w:r>
                              <w:rPr>
                                <w:b w:val="0"/>
                                <w:bCs w:val="0"/>
                                <w:sz w:val="20"/>
                                <w:szCs w:val="20"/>
                              </w:rPr>
                              <w:t xml:space="preserve"> of the floor division achieved through  colour </w:t>
                            </w:r>
                            <w:r w:rsidRPr="003B24AD">
                              <w:rPr>
                                <w:b w:val="0"/>
                                <w:bCs w:val="0"/>
                                <w:sz w:val="20"/>
                                <w:szCs w:val="20"/>
                              </w:rPr>
                              <w:t>(</w:t>
                            </w:r>
                            <w:r>
                              <w:rPr>
                                <w:b w:val="0"/>
                                <w:bCs w:val="0"/>
                                <w:sz w:val="20"/>
                                <w:szCs w:val="20"/>
                              </w:rPr>
                              <w:t>Rietveld, 1924)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97AB1" id="Text Box 506" o:spid="_x0000_s1069" type="#_x0000_t202" style="position:absolute;margin-left:0;margin-top:15.55pt;width:242.3pt;height:.05pt;z-index:2518784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" stroked="f">
                <v:textbox style="mso-fit-shape-to-text:t" inset="0,0,0,0">
                  <w:txbxContent>
                    <w:p w14:paraId="72B2697E" w14:textId="4CE3D203" w:rsidR="00156D3C" w:rsidRPr="003B24AD" w:rsidRDefault="00156D3C" w:rsidP="003B24AD">
                      <w:pPr>
                        <w:pStyle w:val="Caption"/>
                        <w:rPr>
                          <w:b w:val="0"/>
                          <w:bCs w:val="0"/>
                          <w:noProof/>
                          <w:sz w:val="20"/>
                          <w:szCs w:val="20"/>
                        </w:rPr>
                      </w:pPr>
                      <w:r w:rsidRPr="003B24AD">
                        <w:rPr>
                          <w:sz w:val="20"/>
                          <w:szCs w:val="20"/>
                        </w:rPr>
                        <w:t>Figure</w:t>
                      </w:r>
                      <w:r>
                        <w:rPr>
                          <w:sz w:val="20"/>
                          <w:szCs w:val="20"/>
                        </w:rPr>
                        <w:t xml:space="preserve"> 43</w:t>
                      </w:r>
                      <w:r w:rsidRPr="003B24AD">
                        <w:rPr>
                          <w:sz w:val="20"/>
                          <w:szCs w:val="20"/>
                        </w:rPr>
                        <w:t xml:space="preserve">: </w:t>
                      </w:r>
                      <w:r w:rsidRPr="003B24AD">
                        <w:rPr>
                          <w:b w:val="0"/>
                          <w:bCs w:val="0"/>
                          <w:sz w:val="20"/>
                          <w:szCs w:val="20"/>
                        </w:rPr>
                        <w:t>recreation</w:t>
                      </w:r>
                      <w:r>
                        <w:rPr>
                          <w:b w:val="0"/>
                          <w:bCs w:val="0"/>
                          <w:sz w:val="20"/>
                          <w:szCs w:val="20"/>
                        </w:rPr>
                        <w:t xml:space="preserve"> of the floor division achieved through  colour </w:t>
                      </w:r>
                      <w:r w:rsidRPr="003B24AD">
                        <w:rPr>
                          <w:b w:val="0"/>
                          <w:bCs w:val="0"/>
                          <w:sz w:val="20"/>
                          <w:szCs w:val="20"/>
                        </w:rPr>
                        <w:t>(</w:t>
                      </w:r>
                      <w:r>
                        <w:rPr>
                          <w:b w:val="0"/>
                          <w:bCs w:val="0"/>
                          <w:sz w:val="20"/>
                          <w:szCs w:val="20"/>
                        </w:rPr>
                        <w:t>Rietveld, 1924)</w:t>
                      </w:r>
                    </w:p>
                  </w:txbxContent>
                </v:textbox>
                <w10:wrap anchorx="margin"/>
              </v:shape>
            </w:pict>
          </mc:Fallback>
        </mc:AlternateContent>
      </w:r>
    </w:p>
    <w:p w14:paraId="3108A815" w14:textId="53417642" w:rsidR="00CD60DE" w:rsidRDefault="00CD60DE" w:rsidP="00541E3C"/>
    <w:p w14:paraId="15F3A690" w14:textId="5BAE758E" w:rsidR="00B567B6" w:rsidRDefault="00B567B6" w:rsidP="00541E3C"/>
    <w:p w14:paraId="07AA998A" w14:textId="64DB0F02" w:rsidR="00B567B6" w:rsidRDefault="00B567B6" w:rsidP="00541E3C"/>
    <w:p w14:paraId="077AE867" w14:textId="74EE4048" w:rsidR="00B567B6" w:rsidRDefault="00B567B6" w:rsidP="00541E3C"/>
    <w:p w14:paraId="560DA6EE" w14:textId="1ED9FF3F" w:rsidR="00B567B6" w:rsidRDefault="00B567B6" w:rsidP="00541E3C"/>
    <w:p w14:paraId="31A636D4" w14:textId="12C51561" w:rsidR="00B567B6" w:rsidRDefault="00B567B6" w:rsidP="00541E3C"/>
    <w:p w14:paraId="1EC26015" w14:textId="21ECC399" w:rsidR="003732E2" w:rsidRDefault="003732E2" w:rsidP="00541E3C"/>
    <w:p w14:paraId="13188061" w14:textId="2E01BAC4" w:rsidR="003732E2" w:rsidRDefault="003732E2" w:rsidP="00541E3C"/>
    <w:p w14:paraId="1366CD85" w14:textId="69E71266" w:rsidR="003732E2" w:rsidRDefault="003732E2" w:rsidP="00541E3C"/>
    <w:p w14:paraId="60B9BDE7" w14:textId="50B72181" w:rsidR="003732E2" w:rsidRDefault="003732E2" w:rsidP="00541E3C"/>
    <w:p w14:paraId="1C8D42DC" w14:textId="73D44B2C" w:rsidR="003732E2" w:rsidRDefault="003732E2" w:rsidP="00541E3C"/>
    <w:p w14:paraId="3439916B" w14:textId="08C8EF31" w:rsidR="003732E2" w:rsidRDefault="003732E2" w:rsidP="00541E3C"/>
    <w:p w14:paraId="6CD41D69" w14:textId="20793085" w:rsidR="003732E2" w:rsidRDefault="003732E2" w:rsidP="00541E3C"/>
    <w:p w14:paraId="64471D08" w14:textId="17319706" w:rsidR="003732E2" w:rsidRDefault="003732E2" w:rsidP="00541E3C"/>
    <w:p w14:paraId="647B6FDC" w14:textId="6E7F2AFA" w:rsidR="003732E2" w:rsidRDefault="003732E2" w:rsidP="00541E3C"/>
    <w:p w14:paraId="1FA0B3C8" w14:textId="731DB5FA" w:rsidR="003732E2" w:rsidRDefault="003732E2" w:rsidP="00541E3C"/>
    <w:p w14:paraId="55DB2C1C" w14:textId="5438046A" w:rsidR="003732E2" w:rsidRDefault="003732E2" w:rsidP="00541E3C"/>
    <w:p w14:paraId="040E32F9" w14:textId="2FC6337B" w:rsidR="003732E2" w:rsidRDefault="003732E2" w:rsidP="00541E3C"/>
    <w:p w14:paraId="61B1B1ED" w14:textId="7903AC6F" w:rsidR="003732E2" w:rsidRDefault="003732E2" w:rsidP="00541E3C"/>
    <w:p w14:paraId="1CFB0846" w14:textId="65793946" w:rsidR="003732E2" w:rsidRDefault="003732E2" w:rsidP="00541E3C"/>
    <w:p w14:paraId="76971615" w14:textId="1D3713CD" w:rsidR="003732E2" w:rsidRDefault="003732E2" w:rsidP="00541E3C"/>
    <w:p w14:paraId="64FF4FCD" w14:textId="31A54B62" w:rsidR="003732E2" w:rsidRDefault="003732E2" w:rsidP="00541E3C"/>
    <w:p w14:paraId="58A37696" w14:textId="77777777" w:rsidR="003732E2" w:rsidRDefault="003732E2" w:rsidP="00541E3C"/>
    <w:p w14:paraId="0701EB5D" w14:textId="767518D4" w:rsidR="003732E2" w:rsidRDefault="00E53E48" w:rsidP="00E53E48">
      <w:pPr>
        <w:pStyle w:val="Heading1"/>
        <w:rPr>
          <w:sz w:val="48"/>
          <w:szCs w:val="48"/>
        </w:rPr>
      </w:pPr>
      <w:r w:rsidRPr="00E53E48">
        <w:rPr>
          <w:sz w:val="48"/>
          <w:szCs w:val="48"/>
        </w:rPr>
        <w:t xml:space="preserve">Relevance: </w:t>
      </w:r>
    </w:p>
    <w:p w14:paraId="05467521" w14:textId="1952042A" w:rsidR="008E397D" w:rsidRPr="008E397D" w:rsidRDefault="008E397D" w:rsidP="008E397D">
      <w:pPr>
        <w:pStyle w:val="Heading1"/>
      </w:pPr>
      <w:r>
        <w:t xml:space="preserve">SPATIAL PLANNING AND CIRCULATION </w:t>
      </w:r>
    </w:p>
    <w:p w14:paraId="4258E675" w14:textId="2D7F0EBC" w:rsidR="00292B83" w:rsidRPr="0091540E" w:rsidRDefault="00E53E48" w:rsidP="00292B83">
      <w:pPr>
        <w:rPr>
          <w:sz w:val="24"/>
          <w:szCs w:val="24"/>
        </w:rPr>
      </w:pPr>
      <w:r w:rsidRPr="0091540E">
        <w:rPr>
          <w:sz w:val="24"/>
          <w:szCs w:val="24"/>
        </w:rPr>
        <w:t>Schroder house is another example of how free floor plan can be achieved</w:t>
      </w:r>
      <w:r w:rsidR="00AA4FE7" w:rsidRPr="0091540E">
        <w:rPr>
          <w:sz w:val="24"/>
          <w:szCs w:val="24"/>
        </w:rPr>
        <w:t xml:space="preserve"> within a domestic space. Rietvield’s proposed a fully functioning system within his design that allowed an open space during the day which then could become private during the night just like Schroder wanted. </w:t>
      </w:r>
      <w:r w:rsidR="00292B83" w:rsidRPr="0091540E">
        <w:rPr>
          <w:sz w:val="24"/>
          <w:szCs w:val="24"/>
        </w:rPr>
        <w:t xml:space="preserve">Rather than using </w:t>
      </w:r>
      <w:r w:rsidR="00AA4FE7" w:rsidRPr="0091540E">
        <w:rPr>
          <w:sz w:val="24"/>
          <w:szCs w:val="24"/>
        </w:rPr>
        <w:t>regular interior</w:t>
      </w:r>
      <w:r w:rsidR="00292B83" w:rsidRPr="0091540E">
        <w:rPr>
          <w:sz w:val="24"/>
          <w:szCs w:val="24"/>
        </w:rPr>
        <w:t xml:space="preserve"> wall</w:t>
      </w:r>
      <w:r w:rsidRPr="0091540E">
        <w:rPr>
          <w:sz w:val="24"/>
          <w:szCs w:val="24"/>
        </w:rPr>
        <w:t>s</w:t>
      </w:r>
      <w:r w:rsidR="00292B83" w:rsidRPr="0091540E">
        <w:rPr>
          <w:sz w:val="24"/>
          <w:szCs w:val="24"/>
        </w:rPr>
        <w:t>, mobile partitions were used</w:t>
      </w:r>
      <w:r w:rsidR="00AA4FE7" w:rsidRPr="0091540E">
        <w:rPr>
          <w:sz w:val="24"/>
          <w:szCs w:val="24"/>
        </w:rPr>
        <w:t xml:space="preserve"> on the first floor. This approach created a flexible circulation around the whole floor which could be easily changed in any way and at any time</w:t>
      </w:r>
      <w:r w:rsidR="00772B53">
        <w:rPr>
          <w:sz w:val="24"/>
          <w:szCs w:val="24"/>
        </w:rPr>
        <w:t xml:space="preserve"> </w:t>
      </w:r>
      <w:r w:rsidR="00AA4FE7" w:rsidRPr="0091540E">
        <w:rPr>
          <w:sz w:val="24"/>
          <w:szCs w:val="24"/>
        </w:rPr>
        <w:t>(</w:t>
      </w:r>
      <w:r w:rsidR="00483936" w:rsidRPr="0091540E">
        <w:rPr>
          <w:sz w:val="24"/>
          <w:szCs w:val="24"/>
        </w:rPr>
        <w:t>Saldago, 2018)</w:t>
      </w:r>
      <w:r w:rsidR="00772B53">
        <w:rPr>
          <w:sz w:val="24"/>
          <w:szCs w:val="24"/>
        </w:rPr>
        <w:t>.</w:t>
      </w:r>
      <w:r w:rsidR="00483936" w:rsidRPr="0091540E">
        <w:rPr>
          <w:sz w:val="24"/>
          <w:szCs w:val="24"/>
        </w:rPr>
        <w:t xml:space="preserve"> </w:t>
      </w:r>
    </w:p>
    <w:p w14:paraId="0E40A797" w14:textId="0773E236" w:rsidR="00292B83" w:rsidRPr="0091540E" w:rsidRDefault="008E397D" w:rsidP="00292B83">
      <w:pPr>
        <w:rPr>
          <w:sz w:val="24"/>
          <w:szCs w:val="24"/>
        </w:rPr>
      </w:pPr>
      <w:r w:rsidRPr="0091540E">
        <w:rPr>
          <w:sz w:val="24"/>
          <w:szCs w:val="24"/>
        </w:rPr>
        <w:t>The other strategy which was applied within the spatial planning was the use of colour. Very simple but effective method which was used to divide the spaces</w:t>
      </w:r>
      <w:r w:rsidR="00FC2228" w:rsidRPr="0091540E">
        <w:rPr>
          <w:sz w:val="24"/>
          <w:szCs w:val="24"/>
        </w:rPr>
        <w:t>. Riet</w:t>
      </w:r>
      <w:r w:rsidR="00713134" w:rsidRPr="0091540E">
        <w:rPr>
          <w:sz w:val="24"/>
          <w:szCs w:val="24"/>
        </w:rPr>
        <w:t>v</w:t>
      </w:r>
      <w:r w:rsidR="00FC2228" w:rsidRPr="0091540E">
        <w:rPr>
          <w:sz w:val="24"/>
          <w:szCs w:val="24"/>
        </w:rPr>
        <w:t>eld de</w:t>
      </w:r>
      <w:r w:rsidR="00713134" w:rsidRPr="0091540E">
        <w:rPr>
          <w:sz w:val="24"/>
          <w:szCs w:val="24"/>
        </w:rPr>
        <w:t xml:space="preserve">monstrated </w:t>
      </w:r>
      <w:r w:rsidR="00FC2228" w:rsidRPr="0091540E">
        <w:rPr>
          <w:sz w:val="24"/>
          <w:szCs w:val="24"/>
        </w:rPr>
        <w:t xml:space="preserve">that space separation doesn’t have to be made by only using walls. The floor consists of different colours which indicate different spaces and divisions. The </w:t>
      </w:r>
      <w:r w:rsidR="00713134" w:rsidRPr="0091540E">
        <w:rPr>
          <w:sz w:val="24"/>
          <w:szCs w:val="24"/>
        </w:rPr>
        <w:t xml:space="preserve">large </w:t>
      </w:r>
      <w:r w:rsidR="00FC2228" w:rsidRPr="0091540E">
        <w:rPr>
          <w:sz w:val="24"/>
          <w:szCs w:val="24"/>
        </w:rPr>
        <w:t xml:space="preserve">space has been divided </w:t>
      </w:r>
      <w:r w:rsidR="00713134" w:rsidRPr="0091540E">
        <w:rPr>
          <w:sz w:val="24"/>
          <w:szCs w:val="24"/>
        </w:rPr>
        <w:t>into different sections, but the open plan was still there (Saldago, 2018)</w:t>
      </w:r>
      <w:r w:rsidR="00772B53">
        <w:rPr>
          <w:sz w:val="24"/>
          <w:szCs w:val="24"/>
        </w:rPr>
        <w:t>.</w:t>
      </w:r>
    </w:p>
    <w:p w14:paraId="746061E4" w14:textId="0BD82E94" w:rsidR="003732E2" w:rsidRPr="009B5B42" w:rsidRDefault="0028132D" w:rsidP="009B5B42">
      <w:pPr>
        <w:pStyle w:val="Heading1"/>
        <w:rPr>
          <w:sz w:val="52"/>
          <w:szCs w:val="52"/>
        </w:rPr>
      </w:pPr>
      <w:r w:rsidRPr="009B5B42">
        <w:rPr>
          <w:sz w:val="52"/>
          <w:szCs w:val="52"/>
        </w:rPr>
        <w:lastRenderedPageBreak/>
        <w:t>7.</w:t>
      </w:r>
      <w:r w:rsidR="00430EA1">
        <w:rPr>
          <w:sz w:val="52"/>
          <w:szCs w:val="52"/>
        </w:rPr>
        <w:t>8</w:t>
      </w:r>
      <w:r w:rsidRPr="009B5B42">
        <w:rPr>
          <w:sz w:val="52"/>
          <w:szCs w:val="52"/>
        </w:rPr>
        <w:t xml:space="preserve"> </w:t>
      </w:r>
      <w:r w:rsidR="005D3013" w:rsidRPr="009B5B42">
        <w:rPr>
          <w:sz w:val="52"/>
          <w:szCs w:val="52"/>
        </w:rPr>
        <w:t>PUMP</w:t>
      </w:r>
      <w:r w:rsidR="00AC6581">
        <w:rPr>
          <w:sz w:val="52"/>
          <w:szCs w:val="52"/>
        </w:rPr>
        <w:t>HOUSE</w:t>
      </w:r>
      <w:r w:rsidR="005D3013" w:rsidRPr="009B5B42">
        <w:rPr>
          <w:sz w:val="52"/>
          <w:szCs w:val="52"/>
        </w:rPr>
        <w:t xml:space="preserve">, BOCHUM </w:t>
      </w:r>
    </w:p>
    <w:p w14:paraId="08760457" w14:textId="0D7C4DE9" w:rsidR="009B5B42" w:rsidRDefault="005D3013" w:rsidP="00541E3C">
      <w:r>
        <w:rPr>
          <w:noProof/>
        </w:rPr>
        <mc:AlternateContent>
          <mc:Choice Requires="wps">
            <w:drawing>
              <wp:anchor distT="0" distB="0" distL="114300" distR="114300" simplePos="0" relativeHeight="251881472" behindDoc="0" locked="0" layoutInCell="1" allowOverlap="1" wp14:anchorId="74C58F53" wp14:editId="7C077D8F">
                <wp:simplePos x="0" y="0"/>
                <wp:positionH relativeFrom="column">
                  <wp:posOffset>0</wp:posOffset>
                </wp:positionH>
                <wp:positionV relativeFrom="paragraph">
                  <wp:posOffset>2097405</wp:posOffset>
                </wp:positionV>
                <wp:extent cx="6917055" cy="635"/>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6917055" cy="635"/>
                        </a:xfrm>
                        <a:prstGeom prst="rect">
                          <a:avLst/>
                        </a:prstGeom>
                        <a:solidFill>
                          <a:prstClr val="white"/>
                        </a:solidFill>
                        <a:ln>
                          <a:noFill/>
                        </a:ln>
                      </wps:spPr>
                      <wps:txbx>
                        <w:txbxContent>
                          <w:p w14:paraId="22E2CB56" w14:textId="2725BAE9" w:rsidR="00156D3C" w:rsidRPr="005D3013" w:rsidRDefault="00156D3C" w:rsidP="005D3013">
                            <w:pPr>
                              <w:pStyle w:val="Caption"/>
                              <w:rPr>
                                <w:b w:val="0"/>
                                <w:bCs w:val="0"/>
                                <w:noProof/>
                                <w:sz w:val="20"/>
                                <w:szCs w:val="20"/>
                              </w:rPr>
                            </w:pPr>
                            <w:r w:rsidRPr="005D3013">
                              <w:rPr>
                                <w:sz w:val="20"/>
                                <w:szCs w:val="20"/>
                              </w:rPr>
                              <w:t>Figure 4</w:t>
                            </w:r>
                            <w:r>
                              <w:rPr>
                                <w:sz w:val="20"/>
                                <w:szCs w:val="20"/>
                              </w:rPr>
                              <w:t>4</w:t>
                            </w:r>
                            <w:r w:rsidRPr="005D3013">
                              <w:rPr>
                                <w:sz w:val="20"/>
                                <w:szCs w:val="20"/>
                              </w:rPr>
                              <w:t>:</w:t>
                            </w:r>
                            <w:r w:rsidRPr="005D3013">
                              <w:rPr>
                                <w:b w:val="0"/>
                                <w:bCs w:val="0"/>
                                <w:sz w:val="20"/>
                                <w:szCs w:val="20"/>
                              </w:rPr>
                              <w:t xml:space="preserve"> Pumphouse at the Jahrhunderthalle, before(left) and after reuse image (right) </w:t>
                            </w:r>
                            <w:r>
                              <w:rPr>
                                <w:b w:val="0"/>
                                <w:bCs w:val="0"/>
                                <w:sz w:val="20"/>
                                <w:szCs w:val="20"/>
                              </w:rPr>
                              <w:t xml:space="preserve">(Holl and Mayer)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58F53" id="Text Box 509" o:spid="_x0000_s1070" type="#_x0000_t202" style="position:absolute;margin-left:0;margin-top:165.15pt;width:544.65pt;height:.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" stroked="f">
                <v:textbox style="mso-fit-shape-to-text:t" inset="0,0,0,0">
                  <w:txbxContent>
                    <w:p w14:paraId="22E2CB56" w14:textId="2725BAE9" w:rsidR="00156D3C" w:rsidRPr="005D3013" w:rsidRDefault="00156D3C" w:rsidP="005D3013">
                      <w:pPr>
                        <w:pStyle w:val="Caption"/>
                        <w:rPr>
                          <w:b w:val="0"/>
                          <w:bCs w:val="0"/>
                          <w:noProof/>
                          <w:sz w:val="20"/>
                          <w:szCs w:val="20"/>
                        </w:rPr>
                      </w:pPr>
                      <w:r w:rsidRPr="005D3013">
                        <w:rPr>
                          <w:sz w:val="20"/>
                          <w:szCs w:val="20"/>
                        </w:rPr>
                        <w:t>Figure 4</w:t>
                      </w:r>
                      <w:r>
                        <w:rPr>
                          <w:sz w:val="20"/>
                          <w:szCs w:val="20"/>
                        </w:rPr>
                        <w:t>4</w:t>
                      </w:r>
                      <w:r w:rsidRPr="005D3013">
                        <w:rPr>
                          <w:sz w:val="20"/>
                          <w:szCs w:val="20"/>
                        </w:rPr>
                        <w:t>:</w:t>
                      </w:r>
                      <w:r w:rsidRPr="005D3013">
                        <w:rPr>
                          <w:b w:val="0"/>
                          <w:bCs w:val="0"/>
                          <w:sz w:val="20"/>
                          <w:szCs w:val="20"/>
                        </w:rPr>
                        <w:t xml:space="preserve"> Pumphouse at the Jahrhunderthalle, before(left) and after reuse image (right) </w:t>
                      </w:r>
                      <w:r>
                        <w:rPr>
                          <w:b w:val="0"/>
                          <w:bCs w:val="0"/>
                          <w:sz w:val="20"/>
                          <w:szCs w:val="20"/>
                        </w:rPr>
                        <w:t xml:space="preserve">(Holl and Mayer) </w:t>
                      </w:r>
                    </w:p>
                  </w:txbxContent>
                </v:textbox>
              </v:shape>
            </w:pict>
          </mc:Fallback>
        </mc:AlternateContent>
      </w:r>
      <w:r w:rsidR="00D662D1">
        <w:rPr>
          <w:noProof/>
        </w:rPr>
        <w:drawing>
          <wp:anchor distT="0" distB="0" distL="114300" distR="114300" simplePos="0" relativeHeight="251879424" behindDoc="0" locked="0" layoutInCell="1" allowOverlap="1" wp14:anchorId="42AC3C34" wp14:editId="13C44C35">
            <wp:simplePos x="0" y="0"/>
            <wp:positionH relativeFrom="margin">
              <wp:align>left</wp:align>
            </wp:positionH>
            <wp:positionV relativeFrom="paragraph">
              <wp:posOffset>40640</wp:posOffset>
            </wp:positionV>
            <wp:extent cx="6917288" cy="2000236"/>
            <wp:effectExtent l="0" t="0" r="0" b="63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rotWithShape="1">
                    <a:blip r:embed="rId78" cstate="print">
                      <a:extLst>
                        <a:ext uri="{28A0092B-C50C-407E-A947-70E740481C1C}">
                          <a14:useLocalDpi xmlns:a14="http://schemas.microsoft.com/office/drawing/2010/main" val="0"/>
                        </a:ext>
                      </a:extLst>
                    </a:blip>
                    <a:srcRect b="79558"/>
                    <a:stretch/>
                  </pic:blipFill>
                  <pic:spPr bwMode="auto">
                    <a:xfrm>
                      <a:off x="0" y="0"/>
                      <a:ext cx="6917288" cy="2000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E98BD" w14:textId="4B4FFC3A" w:rsidR="009B5B42" w:rsidRDefault="009B5B42" w:rsidP="00541E3C"/>
    <w:p w14:paraId="289118FA" w14:textId="6177E78A" w:rsidR="009B5B42" w:rsidRDefault="009B5B42" w:rsidP="00541E3C"/>
    <w:p w14:paraId="4FFA863A" w14:textId="58FC4AE4" w:rsidR="009B5B42" w:rsidRDefault="009B5B42" w:rsidP="00541E3C"/>
    <w:p w14:paraId="61D1F547" w14:textId="4EBB8693" w:rsidR="009B5B42" w:rsidRDefault="009B5B42" w:rsidP="00541E3C"/>
    <w:p w14:paraId="0B2690D2" w14:textId="618E6C7A" w:rsidR="009B5B42" w:rsidRDefault="009B5B42" w:rsidP="00541E3C"/>
    <w:p w14:paraId="2FE47A42" w14:textId="77777777" w:rsidR="009B5B42" w:rsidRDefault="009B5B42" w:rsidP="00541E3C"/>
    <w:p w14:paraId="61911004" w14:textId="152041DF" w:rsidR="003732E2" w:rsidRDefault="003732E2" w:rsidP="00541E3C"/>
    <w:p w14:paraId="118BC861" w14:textId="3A92E5D7" w:rsidR="003732E2" w:rsidRDefault="003732E2" w:rsidP="00541E3C"/>
    <w:p w14:paraId="30883037" w14:textId="73AE6FEA" w:rsidR="003732E2" w:rsidRDefault="003732E2" w:rsidP="00541E3C"/>
    <w:p w14:paraId="06085E38" w14:textId="0A1347B7" w:rsidR="003732E2" w:rsidRDefault="003732E2" w:rsidP="00541E3C"/>
    <w:p w14:paraId="20B2E1E4" w14:textId="77777777" w:rsidR="003732E2" w:rsidRDefault="003732E2" w:rsidP="00541E3C"/>
    <w:p w14:paraId="10AF5FDB" w14:textId="77777777" w:rsidR="00541E3C" w:rsidRDefault="00541E3C" w:rsidP="00541E3C"/>
    <w:p w14:paraId="2EB183E2" w14:textId="77777777" w:rsidR="00541E3C" w:rsidRDefault="00541E3C" w:rsidP="00541E3C"/>
    <w:p w14:paraId="5EC36136" w14:textId="77777777" w:rsidR="00541E3C" w:rsidRDefault="00541E3C" w:rsidP="00541E3C"/>
    <w:p w14:paraId="164FA477" w14:textId="77777777" w:rsidR="00541E3C" w:rsidRDefault="00541E3C" w:rsidP="00541E3C"/>
    <w:p w14:paraId="07597E09" w14:textId="087547C9" w:rsidR="00541E3C" w:rsidRPr="00541E3C" w:rsidRDefault="00541E3C" w:rsidP="00541E3C">
      <w:pPr>
        <w:sectPr w:rsidR="00541E3C" w:rsidRPr="00541E3C" w:rsidSect="005307B1">
          <w:type w:val="continuous"/>
          <w:pgSz w:w="11906" w:h="16838"/>
          <w:pgMar w:top="1440" w:right="1080" w:bottom="1440" w:left="1080" w:header="737" w:footer="737" w:gutter="0"/>
          <w:cols w:num="2" w:space="720"/>
          <w:titlePg/>
          <w:docGrid w:linePitch="360"/>
        </w:sectPr>
      </w:pPr>
    </w:p>
    <w:p w14:paraId="6F3896CD" w14:textId="77777777" w:rsidR="005D3013" w:rsidRDefault="005D3013" w:rsidP="0056515C">
      <w:pPr>
        <w:pStyle w:val="Heading1"/>
        <w:rPr>
          <w:sz w:val="48"/>
          <w:szCs w:val="48"/>
        </w:rPr>
      </w:pPr>
    </w:p>
    <w:p w14:paraId="041F38B4" w14:textId="624E41A1" w:rsidR="009E794F" w:rsidRPr="00DD66DA" w:rsidRDefault="00DD66DA" w:rsidP="0056515C">
      <w:pPr>
        <w:pStyle w:val="Heading1"/>
        <w:rPr>
          <w:sz w:val="48"/>
          <w:szCs w:val="48"/>
        </w:rPr>
      </w:pPr>
      <w:r w:rsidRPr="00DD66DA">
        <w:rPr>
          <w:sz w:val="48"/>
          <w:szCs w:val="48"/>
        </w:rPr>
        <w:t>DESCRIPTION</w:t>
      </w:r>
      <w:r w:rsidR="005D3013">
        <w:rPr>
          <w:sz w:val="48"/>
          <w:szCs w:val="48"/>
        </w:rPr>
        <w:t>:</w:t>
      </w:r>
    </w:p>
    <w:p w14:paraId="3EECDA6E" w14:textId="390B1B5D" w:rsidR="009B5B42" w:rsidRDefault="005D3013" w:rsidP="009B5B42">
      <w:pPr>
        <w:rPr>
          <w:sz w:val="24"/>
          <w:szCs w:val="24"/>
        </w:rPr>
      </w:pPr>
      <w:r w:rsidRPr="00B95B91">
        <w:rPr>
          <w:sz w:val="40"/>
          <w:szCs w:val="40"/>
        </w:rPr>
        <w:t>T</w:t>
      </w:r>
      <w:r>
        <w:rPr>
          <w:sz w:val="24"/>
          <w:szCs w:val="24"/>
        </w:rPr>
        <w:t xml:space="preserve">he conversion of </w:t>
      </w:r>
      <w:r w:rsidR="00313391">
        <w:rPr>
          <w:sz w:val="24"/>
          <w:szCs w:val="24"/>
        </w:rPr>
        <w:t xml:space="preserve">an </w:t>
      </w:r>
      <w:r>
        <w:rPr>
          <w:sz w:val="24"/>
          <w:szCs w:val="24"/>
        </w:rPr>
        <w:t>old pumphouse</w:t>
      </w:r>
      <w:r w:rsidR="00313391">
        <w:rPr>
          <w:sz w:val="24"/>
          <w:szCs w:val="24"/>
        </w:rPr>
        <w:t xml:space="preserve"> situated in an old industrial area. </w:t>
      </w:r>
    </w:p>
    <w:p w14:paraId="140F9E18" w14:textId="730B511F" w:rsidR="005D3013" w:rsidRPr="005D3013" w:rsidRDefault="005D3013" w:rsidP="005D3013">
      <w:pPr>
        <w:pStyle w:val="Heading1"/>
        <w:rPr>
          <w:sz w:val="48"/>
          <w:szCs w:val="48"/>
        </w:rPr>
      </w:pPr>
      <w:r w:rsidRPr="005D3013">
        <w:rPr>
          <w:sz w:val="48"/>
          <w:szCs w:val="48"/>
        </w:rPr>
        <w:t xml:space="preserve">BACKGROUND: </w:t>
      </w:r>
    </w:p>
    <w:p w14:paraId="3AE1AF11" w14:textId="614B846D" w:rsidR="009B5B42" w:rsidRPr="00313391" w:rsidRDefault="00313391" w:rsidP="009B5B42">
      <w:pPr>
        <w:rPr>
          <w:sz w:val="24"/>
          <w:szCs w:val="24"/>
        </w:rPr>
      </w:pPr>
      <w:r>
        <w:rPr>
          <w:sz w:val="24"/>
          <w:szCs w:val="24"/>
        </w:rPr>
        <w:t xml:space="preserve">This large, old industrial building was formerly a pumphouse located near Bochum’s West Park. The building used to </w:t>
      </w:r>
      <w:r w:rsidR="004D00F3">
        <w:rPr>
          <w:sz w:val="24"/>
          <w:szCs w:val="24"/>
        </w:rPr>
        <w:t xml:space="preserve">be involved </w:t>
      </w:r>
      <w:r w:rsidR="001066A3">
        <w:rPr>
          <w:sz w:val="24"/>
          <w:szCs w:val="24"/>
        </w:rPr>
        <w:t>with</w:t>
      </w:r>
      <w:r>
        <w:rPr>
          <w:sz w:val="24"/>
          <w:szCs w:val="24"/>
        </w:rPr>
        <w:t xml:space="preserve"> the </w:t>
      </w:r>
      <w:r w:rsidRPr="00313391">
        <w:rPr>
          <w:sz w:val="24"/>
          <w:szCs w:val="24"/>
        </w:rPr>
        <w:t xml:space="preserve">huge steel works </w:t>
      </w:r>
      <w:r>
        <w:rPr>
          <w:sz w:val="24"/>
          <w:szCs w:val="24"/>
        </w:rPr>
        <w:t>situated right in the city centre.</w:t>
      </w:r>
      <w:r w:rsidR="00B079D6">
        <w:rPr>
          <w:sz w:val="24"/>
          <w:szCs w:val="24"/>
        </w:rPr>
        <w:t xml:space="preserve"> Its new life is dedicated to visitors of the site, providing  restaurant services and entertainment. Not only this only building has been reused but the whole industrial site  has been regenerated. </w:t>
      </w:r>
      <w:r w:rsidR="00B079D6" w:rsidRPr="00B079D6">
        <w:rPr>
          <w:sz w:val="24"/>
          <w:szCs w:val="24"/>
        </w:rPr>
        <w:t>The old pumphouse is adjoined to the massive industrial hall  ‘Jahrhunderthalle‘ w</w:t>
      </w:r>
      <w:r w:rsidR="00B079D6">
        <w:rPr>
          <w:sz w:val="24"/>
          <w:szCs w:val="24"/>
        </w:rPr>
        <w:t xml:space="preserve">hich used to be a steam blower house but has been repurposed and is now used for performing arts </w:t>
      </w:r>
      <w:r w:rsidR="00B079D6" w:rsidRPr="00B079D6">
        <w:rPr>
          <w:sz w:val="24"/>
          <w:szCs w:val="24"/>
        </w:rPr>
        <w:t xml:space="preserve">(Heinrich </w:t>
      </w:r>
      <w:proofErr w:type="spellStart"/>
      <w:r w:rsidR="00B079D6" w:rsidRPr="00B079D6">
        <w:rPr>
          <w:sz w:val="24"/>
          <w:szCs w:val="24"/>
        </w:rPr>
        <w:t>Böll</w:t>
      </w:r>
      <w:proofErr w:type="spellEnd"/>
      <w:r w:rsidR="00B079D6" w:rsidRPr="00B079D6">
        <w:rPr>
          <w:sz w:val="24"/>
          <w:szCs w:val="24"/>
        </w:rPr>
        <w:t xml:space="preserve"> Architekt</w:t>
      </w:r>
      <w:r w:rsidR="00B079D6">
        <w:rPr>
          <w:sz w:val="24"/>
          <w:szCs w:val="24"/>
        </w:rPr>
        <w:t>, 2012</w:t>
      </w:r>
      <w:r w:rsidR="00B079D6" w:rsidRPr="00B079D6">
        <w:rPr>
          <w:sz w:val="24"/>
          <w:szCs w:val="24"/>
        </w:rPr>
        <w:t>)</w:t>
      </w:r>
      <w:r w:rsidR="00460500">
        <w:rPr>
          <w:sz w:val="24"/>
          <w:szCs w:val="24"/>
        </w:rPr>
        <w:t>.</w:t>
      </w:r>
    </w:p>
    <w:p w14:paraId="79D1C4BA" w14:textId="7F751139" w:rsidR="009B5B42" w:rsidRDefault="009B5B42" w:rsidP="009B5B42"/>
    <w:p w14:paraId="4922A913" w14:textId="51BD10FF" w:rsidR="009B5B42" w:rsidRDefault="009B5B42" w:rsidP="009B5B42"/>
    <w:p w14:paraId="5D41F155" w14:textId="45D43CE5" w:rsidR="009B5B42" w:rsidRDefault="009B5B42" w:rsidP="009B5B42"/>
    <w:p w14:paraId="7A30F00F" w14:textId="42766B9B" w:rsidR="009B5B42" w:rsidRDefault="009B5B42" w:rsidP="009B5B42"/>
    <w:p w14:paraId="540AF266" w14:textId="43020BC5" w:rsidR="009B5B42" w:rsidRDefault="009B5B42" w:rsidP="009B5B42"/>
    <w:p w14:paraId="408A60CE" w14:textId="17B08951" w:rsidR="009B5B42" w:rsidRDefault="009B5B42" w:rsidP="009B5B42"/>
    <w:p w14:paraId="6A90B107" w14:textId="4BE45A1F" w:rsidR="009B5B42" w:rsidRDefault="009B5B42" w:rsidP="009B5B42"/>
    <w:p w14:paraId="1262256A" w14:textId="5A42184A" w:rsidR="009B5B42" w:rsidRDefault="009B5B42" w:rsidP="009B5B42"/>
    <w:p w14:paraId="34AAC558" w14:textId="1661A17B" w:rsidR="009B5B42" w:rsidRDefault="009B5B42" w:rsidP="009B5B42"/>
    <w:p w14:paraId="3A7C9D5D" w14:textId="59ADBCAB" w:rsidR="009B5B42" w:rsidRDefault="009B5B42" w:rsidP="009B5B42"/>
    <w:p w14:paraId="3D4099FA" w14:textId="153923B9" w:rsidR="009B5B42" w:rsidRDefault="009B5B42" w:rsidP="009B5B42"/>
    <w:p w14:paraId="4C1C32F8" w14:textId="70DC27DC" w:rsidR="00250832" w:rsidRDefault="00250832" w:rsidP="009B5B42"/>
    <w:p w14:paraId="48F225F9" w14:textId="77777777" w:rsidR="00250832" w:rsidRDefault="00250832" w:rsidP="009B5B42"/>
    <w:p w14:paraId="62792765" w14:textId="52E295E0" w:rsidR="009B5B42" w:rsidRPr="005D3013" w:rsidRDefault="005D3013" w:rsidP="005D3013">
      <w:pPr>
        <w:pStyle w:val="Heading1"/>
        <w:rPr>
          <w:b/>
          <w:bCs/>
          <w:sz w:val="28"/>
          <w:szCs w:val="28"/>
        </w:rPr>
      </w:pPr>
      <w:r w:rsidRPr="005D3013">
        <w:rPr>
          <w:b/>
          <w:bCs/>
          <w:sz w:val="28"/>
          <w:szCs w:val="28"/>
        </w:rPr>
        <w:t xml:space="preserve">Location: </w:t>
      </w:r>
      <w:r w:rsidRPr="005D3013">
        <w:rPr>
          <w:color w:val="auto"/>
          <w:sz w:val="28"/>
          <w:szCs w:val="28"/>
        </w:rPr>
        <w:t xml:space="preserve">Bochum, Germany                                                                  </w:t>
      </w:r>
      <w:r w:rsidRPr="005D3013">
        <w:rPr>
          <w:b/>
          <w:bCs/>
          <w:sz w:val="28"/>
          <w:szCs w:val="28"/>
        </w:rPr>
        <w:t>Former Architect:</w:t>
      </w:r>
      <w:r>
        <w:rPr>
          <w:b/>
          <w:bCs/>
          <w:sz w:val="28"/>
          <w:szCs w:val="28"/>
        </w:rPr>
        <w:t xml:space="preserve"> </w:t>
      </w:r>
      <w:r w:rsidR="007A1C51" w:rsidRPr="007A1C51">
        <w:rPr>
          <w:color w:val="auto"/>
          <w:sz w:val="28"/>
          <w:szCs w:val="28"/>
        </w:rPr>
        <w:t>Unknown</w:t>
      </w:r>
      <w:r w:rsidRPr="007A1C51">
        <w:rPr>
          <w:color w:val="auto"/>
          <w:sz w:val="28"/>
          <w:szCs w:val="28"/>
        </w:rPr>
        <w:t xml:space="preserve">   </w:t>
      </w:r>
      <w:r w:rsidRPr="005D3013">
        <w:rPr>
          <w:b/>
          <w:bCs/>
          <w:sz w:val="28"/>
          <w:szCs w:val="28"/>
        </w:rPr>
        <w:t xml:space="preserve">                                                Alteration Architect:  </w:t>
      </w:r>
      <w:r w:rsidRPr="005D3013">
        <w:rPr>
          <w:color w:val="auto"/>
          <w:sz w:val="28"/>
          <w:szCs w:val="28"/>
        </w:rPr>
        <w:t>Heinrich Boll Architekt</w:t>
      </w:r>
      <w:r w:rsidRPr="005D3013">
        <w:rPr>
          <w:b/>
          <w:bCs/>
          <w:color w:val="auto"/>
          <w:sz w:val="28"/>
          <w:szCs w:val="28"/>
        </w:rPr>
        <w:t xml:space="preserve">                                                </w:t>
      </w:r>
      <w:r w:rsidRPr="005D3013">
        <w:rPr>
          <w:b/>
          <w:bCs/>
          <w:sz w:val="28"/>
          <w:szCs w:val="28"/>
        </w:rPr>
        <w:t xml:space="preserve">Year Constructed:                                                    Year Altered: </w:t>
      </w:r>
      <w:r w:rsidRPr="005D3013">
        <w:rPr>
          <w:sz w:val="28"/>
          <w:szCs w:val="28"/>
        </w:rPr>
        <w:t>2012</w:t>
      </w:r>
      <w:r w:rsidRPr="005D3013">
        <w:rPr>
          <w:b/>
          <w:bCs/>
          <w:sz w:val="28"/>
          <w:szCs w:val="28"/>
        </w:rPr>
        <w:t xml:space="preserve">                                                         Former Use: </w:t>
      </w:r>
      <w:r w:rsidRPr="005D3013">
        <w:rPr>
          <w:color w:val="auto"/>
          <w:sz w:val="28"/>
          <w:szCs w:val="28"/>
        </w:rPr>
        <w:t>Pumphouse</w:t>
      </w:r>
      <w:r w:rsidRPr="005D3013">
        <w:rPr>
          <w:b/>
          <w:bCs/>
          <w:sz w:val="28"/>
          <w:szCs w:val="28"/>
        </w:rPr>
        <w:t xml:space="preserve">                                                               Altered Use: </w:t>
      </w:r>
      <w:r w:rsidRPr="005D3013">
        <w:rPr>
          <w:color w:val="auto"/>
          <w:sz w:val="28"/>
          <w:szCs w:val="28"/>
        </w:rPr>
        <w:t>Restaurant</w:t>
      </w:r>
      <w:r>
        <w:rPr>
          <w:color w:val="auto"/>
          <w:sz w:val="28"/>
          <w:szCs w:val="28"/>
        </w:rPr>
        <w:t xml:space="preserve"> &amp; Visitor Centre</w:t>
      </w:r>
      <w:r w:rsidRPr="005D3013">
        <w:rPr>
          <w:color w:val="auto"/>
          <w:sz w:val="28"/>
          <w:szCs w:val="28"/>
        </w:rPr>
        <w:t xml:space="preserve"> </w:t>
      </w:r>
      <w:r w:rsidRPr="005D3013">
        <w:rPr>
          <w:sz w:val="28"/>
          <w:szCs w:val="28"/>
        </w:rPr>
        <w:t xml:space="preserve">  </w:t>
      </w:r>
      <w:r w:rsidRPr="005D3013">
        <w:rPr>
          <w:b/>
          <w:bCs/>
          <w:sz w:val="28"/>
          <w:szCs w:val="28"/>
        </w:rPr>
        <w:t xml:space="preserve">                                                            Listing:                                                                                                           </w:t>
      </w:r>
    </w:p>
    <w:p w14:paraId="47156803" w14:textId="77777777" w:rsidR="00541E3C" w:rsidRPr="005D3013" w:rsidRDefault="00541E3C" w:rsidP="0056515C">
      <w:pPr>
        <w:pStyle w:val="Heading1"/>
        <w:rPr>
          <w:b/>
          <w:bCs/>
          <w:sz w:val="52"/>
          <w:szCs w:val="52"/>
        </w:rPr>
      </w:pPr>
    </w:p>
    <w:p w14:paraId="1EE6747F" w14:textId="2297DA89" w:rsidR="00541E3C" w:rsidRPr="005D3013" w:rsidRDefault="00541E3C" w:rsidP="0056515C">
      <w:pPr>
        <w:pStyle w:val="Heading1"/>
        <w:rPr>
          <w:b/>
          <w:bCs/>
          <w:sz w:val="52"/>
          <w:szCs w:val="52"/>
        </w:rPr>
      </w:pPr>
    </w:p>
    <w:p w14:paraId="36A78D51" w14:textId="54E52435" w:rsidR="009B5B42" w:rsidRDefault="009B5B42" w:rsidP="009B5B42"/>
    <w:p w14:paraId="75AADF8A" w14:textId="374EAC9E" w:rsidR="009B5B42" w:rsidRDefault="009B5B42" w:rsidP="009B5B42"/>
    <w:p w14:paraId="6040EA0F" w14:textId="35603849" w:rsidR="009B5B42" w:rsidRDefault="009B5B42" w:rsidP="009B5B42"/>
    <w:p w14:paraId="68BAD284" w14:textId="486E6894" w:rsidR="009B5B42" w:rsidRDefault="009B5B42" w:rsidP="00461A7D">
      <w:pPr>
        <w:pStyle w:val="Title"/>
      </w:pPr>
    </w:p>
    <w:p w14:paraId="4EAEDFB7" w14:textId="25C9432D" w:rsidR="006C62C7" w:rsidRDefault="006C62C7" w:rsidP="006C62C7"/>
    <w:p w14:paraId="3522EB11" w14:textId="77777777" w:rsidR="006C62C7" w:rsidRPr="006C62C7" w:rsidRDefault="006C62C7" w:rsidP="006C62C7"/>
    <w:p w14:paraId="77A28092" w14:textId="696A22CC" w:rsidR="00A22376" w:rsidRPr="004935BD" w:rsidRDefault="003922B8" w:rsidP="00461A7D">
      <w:pPr>
        <w:pStyle w:val="Title"/>
        <w:rPr>
          <w:sz w:val="52"/>
          <w:szCs w:val="52"/>
        </w:rPr>
      </w:pPr>
      <w:r w:rsidRPr="00BF07ED">
        <w:rPr>
          <w:noProof/>
          <w:sz w:val="48"/>
          <w:szCs w:val="48"/>
        </w:rPr>
        <w:lastRenderedPageBreak/>
        <w:drawing>
          <wp:anchor distT="0" distB="0" distL="114300" distR="114300" simplePos="0" relativeHeight="251882496" behindDoc="0" locked="0" layoutInCell="1" allowOverlap="1" wp14:anchorId="7A92559B" wp14:editId="6048E199">
            <wp:simplePos x="0" y="0"/>
            <wp:positionH relativeFrom="margin">
              <wp:posOffset>-337820</wp:posOffset>
            </wp:positionH>
            <wp:positionV relativeFrom="paragraph">
              <wp:posOffset>313690</wp:posOffset>
            </wp:positionV>
            <wp:extent cx="4135755" cy="6247765"/>
            <wp:effectExtent l="0" t="0" r="0" b="635"/>
            <wp:wrapNone/>
            <wp:docPr id="480" name="Picture 48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Diagram, engineering drawing&#10;&#10;Description automatically generated"/>
                    <pic:cNvPicPr/>
                  </pic:nvPicPr>
                  <pic:blipFill rotWithShape="1">
                    <a:blip r:embed="rId79" cstate="print">
                      <a:extLst>
                        <a:ext uri="{28A0092B-C50C-407E-A947-70E740481C1C}">
                          <a14:useLocalDpi xmlns:a14="http://schemas.microsoft.com/office/drawing/2010/main" val="0"/>
                        </a:ext>
                      </a:extLst>
                    </a:blip>
                    <a:srcRect l="15081" t="18026" r="11994" b="4083"/>
                    <a:stretch/>
                  </pic:blipFill>
                  <pic:spPr bwMode="auto">
                    <a:xfrm>
                      <a:off x="0" y="0"/>
                      <a:ext cx="4135755" cy="624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A7D" w:rsidRPr="00BF07ED">
        <w:rPr>
          <w:sz w:val="48"/>
          <w:szCs w:val="48"/>
        </w:rPr>
        <w:t>DESIGN APPROACH</w:t>
      </w:r>
      <w:r w:rsidR="00461A7D" w:rsidRPr="004935BD">
        <w:rPr>
          <w:sz w:val="52"/>
          <w:szCs w:val="52"/>
        </w:rPr>
        <w:t>:</w:t>
      </w:r>
    </w:p>
    <w:p w14:paraId="090532E1" w14:textId="4310F023" w:rsidR="00A22376" w:rsidRDefault="00A22376" w:rsidP="009B5B42"/>
    <w:p w14:paraId="1A58F38E" w14:textId="68884BBA" w:rsidR="00A22376" w:rsidRDefault="00A22376" w:rsidP="009B5B42"/>
    <w:p w14:paraId="2E9B9B4C" w14:textId="1787AE7E" w:rsidR="00A22376" w:rsidRDefault="00A22376" w:rsidP="009B5B42"/>
    <w:p w14:paraId="2A764AE0" w14:textId="1208DD80" w:rsidR="00A22376" w:rsidRDefault="00A22376" w:rsidP="009B5B42"/>
    <w:p w14:paraId="3B905F9E" w14:textId="3D605EC4" w:rsidR="00A22376" w:rsidRDefault="00A22376" w:rsidP="009B5B42"/>
    <w:p w14:paraId="1CD48F80" w14:textId="57CA86F5" w:rsidR="00A22376" w:rsidRDefault="00A22376" w:rsidP="009B5B42"/>
    <w:p w14:paraId="765BC1AF" w14:textId="4ADE173B" w:rsidR="00A22376" w:rsidRDefault="00A22376" w:rsidP="009B5B42"/>
    <w:p w14:paraId="4BEEF97A" w14:textId="3B8C19E7" w:rsidR="00A22376" w:rsidRDefault="00A22376" w:rsidP="009B5B42"/>
    <w:p w14:paraId="6B51A11F" w14:textId="26B9C207" w:rsidR="00A22376" w:rsidRDefault="00A22376" w:rsidP="009B5B42"/>
    <w:p w14:paraId="34E8C1C1" w14:textId="2527A5DE" w:rsidR="00A22376" w:rsidRDefault="00A22376" w:rsidP="009B5B42"/>
    <w:p w14:paraId="0BC7689A" w14:textId="7B9AD926" w:rsidR="00A22376" w:rsidRDefault="00A22376" w:rsidP="009B5B42"/>
    <w:p w14:paraId="571B871A" w14:textId="39FDE927" w:rsidR="00A22376" w:rsidRDefault="00A22376" w:rsidP="009B5B42"/>
    <w:p w14:paraId="5EDA4CA7" w14:textId="5D1B25F0" w:rsidR="00A22376" w:rsidRDefault="00A22376" w:rsidP="009B5B42"/>
    <w:p w14:paraId="71283BED" w14:textId="765893A5" w:rsidR="00A22376" w:rsidRDefault="00A22376" w:rsidP="009B5B42"/>
    <w:p w14:paraId="400E2760" w14:textId="380B54FA" w:rsidR="00A22376" w:rsidRDefault="00A22376" w:rsidP="009B5B42"/>
    <w:p w14:paraId="561346B2" w14:textId="3C8BF28E" w:rsidR="00A22376" w:rsidRDefault="00A22376" w:rsidP="009B5B42"/>
    <w:p w14:paraId="5FE50DE5" w14:textId="71530200" w:rsidR="00A22376" w:rsidRDefault="00A22376" w:rsidP="009B5B42"/>
    <w:p w14:paraId="1880A4DA" w14:textId="1A40F393" w:rsidR="00A22376" w:rsidRDefault="00A22376" w:rsidP="009B5B42"/>
    <w:p w14:paraId="48CD009B" w14:textId="7B9D089B" w:rsidR="00A22376" w:rsidRDefault="00A22376" w:rsidP="009B5B42"/>
    <w:p w14:paraId="52601B64" w14:textId="4C07B98C" w:rsidR="00A22376" w:rsidRDefault="00A22376" w:rsidP="009B5B42"/>
    <w:p w14:paraId="5F66111D" w14:textId="69AB7CE5" w:rsidR="00A22376" w:rsidRDefault="00A22376" w:rsidP="009B5B42"/>
    <w:p w14:paraId="72E34497" w14:textId="13CB482C" w:rsidR="00A22376" w:rsidRDefault="00A22376" w:rsidP="009B5B42"/>
    <w:p w14:paraId="789C8870" w14:textId="282B2354" w:rsidR="00A22376" w:rsidRDefault="00A22376" w:rsidP="009B5B42"/>
    <w:p w14:paraId="19F7240F" w14:textId="7BD941F5" w:rsidR="00A22376" w:rsidRDefault="003922B8" w:rsidP="009B5B42">
      <w:r>
        <w:rPr>
          <w:noProof/>
        </w:rPr>
        <mc:AlternateContent>
          <mc:Choice Requires="wps">
            <w:drawing>
              <wp:anchor distT="0" distB="0" distL="114300" distR="114300" simplePos="0" relativeHeight="251884544" behindDoc="0" locked="0" layoutInCell="1" allowOverlap="1" wp14:anchorId="0C6D6796" wp14:editId="74379577">
                <wp:simplePos x="0" y="0"/>
                <wp:positionH relativeFrom="column">
                  <wp:posOffset>-316049</wp:posOffset>
                </wp:positionH>
                <wp:positionV relativeFrom="paragraph">
                  <wp:posOffset>239032</wp:posOffset>
                </wp:positionV>
                <wp:extent cx="4135755" cy="635"/>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4135755" cy="635"/>
                        </a:xfrm>
                        <a:prstGeom prst="rect">
                          <a:avLst/>
                        </a:prstGeom>
                        <a:solidFill>
                          <a:prstClr val="white"/>
                        </a:solidFill>
                        <a:ln>
                          <a:noFill/>
                        </a:ln>
                      </wps:spPr>
                      <wps:txbx>
                        <w:txbxContent>
                          <w:p w14:paraId="5253FC70" w14:textId="7B420309" w:rsidR="00156D3C" w:rsidRPr="00C04673" w:rsidRDefault="00156D3C" w:rsidP="00F56D4B">
                            <w:pPr>
                              <w:pStyle w:val="Caption"/>
                              <w:rPr>
                                <w:noProof/>
                                <w:sz w:val="20"/>
                                <w:szCs w:val="20"/>
                              </w:rPr>
                            </w:pPr>
                            <w:r w:rsidRPr="00C04673">
                              <w:rPr>
                                <w:sz w:val="20"/>
                                <w:szCs w:val="20"/>
                              </w:rPr>
                              <w:t xml:space="preserve">Figure </w:t>
                            </w:r>
                            <w:r>
                              <w:rPr>
                                <w:sz w:val="20"/>
                                <w:szCs w:val="20"/>
                              </w:rPr>
                              <w:t>45:</w:t>
                            </w:r>
                            <w:r w:rsidRPr="00C04673">
                              <w:rPr>
                                <w:sz w:val="20"/>
                                <w:szCs w:val="20"/>
                              </w:rPr>
                              <w:t xml:space="preserve"> </w:t>
                            </w:r>
                            <w:r w:rsidRPr="00C04673">
                              <w:rPr>
                                <w:b w:val="0"/>
                                <w:bCs w:val="0"/>
                                <w:sz w:val="20"/>
                                <w:szCs w:val="20"/>
                              </w:rPr>
                              <w:t xml:space="preserve">The </w:t>
                            </w:r>
                            <w:r>
                              <w:rPr>
                                <w:b w:val="0"/>
                                <w:bCs w:val="0"/>
                                <w:sz w:val="20"/>
                                <w:szCs w:val="20"/>
                              </w:rPr>
                              <w:t xml:space="preserve">application of new work </w:t>
                            </w:r>
                            <w:r w:rsidRPr="00C04673">
                              <w:rPr>
                                <w:b w:val="0"/>
                                <w:bCs w:val="0"/>
                                <w:sz w:val="20"/>
                                <w:szCs w:val="20"/>
                              </w:rPr>
                              <w:t xml:space="preserve">diagram- </w:t>
                            </w:r>
                            <w:r>
                              <w:rPr>
                                <w:b w:val="0"/>
                                <w:bCs w:val="0"/>
                                <w:sz w:val="20"/>
                                <w:szCs w:val="20"/>
                              </w:rPr>
                              <w:t xml:space="preserve">Section BB (RABIJ, 2021)ORIGINAL SOURCE </w:t>
                            </w:r>
                            <w:r w:rsidRPr="00C04673">
                              <w:rPr>
                                <w:b w:val="0"/>
                                <w:bCs w:val="0"/>
                                <w:sz w:val="20"/>
                                <w:szCs w:val="20"/>
                              </w:rPr>
                              <w:t>(Boll,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6D6796" id="Text Box 497" o:spid="_x0000_s1071" type="#_x0000_t202" style="position:absolute;margin-left:-24.9pt;margin-top:18.8pt;width:325.65pt;height:.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" stroked="f">
                <v:textbox style="mso-fit-shape-to-text:t" inset="0,0,0,0">
                  <w:txbxContent>
                    <w:p w14:paraId="5253FC70" w14:textId="7B420309" w:rsidR="00156D3C" w:rsidRPr="00C04673" w:rsidRDefault="00156D3C" w:rsidP="00F56D4B">
                      <w:pPr>
                        <w:pStyle w:val="Caption"/>
                        <w:rPr>
                          <w:noProof/>
                          <w:sz w:val="20"/>
                          <w:szCs w:val="20"/>
                        </w:rPr>
                      </w:pPr>
                      <w:r w:rsidRPr="00C04673">
                        <w:rPr>
                          <w:sz w:val="20"/>
                          <w:szCs w:val="20"/>
                        </w:rPr>
                        <w:t xml:space="preserve">Figure </w:t>
                      </w:r>
                      <w:r>
                        <w:rPr>
                          <w:sz w:val="20"/>
                          <w:szCs w:val="20"/>
                        </w:rPr>
                        <w:t>45:</w:t>
                      </w:r>
                      <w:r w:rsidRPr="00C04673">
                        <w:rPr>
                          <w:sz w:val="20"/>
                          <w:szCs w:val="20"/>
                        </w:rPr>
                        <w:t xml:space="preserve"> </w:t>
                      </w:r>
                      <w:r w:rsidRPr="00C04673">
                        <w:rPr>
                          <w:b w:val="0"/>
                          <w:bCs w:val="0"/>
                          <w:sz w:val="20"/>
                          <w:szCs w:val="20"/>
                        </w:rPr>
                        <w:t xml:space="preserve">The </w:t>
                      </w:r>
                      <w:r>
                        <w:rPr>
                          <w:b w:val="0"/>
                          <w:bCs w:val="0"/>
                          <w:sz w:val="20"/>
                          <w:szCs w:val="20"/>
                        </w:rPr>
                        <w:t xml:space="preserve">application of new work </w:t>
                      </w:r>
                      <w:r w:rsidRPr="00C04673">
                        <w:rPr>
                          <w:b w:val="0"/>
                          <w:bCs w:val="0"/>
                          <w:sz w:val="20"/>
                          <w:szCs w:val="20"/>
                        </w:rPr>
                        <w:t xml:space="preserve">diagram- </w:t>
                      </w:r>
                      <w:r>
                        <w:rPr>
                          <w:b w:val="0"/>
                          <w:bCs w:val="0"/>
                          <w:sz w:val="20"/>
                          <w:szCs w:val="20"/>
                        </w:rPr>
                        <w:t xml:space="preserve">Section BB (RABIJ, 2021)ORIGINAL SOURCE </w:t>
                      </w:r>
                      <w:r w:rsidRPr="00C04673">
                        <w:rPr>
                          <w:b w:val="0"/>
                          <w:bCs w:val="0"/>
                          <w:sz w:val="20"/>
                          <w:szCs w:val="20"/>
                        </w:rPr>
                        <w:t>(Boll, 2012)</w:t>
                      </w:r>
                    </w:p>
                  </w:txbxContent>
                </v:textbox>
              </v:shape>
            </w:pict>
          </mc:Fallback>
        </mc:AlternateContent>
      </w:r>
    </w:p>
    <w:p w14:paraId="60BB6F22" w14:textId="11A34F75" w:rsidR="00A22376" w:rsidRDefault="00A22376" w:rsidP="009B5B42"/>
    <w:p w14:paraId="412C08C1" w14:textId="5158B85E" w:rsidR="00A22376" w:rsidRDefault="00A22376" w:rsidP="009B5B42"/>
    <w:p w14:paraId="53A5C956" w14:textId="1A29C442" w:rsidR="00A22376" w:rsidRDefault="00A22376" w:rsidP="009B5B42"/>
    <w:p w14:paraId="4F5ACD8D" w14:textId="698C6F30" w:rsidR="00A22376" w:rsidRDefault="00A22376" w:rsidP="009B5B42"/>
    <w:p w14:paraId="4B9283E4" w14:textId="4EDA9A8B" w:rsidR="00A22376" w:rsidRDefault="00A22376" w:rsidP="009B5B42"/>
    <w:p w14:paraId="3367A2BC" w14:textId="29DAD0C7" w:rsidR="00A22376" w:rsidRDefault="00A22376" w:rsidP="009B5B42"/>
    <w:p w14:paraId="4A882AE6" w14:textId="77777777" w:rsidR="00A22376" w:rsidRDefault="00A22376" w:rsidP="009B5B42"/>
    <w:p w14:paraId="72236799" w14:textId="534A3BF0" w:rsidR="00A22376" w:rsidRDefault="00A22376" w:rsidP="009B5B42"/>
    <w:p w14:paraId="1F7BB2B8" w14:textId="6783F81C" w:rsidR="00A22376" w:rsidRDefault="00A22376" w:rsidP="009B5B42"/>
    <w:p w14:paraId="4CD23E03" w14:textId="04A9054A" w:rsidR="00A22376" w:rsidRPr="00461A7D" w:rsidRDefault="00461A7D" w:rsidP="009B5B42">
      <w:pPr>
        <w:rPr>
          <w:sz w:val="24"/>
          <w:szCs w:val="24"/>
        </w:rPr>
      </w:pPr>
      <w:r>
        <w:rPr>
          <w:sz w:val="24"/>
          <w:szCs w:val="24"/>
        </w:rPr>
        <w:t xml:space="preserve">The way the architects have approached the building is quite simple but very effective. </w:t>
      </w:r>
      <w:r w:rsidR="007E6FC4">
        <w:rPr>
          <w:sz w:val="24"/>
          <w:szCs w:val="24"/>
        </w:rPr>
        <w:t>Comparing to other approaches such as the one in  Misterton pumphouses or the old pumphouse in Nottingham</w:t>
      </w:r>
      <w:r w:rsidR="009E5D0A">
        <w:rPr>
          <w:sz w:val="24"/>
          <w:szCs w:val="24"/>
        </w:rPr>
        <w:t>, here</w:t>
      </w:r>
      <w:r w:rsidR="007E6FC4">
        <w:rPr>
          <w:sz w:val="24"/>
          <w:szCs w:val="24"/>
        </w:rPr>
        <w:t xml:space="preserve"> the architects have gone into an opposite direction. </w:t>
      </w:r>
      <w:r w:rsidR="009E5D0A">
        <w:rPr>
          <w:sz w:val="24"/>
          <w:szCs w:val="24"/>
        </w:rPr>
        <w:t>On the outside the building look like a fresh, new constructed warehouse. However, on the inside there is a hidden structure. The other examples have shown us an insertion being made into the inside of an old structure. Within this project the architects have changed the game and instead inserting something inside</w:t>
      </w:r>
      <w:r w:rsidR="00311BA3">
        <w:rPr>
          <w:sz w:val="24"/>
          <w:szCs w:val="24"/>
        </w:rPr>
        <w:t>,</w:t>
      </w:r>
      <w:r w:rsidR="009E5D0A">
        <w:rPr>
          <w:sz w:val="24"/>
          <w:szCs w:val="24"/>
        </w:rPr>
        <w:t xml:space="preserve"> they have inserted something new on top of the old. </w:t>
      </w:r>
      <w:r w:rsidR="00311BA3">
        <w:rPr>
          <w:sz w:val="24"/>
          <w:szCs w:val="24"/>
        </w:rPr>
        <w:t xml:space="preserve">The old industrial building has been trapped inside of the new construction which acts like a protecting shield. </w:t>
      </w:r>
      <w:r w:rsidR="00466BEE">
        <w:rPr>
          <w:sz w:val="24"/>
          <w:szCs w:val="24"/>
        </w:rPr>
        <w:t>This approach allowed the architects keep the old building and use it again without having to carry heavy restorative works and worry about the insulation problems</w:t>
      </w:r>
      <w:r w:rsidR="00FC76A1">
        <w:rPr>
          <w:sz w:val="24"/>
          <w:szCs w:val="24"/>
        </w:rPr>
        <w:t xml:space="preserve"> </w:t>
      </w:r>
      <w:r w:rsidR="00311BA3">
        <w:rPr>
          <w:sz w:val="24"/>
          <w:szCs w:val="24"/>
        </w:rPr>
        <w:t>(</w:t>
      </w:r>
      <w:r w:rsidR="00311BA3" w:rsidRPr="00311BA3">
        <w:rPr>
          <w:sz w:val="24"/>
          <w:szCs w:val="24"/>
        </w:rPr>
        <w:t xml:space="preserve">Heinrich </w:t>
      </w:r>
      <w:proofErr w:type="spellStart"/>
      <w:r w:rsidR="00311BA3" w:rsidRPr="00311BA3">
        <w:rPr>
          <w:sz w:val="24"/>
          <w:szCs w:val="24"/>
        </w:rPr>
        <w:t>Böll</w:t>
      </w:r>
      <w:proofErr w:type="spellEnd"/>
      <w:r w:rsidR="00311BA3" w:rsidRPr="00311BA3">
        <w:rPr>
          <w:sz w:val="24"/>
          <w:szCs w:val="24"/>
        </w:rPr>
        <w:t xml:space="preserve"> Architekt, 2012</w:t>
      </w:r>
      <w:r w:rsidR="00311BA3">
        <w:rPr>
          <w:sz w:val="24"/>
          <w:szCs w:val="24"/>
        </w:rPr>
        <w:t>)</w:t>
      </w:r>
      <w:r w:rsidR="00FC76A1">
        <w:rPr>
          <w:sz w:val="24"/>
          <w:szCs w:val="24"/>
        </w:rPr>
        <w:t>.</w:t>
      </w:r>
      <w:r w:rsidR="00311BA3">
        <w:rPr>
          <w:sz w:val="24"/>
          <w:szCs w:val="24"/>
        </w:rPr>
        <w:t xml:space="preserve"> </w:t>
      </w:r>
    </w:p>
    <w:p w14:paraId="3217924A" w14:textId="4D53FE05" w:rsidR="00A22376" w:rsidRDefault="00A22376" w:rsidP="009B5B42"/>
    <w:p w14:paraId="2A44D731" w14:textId="2E003051" w:rsidR="00A22376" w:rsidRDefault="00A22376" w:rsidP="009B5B42"/>
    <w:p w14:paraId="584A7222" w14:textId="3B0972F8" w:rsidR="00A22376" w:rsidRDefault="00A22376" w:rsidP="009B5B42"/>
    <w:p w14:paraId="748C6E28" w14:textId="4A6ADB1C" w:rsidR="00A22376" w:rsidRDefault="00A22376" w:rsidP="009B5B42"/>
    <w:p w14:paraId="00648E47" w14:textId="2CB2E9C0" w:rsidR="00A22376" w:rsidRDefault="00A22376" w:rsidP="009B5B42"/>
    <w:p w14:paraId="66BE27D1" w14:textId="280A6694" w:rsidR="00A22376" w:rsidRDefault="00A22376" w:rsidP="009B5B42"/>
    <w:p w14:paraId="320DF397" w14:textId="5C46A7B1" w:rsidR="00A22376" w:rsidRDefault="00A22376" w:rsidP="009B5B42"/>
    <w:p w14:paraId="1D9C2837" w14:textId="54CD586C" w:rsidR="00A22376" w:rsidRDefault="00BF07ED" w:rsidP="00BF07ED">
      <w:pPr>
        <w:pStyle w:val="Heading1"/>
        <w:rPr>
          <w:sz w:val="48"/>
          <w:szCs w:val="48"/>
        </w:rPr>
      </w:pPr>
      <w:r w:rsidRPr="00BF07ED">
        <w:rPr>
          <w:sz w:val="48"/>
          <w:szCs w:val="48"/>
        </w:rPr>
        <w:lastRenderedPageBreak/>
        <w:t xml:space="preserve">RELEVANCE: </w:t>
      </w:r>
    </w:p>
    <w:p w14:paraId="64C61454" w14:textId="51A3A569" w:rsidR="00C36CD5" w:rsidRPr="00C36CD5" w:rsidRDefault="00C36CD5" w:rsidP="00C36CD5">
      <w:pPr>
        <w:pStyle w:val="Heading1"/>
      </w:pPr>
      <w:r>
        <w:t xml:space="preserve">INSERTION STRATEGY </w:t>
      </w:r>
    </w:p>
    <w:p w14:paraId="3AB3355A" w14:textId="77777777" w:rsidR="00BF07ED" w:rsidRDefault="00BF07ED" w:rsidP="00BF07ED">
      <w:pPr>
        <w:keepNext/>
      </w:pPr>
      <w:r>
        <w:rPr>
          <w:noProof/>
        </w:rPr>
        <w:drawing>
          <wp:inline distT="0" distB="0" distL="0" distR="0" wp14:anchorId="0F8F28C2" wp14:editId="1CACBA55">
            <wp:extent cx="3940629" cy="3738472"/>
            <wp:effectExtent l="0" t="0" r="317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80">
                      <a:extLst>
                        <a:ext uri="{28A0092B-C50C-407E-A947-70E740481C1C}">
                          <a14:useLocalDpi xmlns:a14="http://schemas.microsoft.com/office/drawing/2010/main" val="0"/>
                        </a:ext>
                      </a:extLst>
                    </a:blip>
                    <a:stretch>
                      <a:fillRect/>
                    </a:stretch>
                  </pic:blipFill>
                  <pic:spPr>
                    <a:xfrm>
                      <a:off x="0" y="0"/>
                      <a:ext cx="3961181" cy="3757970"/>
                    </a:xfrm>
                    <a:prstGeom prst="rect">
                      <a:avLst/>
                    </a:prstGeom>
                  </pic:spPr>
                </pic:pic>
              </a:graphicData>
            </a:graphic>
          </wp:inline>
        </w:drawing>
      </w:r>
    </w:p>
    <w:p w14:paraId="70275DB7" w14:textId="51FB13AB" w:rsidR="00A22376" w:rsidRPr="00BF07ED" w:rsidRDefault="00BF07ED" w:rsidP="00BF07ED">
      <w:pPr>
        <w:pStyle w:val="Caption"/>
        <w:rPr>
          <w:b w:val="0"/>
          <w:bCs w:val="0"/>
          <w:sz w:val="20"/>
          <w:szCs w:val="20"/>
        </w:rPr>
      </w:pPr>
      <w:bookmarkStart w:id="9" w:name="_Hlk67947072"/>
      <w:r w:rsidRPr="00BF07ED">
        <w:rPr>
          <w:sz w:val="20"/>
          <w:szCs w:val="20"/>
        </w:rPr>
        <w:t>Figure</w:t>
      </w:r>
      <w:r w:rsidR="005F7F41">
        <w:rPr>
          <w:sz w:val="20"/>
          <w:szCs w:val="20"/>
        </w:rPr>
        <w:t xml:space="preserve"> 4</w:t>
      </w:r>
      <w:r w:rsidR="003A7C20">
        <w:rPr>
          <w:sz w:val="20"/>
          <w:szCs w:val="20"/>
        </w:rPr>
        <w:t>6</w:t>
      </w:r>
      <w:r w:rsidRPr="00BF07ED">
        <w:rPr>
          <w:sz w:val="20"/>
          <w:szCs w:val="20"/>
        </w:rPr>
        <w:t xml:space="preserve">: </w:t>
      </w:r>
      <w:r w:rsidRPr="00BF07ED">
        <w:rPr>
          <w:b w:val="0"/>
          <w:bCs w:val="0"/>
          <w:sz w:val="20"/>
          <w:szCs w:val="20"/>
        </w:rPr>
        <w:t>The inside of Bochum Pumphouse (Mayer)</w:t>
      </w:r>
      <w:bookmarkEnd w:id="9"/>
    </w:p>
    <w:p w14:paraId="777B4E41" w14:textId="50761D08" w:rsidR="00A22376" w:rsidRDefault="00A22376" w:rsidP="009B5B42"/>
    <w:p w14:paraId="5E449AD7" w14:textId="75A77BA9" w:rsidR="00A22376" w:rsidRPr="002265BF" w:rsidRDefault="00417F3E" w:rsidP="009B5B42">
      <w:pPr>
        <w:rPr>
          <w:sz w:val="24"/>
          <w:szCs w:val="24"/>
        </w:rPr>
      </w:pPr>
      <w:r w:rsidRPr="002265BF">
        <w:rPr>
          <w:sz w:val="24"/>
          <w:szCs w:val="24"/>
        </w:rPr>
        <w:t xml:space="preserve">The language of enclosing a building within a new structure is </w:t>
      </w:r>
      <w:r w:rsidR="00C36CD5" w:rsidRPr="002265BF">
        <w:rPr>
          <w:sz w:val="24"/>
          <w:szCs w:val="24"/>
        </w:rPr>
        <w:t>a different way of preserving a building. It is a rare solution to an old building which structure is too delicate to handle any new work. The exterior of the industrial building has been concealed by the new ‘shell’, leaving a faint outline of the old behind the new. However, the former building atmosphere has been captured inside where the ruins are exposed to the public</w:t>
      </w:r>
      <w:r w:rsidR="00CE1C51" w:rsidRPr="002265BF">
        <w:rPr>
          <w:sz w:val="24"/>
          <w:szCs w:val="24"/>
        </w:rPr>
        <w:t xml:space="preserve"> </w:t>
      </w:r>
      <w:r w:rsidR="004939AF">
        <w:rPr>
          <w:sz w:val="24"/>
          <w:szCs w:val="24"/>
        </w:rPr>
        <w:t xml:space="preserve">         </w:t>
      </w:r>
      <w:r w:rsidR="00CE1C51" w:rsidRPr="002265BF">
        <w:rPr>
          <w:sz w:val="24"/>
          <w:szCs w:val="24"/>
        </w:rPr>
        <w:t>(Heinrich Boll Architekt, 2012)</w:t>
      </w:r>
      <w:r w:rsidR="00685678">
        <w:rPr>
          <w:sz w:val="24"/>
          <w:szCs w:val="24"/>
        </w:rPr>
        <w:t>.</w:t>
      </w:r>
      <w:r w:rsidR="00C36CD5" w:rsidRPr="002265BF">
        <w:rPr>
          <w:sz w:val="24"/>
          <w:szCs w:val="24"/>
        </w:rPr>
        <w:t xml:space="preserve"> </w:t>
      </w:r>
      <w:r w:rsidR="00CE1C51" w:rsidRPr="002265BF">
        <w:rPr>
          <w:sz w:val="24"/>
          <w:szCs w:val="24"/>
        </w:rPr>
        <w:t xml:space="preserve">It is like a box within a box strategy which has </w:t>
      </w:r>
      <w:r w:rsidR="00CF39B5" w:rsidRPr="002265BF">
        <w:rPr>
          <w:sz w:val="24"/>
          <w:szCs w:val="24"/>
        </w:rPr>
        <w:t xml:space="preserve">also </w:t>
      </w:r>
      <w:r w:rsidR="00CE1C51" w:rsidRPr="002265BF">
        <w:rPr>
          <w:sz w:val="24"/>
          <w:szCs w:val="24"/>
        </w:rPr>
        <w:t xml:space="preserve">been applied to create private spaces within the building. This approach is unlike any ‘traditional’ insertions which where ‘thinking outside of the box’ has took a </w:t>
      </w:r>
      <w:r w:rsidR="00CF39B5" w:rsidRPr="002265BF">
        <w:rPr>
          <w:sz w:val="24"/>
          <w:szCs w:val="24"/>
        </w:rPr>
        <w:t xml:space="preserve">literal </w:t>
      </w:r>
      <w:r w:rsidR="00CE1C51" w:rsidRPr="002265BF">
        <w:rPr>
          <w:sz w:val="24"/>
          <w:szCs w:val="24"/>
        </w:rPr>
        <w:t xml:space="preserve">meaning. </w:t>
      </w:r>
    </w:p>
    <w:p w14:paraId="3B714368" w14:textId="6426BDB4" w:rsidR="00A22376" w:rsidRDefault="00A22376" w:rsidP="009B5B42"/>
    <w:p w14:paraId="3D48867F" w14:textId="225C8364" w:rsidR="00BF07ED" w:rsidRDefault="00BF07ED" w:rsidP="009B5B42"/>
    <w:p w14:paraId="52295138" w14:textId="161DAC89" w:rsidR="00BF07ED" w:rsidRDefault="00BF07ED" w:rsidP="009B5B42"/>
    <w:p w14:paraId="0B70B96C" w14:textId="7E8619CE" w:rsidR="00BF07ED" w:rsidRDefault="00BF07ED" w:rsidP="009B5B42"/>
    <w:p w14:paraId="7998EF2A" w14:textId="7B1C1DDB" w:rsidR="00BF07ED" w:rsidRDefault="00BF07ED" w:rsidP="009B5B42"/>
    <w:p w14:paraId="00B267A7" w14:textId="573F2657" w:rsidR="00BF07ED" w:rsidRDefault="00BF07ED" w:rsidP="009B5B42"/>
    <w:p w14:paraId="2CAECC0C" w14:textId="48D6B1A4" w:rsidR="00BF07ED" w:rsidRDefault="00BF07ED" w:rsidP="009B5B42"/>
    <w:p w14:paraId="6F69ACC7" w14:textId="44164415" w:rsidR="00BF07ED" w:rsidRDefault="00BF07ED" w:rsidP="009B5B42"/>
    <w:p w14:paraId="253EA1C9" w14:textId="6ED172C9" w:rsidR="00BF07ED" w:rsidRDefault="00BF07ED" w:rsidP="009B5B42"/>
    <w:p w14:paraId="742D6FE5" w14:textId="0E2A8D2B" w:rsidR="00BF07ED" w:rsidRDefault="00BF07ED" w:rsidP="009B5B42"/>
    <w:p w14:paraId="11767088" w14:textId="07C7D6F2" w:rsidR="00BF07ED" w:rsidRDefault="00BF07ED" w:rsidP="009B5B42"/>
    <w:p w14:paraId="188DA49C" w14:textId="0CF0ABF9" w:rsidR="00BF07ED" w:rsidRDefault="00BF07ED" w:rsidP="009B5B42"/>
    <w:p w14:paraId="080224E2" w14:textId="554DB922" w:rsidR="00BF07ED" w:rsidRDefault="00BF07ED" w:rsidP="009B5B42"/>
    <w:p w14:paraId="21C42EB0" w14:textId="7E3FC789" w:rsidR="00BF07ED" w:rsidRDefault="00BF07ED" w:rsidP="009B5B42"/>
    <w:p w14:paraId="6FD6DC69" w14:textId="20D29BE9" w:rsidR="00BF07ED" w:rsidRDefault="00BF07ED" w:rsidP="009B5B42"/>
    <w:p w14:paraId="4AB4058C" w14:textId="7745A5C5" w:rsidR="00BF07ED" w:rsidRDefault="00BF07ED" w:rsidP="009B5B42"/>
    <w:p w14:paraId="45F57592" w14:textId="74AC3761" w:rsidR="00BF07ED" w:rsidRDefault="00BF07ED" w:rsidP="009B5B42"/>
    <w:p w14:paraId="0DD5802C" w14:textId="52A2DC3E" w:rsidR="00BF07ED" w:rsidRDefault="00BF07ED" w:rsidP="009B5B42"/>
    <w:p w14:paraId="4CE82292" w14:textId="4D3068A4" w:rsidR="00BF07ED" w:rsidRDefault="00BF07ED" w:rsidP="009B5B42"/>
    <w:p w14:paraId="552B4287" w14:textId="77A424E8" w:rsidR="00BF07ED" w:rsidRDefault="00BF07ED" w:rsidP="009B5B42"/>
    <w:p w14:paraId="6F28DFC0" w14:textId="0E1CB22D" w:rsidR="00BF07ED" w:rsidRDefault="00BF07ED" w:rsidP="009B5B42"/>
    <w:p w14:paraId="7DEC31B3" w14:textId="693B998F" w:rsidR="00BF07ED" w:rsidRDefault="00BF07ED" w:rsidP="009B5B42"/>
    <w:p w14:paraId="2E7EF4C4" w14:textId="5780D9AB" w:rsidR="00BF07ED" w:rsidRDefault="00BF07ED" w:rsidP="009B5B42"/>
    <w:p w14:paraId="052B667E" w14:textId="77777777" w:rsidR="00BF07ED" w:rsidRDefault="00BF07ED" w:rsidP="009B5B42"/>
    <w:p w14:paraId="3F579253" w14:textId="1D9556B1" w:rsidR="00BF07ED" w:rsidRDefault="00BF07ED" w:rsidP="009B5B42"/>
    <w:p w14:paraId="052B8FC2" w14:textId="7336B594" w:rsidR="00BF07ED" w:rsidRDefault="00BF07ED" w:rsidP="009B5B42"/>
    <w:p w14:paraId="14E0E023" w14:textId="12034B73" w:rsidR="00BF07ED" w:rsidRDefault="00BF07ED" w:rsidP="009B5B42"/>
    <w:p w14:paraId="23723F1D" w14:textId="70EC082F" w:rsidR="00BF07ED" w:rsidRDefault="00BF07ED" w:rsidP="009B5B42"/>
    <w:p w14:paraId="2A02EC4F" w14:textId="77777777" w:rsidR="00BF07ED" w:rsidRDefault="00BF07ED" w:rsidP="009B5B42"/>
    <w:p w14:paraId="70AB9DB8" w14:textId="77777777" w:rsidR="00A22376" w:rsidRDefault="00A22376" w:rsidP="009B5B42"/>
    <w:p w14:paraId="2442B54F" w14:textId="2E324E40" w:rsidR="009B5B42" w:rsidRDefault="009B5B42" w:rsidP="009B5B42"/>
    <w:p w14:paraId="5AF0A9B7" w14:textId="5DABC1B9" w:rsidR="009B5B42" w:rsidRDefault="009B5B42" w:rsidP="009B5B42"/>
    <w:p w14:paraId="2133B3CB" w14:textId="57854790" w:rsidR="009B5B42" w:rsidRDefault="009B5B42" w:rsidP="009B5B42"/>
    <w:p w14:paraId="2F1750D5" w14:textId="77777777" w:rsidR="009B5B42" w:rsidRPr="009B5B42" w:rsidRDefault="009B5B42" w:rsidP="009B5B42"/>
    <w:p w14:paraId="3679A2EC" w14:textId="7E5CB524" w:rsidR="00541E3C" w:rsidRDefault="00541E3C" w:rsidP="0056515C">
      <w:pPr>
        <w:pStyle w:val="Heading1"/>
        <w:rPr>
          <w:sz w:val="52"/>
          <w:szCs w:val="52"/>
        </w:rPr>
      </w:pPr>
    </w:p>
    <w:p w14:paraId="459E2D40" w14:textId="603ABDCD" w:rsidR="00BF07ED" w:rsidRDefault="00BF07ED" w:rsidP="00BF07ED"/>
    <w:p w14:paraId="48903B3D" w14:textId="603D5DDD" w:rsidR="00BF07ED" w:rsidRDefault="00BF07ED" w:rsidP="00BF07ED"/>
    <w:p w14:paraId="2D46C4CC" w14:textId="74AAE492" w:rsidR="00BF07ED" w:rsidRPr="00C969B3" w:rsidRDefault="00B76BB5" w:rsidP="005E04E9">
      <w:pPr>
        <w:pStyle w:val="Heading1"/>
        <w:rPr>
          <w:sz w:val="52"/>
          <w:szCs w:val="52"/>
        </w:rPr>
      </w:pPr>
      <w:r w:rsidRPr="00C969B3">
        <w:rPr>
          <w:noProof/>
          <w:sz w:val="52"/>
          <w:szCs w:val="52"/>
        </w:rPr>
        <w:lastRenderedPageBreak/>
        <mc:AlternateContent>
          <mc:Choice Requires="wps">
            <w:drawing>
              <wp:anchor distT="0" distB="0" distL="114300" distR="114300" simplePos="0" relativeHeight="251890688" behindDoc="0" locked="0" layoutInCell="1" allowOverlap="1" wp14:anchorId="5B0FAE7F" wp14:editId="67F4900B">
                <wp:simplePos x="0" y="0"/>
                <wp:positionH relativeFrom="column">
                  <wp:posOffset>4480560</wp:posOffset>
                </wp:positionH>
                <wp:positionV relativeFrom="paragraph">
                  <wp:posOffset>-60960</wp:posOffset>
                </wp:positionV>
                <wp:extent cx="0" cy="3840480"/>
                <wp:effectExtent l="0" t="0" r="38100" b="26670"/>
                <wp:wrapNone/>
                <wp:docPr id="129" name="Straight Connector 129"/>
                <wp:cNvGraphicFramePr/>
                <a:graphic xmlns:a="http://schemas.openxmlformats.org/drawingml/2006/main">
                  <a:graphicData uri="http://schemas.microsoft.com/office/word/2010/wordprocessingShape">
                    <wps:wsp>
                      <wps:cNvCnPr/>
                      <wps:spPr>
                        <a:xfrm>
                          <a:off x="0" y="0"/>
                          <a:ext cx="0" cy="384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A0F4EF" id="Straight Connector 129"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352.8pt,-4.8pt" to="352.8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" strokecolor="black [3200]"/>
            </w:pict>
          </mc:Fallback>
        </mc:AlternateContent>
      </w:r>
      <w:r w:rsidR="005E04E9" w:rsidRPr="00C969B3">
        <w:rPr>
          <w:sz w:val="52"/>
          <w:szCs w:val="52"/>
        </w:rPr>
        <w:t xml:space="preserve">7.8 CONCLUSION </w:t>
      </w:r>
    </w:p>
    <w:p w14:paraId="0753ED50" w14:textId="28EC0FBA" w:rsidR="00B76BB5" w:rsidRPr="00B76BB5" w:rsidRDefault="00B76BB5" w:rsidP="00B76BB5">
      <w:r>
        <w:rPr>
          <w:noProof/>
        </w:rPr>
        <mc:AlternateContent>
          <mc:Choice Requires="wps">
            <w:drawing>
              <wp:anchor distT="0" distB="0" distL="114300" distR="114300" simplePos="0" relativeHeight="251889664" behindDoc="0" locked="0" layoutInCell="1" allowOverlap="1" wp14:anchorId="03241868" wp14:editId="6A9D62A0">
                <wp:simplePos x="0" y="0"/>
                <wp:positionH relativeFrom="column">
                  <wp:posOffset>-30480</wp:posOffset>
                </wp:positionH>
                <wp:positionV relativeFrom="paragraph">
                  <wp:posOffset>90805</wp:posOffset>
                </wp:positionV>
                <wp:extent cx="5044440" cy="15240"/>
                <wp:effectExtent l="0" t="0" r="22860" b="22860"/>
                <wp:wrapNone/>
                <wp:docPr id="128" name="Straight Connector 128"/>
                <wp:cNvGraphicFramePr/>
                <a:graphic xmlns:a="http://schemas.openxmlformats.org/drawingml/2006/main">
                  <a:graphicData uri="http://schemas.microsoft.com/office/word/2010/wordprocessingShape">
                    <wps:wsp>
                      <wps:cNvCnPr/>
                      <wps:spPr>
                        <a:xfrm>
                          <a:off x="0" y="0"/>
                          <a:ext cx="50444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9AC9B9" id="Straight Connector 128"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2.4pt,7.15pt" to="394.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" strokecolor="black [3200]"/>
            </w:pict>
          </mc:Fallback>
        </mc:AlternateContent>
      </w:r>
    </w:p>
    <w:p w14:paraId="678515D4" w14:textId="7104141C" w:rsidR="00BF07ED" w:rsidRDefault="00941E9F" w:rsidP="00BF07ED">
      <w:pPr>
        <w:rPr>
          <w:sz w:val="24"/>
          <w:szCs w:val="24"/>
        </w:rPr>
      </w:pPr>
      <w:r w:rsidRPr="00B95B91">
        <w:rPr>
          <w:sz w:val="40"/>
          <w:szCs w:val="40"/>
        </w:rPr>
        <w:t>B</w:t>
      </w:r>
      <w:r>
        <w:rPr>
          <w:sz w:val="24"/>
          <w:szCs w:val="24"/>
        </w:rPr>
        <w:t xml:space="preserve">riefly to conclude, analysing both the contemporary and historic precedents have given a new insight on which direction I might want to take the old hydraulic tower and pumphouse in Hull. </w:t>
      </w:r>
      <w:r w:rsidR="004533E6">
        <w:rPr>
          <w:sz w:val="24"/>
          <w:szCs w:val="24"/>
        </w:rPr>
        <w:t xml:space="preserve">Different meaning of reuse </w:t>
      </w:r>
      <w:r w:rsidR="002103CF">
        <w:rPr>
          <w:sz w:val="24"/>
          <w:szCs w:val="24"/>
        </w:rPr>
        <w:t>has</w:t>
      </w:r>
      <w:r w:rsidR="004533E6">
        <w:rPr>
          <w:sz w:val="24"/>
          <w:szCs w:val="24"/>
        </w:rPr>
        <w:t xml:space="preserve"> been identified within different design </w:t>
      </w:r>
      <w:r w:rsidR="000850DA">
        <w:rPr>
          <w:sz w:val="24"/>
          <w:szCs w:val="24"/>
        </w:rPr>
        <w:t xml:space="preserve">approaches, theories </w:t>
      </w:r>
      <w:r w:rsidR="00224F4E">
        <w:rPr>
          <w:sz w:val="24"/>
          <w:szCs w:val="24"/>
        </w:rPr>
        <w:t xml:space="preserve">, </w:t>
      </w:r>
      <w:r w:rsidR="000850DA">
        <w:rPr>
          <w:sz w:val="24"/>
          <w:szCs w:val="24"/>
        </w:rPr>
        <w:t>solutions,</w:t>
      </w:r>
      <w:r w:rsidR="00224F4E">
        <w:rPr>
          <w:sz w:val="24"/>
          <w:szCs w:val="24"/>
        </w:rPr>
        <w:t xml:space="preserve"> </w:t>
      </w:r>
      <w:r w:rsidR="002103CF">
        <w:rPr>
          <w:sz w:val="24"/>
          <w:szCs w:val="24"/>
        </w:rPr>
        <w:t xml:space="preserve">and strategies. </w:t>
      </w:r>
    </w:p>
    <w:p w14:paraId="406EBB5B" w14:textId="001444AA" w:rsidR="004533E6" w:rsidRPr="001D7509" w:rsidRDefault="004533E6" w:rsidP="00BF07ED">
      <w:pPr>
        <w:rPr>
          <w:sz w:val="24"/>
          <w:szCs w:val="24"/>
        </w:rPr>
      </w:pPr>
      <w:r>
        <w:rPr>
          <w:sz w:val="24"/>
          <w:szCs w:val="24"/>
        </w:rPr>
        <w:t xml:space="preserve">By choosing mostly old pumphouses as examples, I could relate to my chosen building. The pumphouses consist of structural  similarities which allowed me to explore different potential design strategies which can also be applied to my chosen building. </w:t>
      </w:r>
      <w:r w:rsidRPr="002103CF">
        <w:rPr>
          <w:b/>
          <w:bCs/>
          <w:sz w:val="24"/>
          <w:szCs w:val="24"/>
        </w:rPr>
        <w:t xml:space="preserve">The </w:t>
      </w:r>
      <w:r w:rsidR="002103CF" w:rsidRPr="002103CF">
        <w:rPr>
          <w:b/>
          <w:bCs/>
          <w:sz w:val="24"/>
          <w:szCs w:val="24"/>
        </w:rPr>
        <w:t>O</w:t>
      </w:r>
      <w:r w:rsidRPr="002103CF">
        <w:rPr>
          <w:b/>
          <w:bCs/>
          <w:sz w:val="24"/>
          <w:szCs w:val="24"/>
        </w:rPr>
        <w:t xml:space="preserve">ld </w:t>
      </w:r>
      <w:r w:rsidR="002103CF" w:rsidRPr="002103CF">
        <w:rPr>
          <w:b/>
          <w:bCs/>
          <w:sz w:val="24"/>
          <w:szCs w:val="24"/>
        </w:rPr>
        <w:t>P</w:t>
      </w:r>
      <w:r w:rsidRPr="002103CF">
        <w:rPr>
          <w:b/>
          <w:bCs/>
          <w:sz w:val="24"/>
          <w:szCs w:val="24"/>
        </w:rPr>
        <w:t>umphouse in Nottingham</w:t>
      </w:r>
      <w:r>
        <w:rPr>
          <w:sz w:val="24"/>
          <w:szCs w:val="24"/>
        </w:rPr>
        <w:t xml:space="preserve"> identified the Fred Scott’s alteration strategy</w:t>
      </w:r>
      <w:r w:rsidR="002103CF">
        <w:rPr>
          <w:sz w:val="24"/>
          <w:szCs w:val="24"/>
        </w:rPr>
        <w:t xml:space="preserve"> which I intended to follow. The example gave me a deeper understanding on how strategy works. </w:t>
      </w:r>
      <w:r w:rsidR="002103CF" w:rsidRPr="002103CF">
        <w:rPr>
          <w:b/>
          <w:bCs/>
          <w:sz w:val="24"/>
          <w:szCs w:val="24"/>
        </w:rPr>
        <w:t>The Devote Studio</w:t>
      </w:r>
      <w:r w:rsidR="002103CF">
        <w:rPr>
          <w:sz w:val="24"/>
          <w:szCs w:val="24"/>
        </w:rPr>
        <w:t xml:space="preserve"> have presented a ‘working with the existing approach’ and the renovation strategy. </w:t>
      </w:r>
    </w:p>
    <w:p w14:paraId="4F08ECE2" w14:textId="4484782C" w:rsidR="00BF07ED" w:rsidRDefault="002103CF" w:rsidP="00BF07ED">
      <w:pPr>
        <w:rPr>
          <w:sz w:val="24"/>
          <w:szCs w:val="24"/>
        </w:rPr>
      </w:pPr>
      <w:r w:rsidRPr="00CE07E1">
        <w:rPr>
          <w:sz w:val="24"/>
          <w:szCs w:val="24"/>
        </w:rPr>
        <w:t>Although</w:t>
      </w:r>
      <w:r w:rsidR="00455EF0">
        <w:rPr>
          <w:sz w:val="24"/>
          <w:szCs w:val="24"/>
        </w:rPr>
        <w:t>,</w:t>
      </w:r>
      <w:r w:rsidRPr="00CE07E1">
        <w:rPr>
          <w:sz w:val="24"/>
          <w:szCs w:val="24"/>
        </w:rPr>
        <w:t xml:space="preserve"> the historic examples such as </w:t>
      </w:r>
      <w:r w:rsidRPr="004B6BFF">
        <w:rPr>
          <w:b/>
          <w:bCs/>
          <w:sz w:val="24"/>
          <w:szCs w:val="24"/>
        </w:rPr>
        <w:t>Villa Savoye</w:t>
      </w:r>
      <w:r w:rsidRPr="00CE07E1">
        <w:rPr>
          <w:sz w:val="24"/>
          <w:szCs w:val="24"/>
        </w:rPr>
        <w:t xml:space="preserve"> </w:t>
      </w:r>
      <w:r w:rsidR="004B6BFF">
        <w:rPr>
          <w:sz w:val="24"/>
          <w:szCs w:val="24"/>
        </w:rPr>
        <w:t xml:space="preserve">and </w:t>
      </w:r>
      <w:r w:rsidR="004B6BFF" w:rsidRPr="004B6BFF">
        <w:rPr>
          <w:b/>
          <w:bCs/>
          <w:sz w:val="24"/>
          <w:szCs w:val="24"/>
        </w:rPr>
        <w:t>Schroder House</w:t>
      </w:r>
      <w:r w:rsidR="004B6BFF">
        <w:rPr>
          <w:sz w:val="24"/>
          <w:szCs w:val="24"/>
        </w:rPr>
        <w:t xml:space="preserve"> </w:t>
      </w:r>
      <w:r w:rsidRPr="00CE07E1">
        <w:rPr>
          <w:sz w:val="24"/>
          <w:szCs w:val="24"/>
        </w:rPr>
        <w:t>are not the type of building I am working with</w:t>
      </w:r>
      <w:r w:rsidR="004B6BFF">
        <w:rPr>
          <w:sz w:val="24"/>
          <w:szCs w:val="24"/>
        </w:rPr>
        <w:t xml:space="preserve">. However, </w:t>
      </w:r>
      <w:r w:rsidRPr="00CE07E1">
        <w:rPr>
          <w:sz w:val="24"/>
          <w:szCs w:val="24"/>
        </w:rPr>
        <w:t xml:space="preserve"> </w:t>
      </w:r>
      <w:r w:rsidR="00224F4E" w:rsidRPr="00CE07E1">
        <w:rPr>
          <w:sz w:val="24"/>
          <w:szCs w:val="24"/>
        </w:rPr>
        <w:t xml:space="preserve">they brought </w:t>
      </w:r>
      <w:r w:rsidR="00CE07E1">
        <w:rPr>
          <w:sz w:val="24"/>
          <w:szCs w:val="24"/>
        </w:rPr>
        <w:t xml:space="preserve">some new considerations into my design as well. Spatial planning </w:t>
      </w:r>
      <w:r w:rsidR="004B6BFF">
        <w:rPr>
          <w:sz w:val="24"/>
          <w:szCs w:val="24"/>
        </w:rPr>
        <w:t>strategy is</w:t>
      </w:r>
      <w:r w:rsidR="00CE07E1">
        <w:rPr>
          <w:sz w:val="24"/>
          <w:szCs w:val="24"/>
        </w:rPr>
        <w:t xml:space="preserve"> the main influential </w:t>
      </w:r>
      <w:r w:rsidR="004B6BFF">
        <w:rPr>
          <w:sz w:val="24"/>
          <w:szCs w:val="24"/>
        </w:rPr>
        <w:t xml:space="preserve">aspect </w:t>
      </w:r>
      <w:r w:rsidR="00CE07E1">
        <w:rPr>
          <w:sz w:val="24"/>
          <w:szCs w:val="24"/>
        </w:rPr>
        <w:t xml:space="preserve">which I </w:t>
      </w:r>
      <w:r w:rsidR="004B6BFF">
        <w:rPr>
          <w:sz w:val="24"/>
          <w:szCs w:val="24"/>
        </w:rPr>
        <w:t xml:space="preserve">have examined within these projects. These approaches </w:t>
      </w:r>
      <w:r w:rsidR="00CE07E1">
        <w:rPr>
          <w:sz w:val="24"/>
          <w:szCs w:val="24"/>
        </w:rPr>
        <w:t>may</w:t>
      </w:r>
      <w:r w:rsidR="004B6BFF">
        <w:rPr>
          <w:sz w:val="24"/>
          <w:szCs w:val="24"/>
        </w:rPr>
        <w:t xml:space="preserve"> be</w:t>
      </w:r>
      <w:r w:rsidR="00CE07E1">
        <w:rPr>
          <w:sz w:val="24"/>
          <w:szCs w:val="24"/>
        </w:rPr>
        <w:t xml:space="preserve"> </w:t>
      </w:r>
      <w:r w:rsidR="00520E55">
        <w:rPr>
          <w:sz w:val="24"/>
          <w:szCs w:val="24"/>
        </w:rPr>
        <w:t xml:space="preserve">very beneficial when taken forward into my project, </w:t>
      </w:r>
      <w:r w:rsidR="00CE07E1">
        <w:rPr>
          <w:sz w:val="24"/>
          <w:szCs w:val="24"/>
        </w:rPr>
        <w:t xml:space="preserve">as I am working with a small building </w:t>
      </w:r>
      <w:r w:rsidR="00520E55">
        <w:rPr>
          <w:sz w:val="24"/>
          <w:szCs w:val="24"/>
        </w:rPr>
        <w:t xml:space="preserve">in comparison to </w:t>
      </w:r>
      <w:r w:rsidR="00CE07E1">
        <w:rPr>
          <w:sz w:val="24"/>
          <w:szCs w:val="24"/>
        </w:rPr>
        <w:t xml:space="preserve">the big idea which I got for it. </w:t>
      </w:r>
    </w:p>
    <w:p w14:paraId="1477EC8D" w14:textId="386608F3" w:rsidR="000F7DAE" w:rsidRDefault="00520E55" w:rsidP="00BF07ED">
      <w:pPr>
        <w:rPr>
          <w:sz w:val="24"/>
          <w:szCs w:val="24"/>
        </w:rPr>
      </w:pPr>
      <w:r>
        <w:rPr>
          <w:sz w:val="24"/>
          <w:szCs w:val="24"/>
        </w:rPr>
        <w:t>To sum up, all of the case studies have been inspirational, and I have learnt something different from each of them. This will be covered more in depth within the next chapters. Last but not least, the chapter helped me to find an answer to my question. My findings suggest and prove that adaptive reuse if the</w:t>
      </w:r>
      <w:r w:rsidR="000850DA">
        <w:rPr>
          <w:sz w:val="24"/>
          <w:szCs w:val="24"/>
        </w:rPr>
        <w:t xml:space="preserve"> most suitable</w:t>
      </w:r>
      <w:r>
        <w:rPr>
          <w:sz w:val="24"/>
          <w:szCs w:val="24"/>
        </w:rPr>
        <w:t xml:space="preserve"> future for abandoned industrial buildings. No matter what kind of a building</w:t>
      </w:r>
      <w:r w:rsidR="00297701">
        <w:rPr>
          <w:sz w:val="24"/>
          <w:szCs w:val="24"/>
        </w:rPr>
        <w:t xml:space="preserve"> it is </w:t>
      </w:r>
      <w:r>
        <w:rPr>
          <w:sz w:val="24"/>
          <w:szCs w:val="24"/>
        </w:rPr>
        <w:t xml:space="preserve">or what </w:t>
      </w:r>
      <w:r w:rsidR="00297701">
        <w:rPr>
          <w:sz w:val="24"/>
          <w:szCs w:val="24"/>
        </w:rPr>
        <w:t>condition the building is in</w:t>
      </w:r>
      <w:r>
        <w:rPr>
          <w:sz w:val="24"/>
          <w:szCs w:val="24"/>
        </w:rPr>
        <w:t xml:space="preserve"> there is always a way to </w:t>
      </w:r>
      <w:r w:rsidR="00115EEC">
        <w:rPr>
          <w:sz w:val="24"/>
          <w:szCs w:val="24"/>
        </w:rPr>
        <w:t xml:space="preserve">bring it back to life. </w:t>
      </w:r>
      <w:r w:rsidR="00297701">
        <w:rPr>
          <w:sz w:val="24"/>
          <w:szCs w:val="24"/>
        </w:rPr>
        <w:t>It may be through Renovation , Insertion or Restoration that Ruskin really hates and V</w:t>
      </w:r>
      <w:r w:rsidR="00297701" w:rsidRPr="00297701">
        <w:rPr>
          <w:sz w:val="24"/>
          <w:szCs w:val="24"/>
        </w:rPr>
        <w:t xml:space="preserve">iollet- </w:t>
      </w:r>
      <w:r w:rsidR="00297701">
        <w:rPr>
          <w:sz w:val="24"/>
          <w:szCs w:val="24"/>
        </w:rPr>
        <w:t>L</w:t>
      </w:r>
      <w:r w:rsidR="00297701" w:rsidRPr="00297701">
        <w:rPr>
          <w:sz w:val="24"/>
          <w:szCs w:val="24"/>
        </w:rPr>
        <w:t xml:space="preserve">e- </w:t>
      </w:r>
      <w:r w:rsidR="00297701">
        <w:rPr>
          <w:sz w:val="24"/>
          <w:szCs w:val="24"/>
        </w:rPr>
        <w:t>D</w:t>
      </w:r>
      <w:r w:rsidR="00297701" w:rsidRPr="00297701">
        <w:rPr>
          <w:sz w:val="24"/>
          <w:szCs w:val="24"/>
        </w:rPr>
        <w:t>uc</w:t>
      </w:r>
      <w:r w:rsidR="00297701">
        <w:rPr>
          <w:sz w:val="24"/>
          <w:szCs w:val="24"/>
        </w:rPr>
        <w:t xml:space="preserve"> agrees to</w:t>
      </w:r>
      <w:r w:rsidR="00CB29A8">
        <w:rPr>
          <w:sz w:val="24"/>
          <w:szCs w:val="24"/>
        </w:rPr>
        <w:t xml:space="preserve"> (Scott, 2018)</w:t>
      </w:r>
      <w:r w:rsidR="00455EF0">
        <w:rPr>
          <w:sz w:val="24"/>
          <w:szCs w:val="24"/>
        </w:rPr>
        <w:t>.</w:t>
      </w:r>
      <w:r w:rsidR="00CB29A8">
        <w:rPr>
          <w:sz w:val="24"/>
          <w:szCs w:val="24"/>
        </w:rPr>
        <w:t xml:space="preserve"> </w:t>
      </w:r>
      <w:r w:rsidR="00BF0AD2">
        <w:rPr>
          <w:sz w:val="24"/>
          <w:szCs w:val="24"/>
        </w:rPr>
        <w:t xml:space="preserve">Going back to the introduction, </w:t>
      </w:r>
      <w:r w:rsidR="00297701">
        <w:rPr>
          <w:sz w:val="24"/>
          <w:szCs w:val="24"/>
        </w:rPr>
        <w:t xml:space="preserve"> </w:t>
      </w:r>
      <w:r w:rsidR="00BF0AD2">
        <w:rPr>
          <w:sz w:val="24"/>
          <w:szCs w:val="24"/>
        </w:rPr>
        <w:t>t</w:t>
      </w:r>
      <w:r w:rsidR="00297701">
        <w:rPr>
          <w:sz w:val="24"/>
          <w:szCs w:val="24"/>
        </w:rPr>
        <w:t xml:space="preserve">here </w:t>
      </w:r>
      <w:r w:rsidR="00BF0AD2">
        <w:rPr>
          <w:sz w:val="24"/>
          <w:szCs w:val="24"/>
        </w:rPr>
        <w:t>seems to be no</w:t>
      </w:r>
      <w:r w:rsidR="00297701">
        <w:rPr>
          <w:sz w:val="24"/>
          <w:szCs w:val="24"/>
        </w:rPr>
        <w:t xml:space="preserve"> golden meaning </w:t>
      </w:r>
      <w:r w:rsidR="000850DA">
        <w:rPr>
          <w:sz w:val="24"/>
          <w:szCs w:val="24"/>
        </w:rPr>
        <w:t xml:space="preserve">because as John Lydgate </w:t>
      </w:r>
      <w:r w:rsidR="00CC3635">
        <w:rPr>
          <w:sz w:val="24"/>
          <w:szCs w:val="24"/>
        </w:rPr>
        <w:t>said, “…you can’t please all people all of the time”(Gordon, 2018)</w:t>
      </w:r>
      <w:r w:rsidR="00455EF0">
        <w:rPr>
          <w:sz w:val="24"/>
          <w:szCs w:val="24"/>
        </w:rPr>
        <w:t>.</w:t>
      </w:r>
      <w:r w:rsidR="00CC3635">
        <w:rPr>
          <w:sz w:val="24"/>
          <w:szCs w:val="24"/>
        </w:rPr>
        <w:t xml:space="preserve"> </w:t>
      </w:r>
    </w:p>
    <w:p w14:paraId="2234BA5D" w14:textId="5BDE4598" w:rsidR="00BF07ED" w:rsidRPr="00CE07E1" w:rsidRDefault="00BF07ED" w:rsidP="00BF07ED">
      <w:pPr>
        <w:rPr>
          <w:sz w:val="24"/>
          <w:szCs w:val="24"/>
        </w:rPr>
      </w:pPr>
    </w:p>
    <w:p w14:paraId="7920C0D1" w14:textId="789201A4" w:rsidR="00BF07ED" w:rsidRPr="00CE07E1" w:rsidRDefault="00BF07ED" w:rsidP="00BF07ED">
      <w:pPr>
        <w:rPr>
          <w:sz w:val="24"/>
          <w:szCs w:val="24"/>
        </w:rPr>
      </w:pPr>
    </w:p>
    <w:p w14:paraId="1455EA31" w14:textId="305B6311" w:rsidR="00BF07ED" w:rsidRDefault="00BF07ED" w:rsidP="00BF07ED"/>
    <w:p w14:paraId="3CF44689" w14:textId="0242DAED" w:rsidR="005E04E9" w:rsidRDefault="005E04E9" w:rsidP="00BF07ED"/>
    <w:p w14:paraId="59D571D0" w14:textId="03B98928" w:rsidR="005E04E9" w:rsidRDefault="005E04E9" w:rsidP="00BF07ED"/>
    <w:p w14:paraId="7FCF85C4" w14:textId="574B9FEC" w:rsidR="005E04E9" w:rsidRDefault="005E04E9" w:rsidP="00BF07ED"/>
    <w:p w14:paraId="0B42F3FC" w14:textId="2296B675" w:rsidR="005E04E9" w:rsidRDefault="005E04E9" w:rsidP="00BF07ED"/>
    <w:p w14:paraId="0AE26AEB" w14:textId="2B2C66A1" w:rsidR="005E04E9" w:rsidRDefault="005E04E9" w:rsidP="00BF07ED"/>
    <w:p w14:paraId="6169FD3C" w14:textId="3A24E354" w:rsidR="005E04E9" w:rsidRDefault="005E04E9" w:rsidP="00BF07ED"/>
    <w:p w14:paraId="3431E303" w14:textId="77777777" w:rsidR="005E04E9" w:rsidRDefault="005E04E9" w:rsidP="00BF07ED"/>
    <w:p w14:paraId="73448F44" w14:textId="28391239" w:rsidR="005E04E9" w:rsidRDefault="005E04E9" w:rsidP="00BF07ED"/>
    <w:p w14:paraId="307CEB8D" w14:textId="436547B4" w:rsidR="005E04E9" w:rsidRDefault="005E04E9" w:rsidP="00BF07ED"/>
    <w:p w14:paraId="1F7CA92C" w14:textId="0C72BC3A" w:rsidR="005E04E9" w:rsidRDefault="005E04E9" w:rsidP="00BF07ED"/>
    <w:p w14:paraId="28ABBC3D" w14:textId="5F61285B" w:rsidR="005E04E9" w:rsidRDefault="005E04E9" w:rsidP="00BF07ED"/>
    <w:p w14:paraId="2D560DBE" w14:textId="5959EDF7" w:rsidR="005E04E9" w:rsidRDefault="005E04E9" w:rsidP="00BF07ED"/>
    <w:p w14:paraId="6A0B028E" w14:textId="436DFC05" w:rsidR="005E04E9" w:rsidRDefault="005E04E9" w:rsidP="00BF07ED"/>
    <w:p w14:paraId="6D6A1E03" w14:textId="1B0E3CE6" w:rsidR="005E04E9" w:rsidRDefault="005E04E9" w:rsidP="00BF07ED"/>
    <w:p w14:paraId="0C42F4F0" w14:textId="7FBB4332" w:rsidR="005E04E9" w:rsidRDefault="005E04E9" w:rsidP="00BF07ED"/>
    <w:p w14:paraId="4E0DD537" w14:textId="77777777" w:rsidR="005E04E9" w:rsidRDefault="005E04E9" w:rsidP="00BF07ED"/>
    <w:p w14:paraId="6518BB65" w14:textId="00DA078F" w:rsidR="00BF07ED" w:rsidRDefault="00BF07ED" w:rsidP="00BF07ED"/>
    <w:p w14:paraId="4760A1B6" w14:textId="612895C3" w:rsidR="00BF07ED" w:rsidRDefault="00BF07ED" w:rsidP="00BF07ED"/>
    <w:p w14:paraId="6D064C8D" w14:textId="25B3C0F3" w:rsidR="00BF07ED" w:rsidRDefault="00BF07ED" w:rsidP="00BF07ED"/>
    <w:p w14:paraId="7BFDEA56" w14:textId="5713F10F" w:rsidR="00BF07ED" w:rsidRDefault="00BF07ED" w:rsidP="00BF07ED"/>
    <w:p w14:paraId="3313A431" w14:textId="138EBA2E" w:rsidR="00BF07ED" w:rsidRDefault="00BF07ED" w:rsidP="00BF07ED"/>
    <w:p w14:paraId="65892A09" w14:textId="5A1E855E" w:rsidR="00BF07ED" w:rsidRDefault="00BF07ED" w:rsidP="00BF07ED"/>
    <w:p w14:paraId="5FEF48C7" w14:textId="79C7EE21" w:rsidR="00BF07ED" w:rsidRDefault="00BF07ED" w:rsidP="00BF07ED"/>
    <w:p w14:paraId="06076127" w14:textId="77777777" w:rsidR="00BF07ED" w:rsidRPr="00BF07ED" w:rsidRDefault="00BF07ED" w:rsidP="00BF07ED"/>
    <w:p w14:paraId="117E2D7A" w14:textId="78DEA73A" w:rsidR="00541E3C" w:rsidRDefault="00541E3C" w:rsidP="0056515C">
      <w:pPr>
        <w:pStyle w:val="Heading1"/>
        <w:rPr>
          <w:sz w:val="52"/>
          <w:szCs w:val="52"/>
        </w:rPr>
      </w:pPr>
    </w:p>
    <w:p w14:paraId="10C264AB" w14:textId="0C9CACB2" w:rsidR="005E04E9" w:rsidRDefault="005E04E9" w:rsidP="005E04E9"/>
    <w:p w14:paraId="7199E175" w14:textId="376B3992" w:rsidR="005E04E9" w:rsidRDefault="005E04E9" w:rsidP="005E04E9"/>
    <w:p w14:paraId="278C5774" w14:textId="4E03C692" w:rsidR="005E04E9" w:rsidRDefault="005E04E9" w:rsidP="005E04E9"/>
    <w:p w14:paraId="01E5A92F" w14:textId="629810E4" w:rsidR="005E04E9" w:rsidRDefault="005E04E9" w:rsidP="005E04E9"/>
    <w:p w14:paraId="7ECCEA18" w14:textId="163DA7D0" w:rsidR="005E04E9" w:rsidRDefault="005E04E9" w:rsidP="005E04E9"/>
    <w:p w14:paraId="565B8B3C" w14:textId="10F9713D" w:rsidR="005E04E9" w:rsidRDefault="005E04E9" w:rsidP="005E04E9"/>
    <w:p w14:paraId="75B9BF96" w14:textId="77777777" w:rsidR="005B530E" w:rsidRDefault="005B530E" w:rsidP="00430EA1">
      <w:pPr>
        <w:pStyle w:val="Title"/>
        <w:rPr>
          <w:highlight w:val="lightGray"/>
        </w:rPr>
        <w:sectPr w:rsidR="005B530E" w:rsidSect="005307B1">
          <w:type w:val="continuous"/>
          <w:pgSz w:w="11906" w:h="16838"/>
          <w:pgMar w:top="1440" w:right="1080" w:bottom="1440" w:left="1080" w:header="737" w:footer="737" w:gutter="0"/>
          <w:cols w:num="2" w:space="720" w:equalWidth="0">
            <w:col w:w="6256" w:space="720"/>
            <w:col w:w="2768"/>
          </w:cols>
          <w:titlePg/>
          <w:docGrid w:linePitch="360"/>
        </w:sectPr>
      </w:pPr>
    </w:p>
    <w:p w14:paraId="4C79EEFA" w14:textId="05CFE52E" w:rsidR="005E04E9" w:rsidRDefault="00430EA1" w:rsidP="00430EA1">
      <w:pPr>
        <w:pStyle w:val="Title"/>
      </w:pPr>
      <w:r w:rsidRPr="00430EA1">
        <w:rPr>
          <w:highlight w:val="lightGray"/>
        </w:rPr>
        <w:lastRenderedPageBreak/>
        <w:t>0.7 DESIGN STRATEGY AND APPLICATION</w:t>
      </w:r>
      <w:r>
        <w:t xml:space="preserve"> </w:t>
      </w:r>
    </w:p>
    <w:p w14:paraId="15E77CC5" w14:textId="42B38866" w:rsidR="005E04E9" w:rsidRDefault="001872E0" w:rsidP="005E04E9">
      <w:r>
        <w:rPr>
          <w:noProof/>
        </w:rPr>
        <mc:AlternateContent>
          <mc:Choice Requires="wps">
            <w:drawing>
              <wp:anchor distT="0" distB="0" distL="114300" distR="114300" simplePos="0" relativeHeight="251891712" behindDoc="0" locked="0" layoutInCell="1" allowOverlap="1" wp14:anchorId="7C84833F" wp14:editId="316A86DA">
                <wp:simplePos x="0" y="0"/>
                <wp:positionH relativeFrom="column">
                  <wp:posOffset>-195943</wp:posOffset>
                </wp:positionH>
                <wp:positionV relativeFrom="paragraph">
                  <wp:posOffset>192677</wp:posOffset>
                </wp:positionV>
                <wp:extent cx="3657600" cy="10886"/>
                <wp:effectExtent l="0" t="0" r="19050" b="27305"/>
                <wp:wrapNone/>
                <wp:docPr id="47" name="Straight Connector 47"/>
                <wp:cNvGraphicFramePr/>
                <a:graphic xmlns:a="http://schemas.openxmlformats.org/drawingml/2006/main">
                  <a:graphicData uri="http://schemas.microsoft.com/office/word/2010/wordprocessingShape">
                    <wps:wsp>
                      <wps:cNvCnPr/>
                      <wps:spPr>
                        <a:xfrm flipV="1">
                          <a:off x="0" y="0"/>
                          <a:ext cx="3657600" cy="10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556E5" id="Straight Connector 47" o:spid="_x0000_s1026" style="position:absolute;flip:y;z-index:251891712;visibility:visible;mso-wrap-style:square;mso-wrap-distance-left:9pt;mso-wrap-distance-top:0;mso-wrap-distance-right:9pt;mso-wrap-distance-bottom:0;mso-position-horizontal:absolute;mso-position-horizontal-relative:text;mso-position-vertical:absolute;mso-position-vertical-relative:text" from="-15.45pt,15.15pt" to="272.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" strokecolor="black [3200]"/>
            </w:pict>
          </mc:Fallback>
        </mc:AlternateContent>
      </w:r>
    </w:p>
    <w:p w14:paraId="5B6C8590" w14:textId="0F8717A8" w:rsidR="005E04E9" w:rsidRPr="00C969B3" w:rsidRDefault="00430EA1" w:rsidP="00430EA1">
      <w:pPr>
        <w:pStyle w:val="Heading1"/>
        <w:rPr>
          <w:sz w:val="52"/>
          <w:szCs w:val="52"/>
        </w:rPr>
      </w:pPr>
      <w:r w:rsidRPr="00C969B3">
        <w:rPr>
          <w:sz w:val="52"/>
          <w:szCs w:val="52"/>
        </w:rPr>
        <w:t xml:space="preserve">7.1 INTRODUCTION </w:t>
      </w:r>
    </w:p>
    <w:p w14:paraId="4CA33836" w14:textId="77777777" w:rsidR="00A95369" w:rsidRPr="00A95369" w:rsidRDefault="00A95369" w:rsidP="00A95369"/>
    <w:p w14:paraId="0A609A18" w14:textId="471BB91C" w:rsidR="005E04E9" w:rsidRDefault="00430EA1" w:rsidP="005E04E9">
      <w:r w:rsidRPr="00A95369">
        <w:rPr>
          <w:sz w:val="40"/>
          <w:szCs w:val="40"/>
        </w:rPr>
        <w:t>W</w:t>
      </w:r>
      <w:r w:rsidRPr="00430EA1">
        <w:rPr>
          <w:sz w:val="24"/>
          <w:szCs w:val="24"/>
        </w:rPr>
        <w:t xml:space="preserve">ithin this chapter </w:t>
      </w:r>
      <w:r>
        <w:rPr>
          <w:sz w:val="24"/>
          <w:szCs w:val="24"/>
        </w:rPr>
        <w:t xml:space="preserve">the design concept and process will be discussed regarding the future of unused Hydraulic Tower and Pumphouse in Hull. The following </w:t>
      </w:r>
      <w:r w:rsidR="00CB6F25">
        <w:rPr>
          <w:sz w:val="24"/>
          <w:szCs w:val="24"/>
        </w:rPr>
        <w:t>sub section</w:t>
      </w:r>
      <w:r>
        <w:rPr>
          <w:sz w:val="24"/>
          <w:szCs w:val="24"/>
        </w:rPr>
        <w:t xml:space="preserve"> will demonstrate how the findings have implemented some of the design decisions and created a conceptual language </w:t>
      </w:r>
      <w:r w:rsidR="00A95369">
        <w:rPr>
          <w:sz w:val="24"/>
          <w:szCs w:val="24"/>
        </w:rPr>
        <w:t>for</w:t>
      </w:r>
      <w:r>
        <w:rPr>
          <w:sz w:val="24"/>
          <w:szCs w:val="24"/>
        </w:rPr>
        <w:t xml:space="preserve"> the project. </w:t>
      </w:r>
      <w:r w:rsidR="00A95369">
        <w:rPr>
          <w:sz w:val="24"/>
          <w:szCs w:val="24"/>
        </w:rPr>
        <w:t xml:space="preserve">The key influential information gathered from the research will be projected through the strategy and application process. The previous chapters from the ‘Literature Review’ to ‘Precedents Studies’ will be used as a supporting evidence which guided the design decisions. </w:t>
      </w:r>
    </w:p>
    <w:p w14:paraId="389398AF" w14:textId="1155328A" w:rsidR="005E04E9" w:rsidRDefault="005E04E9" w:rsidP="005E04E9"/>
    <w:p w14:paraId="0C809E1F" w14:textId="3D3EB167" w:rsidR="005E04E9" w:rsidRDefault="005E04E9" w:rsidP="005E04E9"/>
    <w:p w14:paraId="2928815B" w14:textId="39AE60C4" w:rsidR="005E04E9" w:rsidRDefault="005E04E9" w:rsidP="005E04E9"/>
    <w:p w14:paraId="71C307E1" w14:textId="1397C31F" w:rsidR="00430EA1" w:rsidRDefault="001872E0" w:rsidP="005E04E9">
      <w:r>
        <w:rPr>
          <w:noProof/>
        </w:rPr>
        <mc:AlternateContent>
          <mc:Choice Requires="wps">
            <w:drawing>
              <wp:anchor distT="0" distB="0" distL="114300" distR="114300" simplePos="0" relativeHeight="251892736" behindDoc="0" locked="0" layoutInCell="1" allowOverlap="1" wp14:anchorId="55130D59" wp14:editId="40253296">
                <wp:simplePos x="0" y="0"/>
                <wp:positionH relativeFrom="column">
                  <wp:posOffset>-264069</wp:posOffset>
                </wp:positionH>
                <wp:positionV relativeFrom="paragraph">
                  <wp:posOffset>99876</wp:posOffset>
                </wp:positionV>
                <wp:extent cx="21499" cy="2307500"/>
                <wp:effectExtent l="0" t="0" r="36195" b="36195"/>
                <wp:wrapNone/>
                <wp:docPr id="48" name="Straight Connector 48"/>
                <wp:cNvGraphicFramePr/>
                <a:graphic xmlns:a="http://schemas.openxmlformats.org/drawingml/2006/main">
                  <a:graphicData uri="http://schemas.microsoft.com/office/word/2010/wordprocessingShape">
                    <wps:wsp>
                      <wps:cNvCnPr/>
                      <wps:spPr>
                        <a:xfrm>
                          <a:off x="0" y="0"/>
                          <a:ext cx="21499" cy="2307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874C4" id="Straight Connector 48"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pt,7.85pt" to="-19.1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" strokecolor="black [3200]"/>
            </w:pict>
          </mc:Fallback>
        </mc:AlternateContent>
      </w:r>
    </w:p>
    <w:p w14:paraId="72B89C9F" w14:textId="2F5D7241" w:rsidR="00430EA1" w:rsidRDefault="00430EA1" w:rsidP="005E04E9"/>
    <w:p w14:paraId="2EF4F012" w14:textId="05AAAED2" w:rsidR="00430EA1" w:rsidRDefault="00430EA1" w:rsidP="005E04E9"/>
    <w:p w14:paraId="00015E53" w14:textId="4F8C33D3" w:rsidR="00430EA1" w:rsidRDefault="00430EA1" w:rsidP="005E04E9"/>
    <w:p w14:paraId="50ACFCCB" w14:textId="176AE8F7" w:rsidR="00430EA1" w:rsidRDefault="00430EA1" w:rsidP="005E04E9"/>
    <w:p w14:paraId="7B7810D0" w14:textId="4829E789" w:rsidR="00430EA1" w:rsidRDefault="00430EA1" w:rsidP="005E04E9"/>
    <w:p w14:paraId="0AA442DF" w14:textId="5AA61F28" w:rsidR="00430EA1" w:rsidRDefault="00430EA1" w:rsidP="005E04E9"/>
    <w:p w14:paraId="32061993" w14:textId="2F0FE04A" w:rsidR="00430EA1" w:rsidRDefault="00430EA1" w:rsidP="005E04E9"/>
    <w:p w14:paraId="0F1C4017" w14:textId="49D37797" w:rsidR="00430EA1" w:rsidRDefault="00430EA1" w:rsidP="005E04E9"/>
    <w:p w14:paraId="509FAF66" w14:textId="1918CA34" w:rsidR="00430EA1" w:rsidRDefault="00430EA1" w:rsidP="005E04E9"/>
    <w:p w14:paraId="6711E0D0" w14:textId="33EA870C" w:rsidR="00430EA1" w:rsidRDefault="00430EA1" w:rsidP="005E04E9"/>
    <w:p w14:paraId="474B9806" w14:textId="3A13EEA7" w:rsidR="00430EA1" w:rsidRDefault="00430EA1" w:rsidP="005E04E9"/>
    <w:p w14:paraId="29B759A8" w14:textId="79F74577" w:rsidR="00430EA1" w:rsidRDefault="00430EA1" w:rsidP="005E04E9"/>
    <w:p w14:paraId="1E30D25B" w14:textId="5202A4BB" w:rsidR="00430EA1" w:rsidRDefault="00430EA1" w:rsidP="005E04E9"/>
    <w:p w14:paraId="4A767233" w14:textId="3D07E751" w:rsidR="00430EA1" w:rsidRDefault="00430EA1" w:rsidP="005E04E9"/>
    <w:p w14:paraId="4C686E57" w14:textId="77777777" w:rsidR="005B530E" w:rsidRDefault="005B530E" w:rsidP="005E04E9">
      <w:pPr>
        <w:sectPr w:rsidR="005B530E" w:rsidSect="005307B1">
          <w:type w:val="continuous"/>
          <w:pgSz w:w="11906" w:h="16838"/>
          <w:pgMar w:top="1440" w:right="1080" w:bottom="1440" w:left="1080" w:header="737" w:footer="737" w:gutter="0"/>
          <w:cols w:num="2" w:space="720"/>
          <w:titlePg/>
          <w:docGrid w:linePitch="360"/>
        </w:sectPr>
      </w:pPr>
    </w:p>
    <w:p w14:paraId="7341F1A1" w14:textId="71F7D9B8" w:rsidR="00430EA1" w:rsidRDefault="00430EA1" w:rsidP="005E04E9"/>
    <w:p w14:paraId="742BD2AB" w14:textId="503DEE25" w:rsidR="00430EA1" w:rsidRDefault="00430EA1" w:rsidP="005E04E9"/>
    <w:p w14:paraId="72E5DD60" w14:textId="776AA734" w:rsidR="00430EA1" w:rsidRDefault="00430EA1" w:rsidP="005E04E9"/>
    <w:p w14:paraId="519D757E" w14:textId="20B14981" w:rsidR="00430EA1" w:rsidRDefault="00430EA1" w:rsidP="005E04E9"/>
    <w:p w14:paraId="4C5D8E76" w14:textId="3C2F3257" w:rsidR="00430EA1" w:rsidRDefault="00430EA1" w:rsidP="005E04E9"/>
    <w:p w14:paraId="79AAF58A" w14:textId="2E9AA958" w:rsidR="00430EA1" w:rsidRDefault="00430EA1" w:rsidP="005E04E9"/>
    <w:p w14:paraId="7E5F5255" w14:textId="29E67E04" w:rsidR="00430EA1" w:rsidRDefault="00430EA1" w:rsidP="005E04E9"/>
    <w:p w14:paraId="0A7D321A" w14:textId="7FF7D054" w:rsidR="00430EA1" w:rsidRDefault="00430EA1" w:rsidP="005E04E9"/>
    <w:p w14:paraId="61003241" w14:textId="5F94DEAC" w:rsidR="00430EA1" w:rsidRDefault="00430EA1" w:rsidP="005E04E9"/>
    <w:p w14:paraId="6D2F5E5F" w14:textId="4D44664F" w:rsidR="00430EA1" w:rsidRDefault="00430EA1" w:rsidP="005E04E9"/>
    <w:p w14:paraId="5415D205" w14:textId="6426E42E" w:rsidR="00430EA1" w:rsidRDefault="00430EA1" w:rsidP="005E04E9"/>
    <w:p w14:paraId="430C94CC" w14:textId="54B53904" w:rsidR="00430EA1" w:rsidRDefault="00430EA1" w:rsidP="005E04E9"/>
    <w:p w14:paraId="47591F4D" w14:textId="4112A670" w:rsidR="00430EA1" w:rsidRDefault="00430EA1" w:rsidP="005E04E9"/>
    <w:p w14:paraId="0387EBE3" w14:textId="107104BC" w:rsidR="00430EA1" w:rsidRDefault="00430EA1" w:rsidP="005E04E9"/>
    <w:p w14:paraId="5ACF6CA6" w14:textId="6287F9AA" w:rsidR="00430EA1" w:rsidRDefault="00430EA1" w:rsidP="005E04E9"/>
    <w:p w14:paraId="1581D50A" w14:textId="30D691C9" w:rsidR="00430EA1" w:rsidRDefault="00430EA1" w:rsidP="005E04E9"/>
    <w:p w14:paraId="32A3ABDB" w14:textId="4C04B03F" w:rsidR="00430EA1" w:rsidRDefault="00430EA1" w:rsidP="005E04E9"/>
    <w:p w14:paraId="6AEA49DC" w14:textId="3920691E" w:rsidR="00430EA1" w:rsidRDefault="00430EA1" w:rsidP="005E04E9"/>
    <w:p w14:paraId="2B6D88D4" w14:textId="2426FA32" w:rsidR="00430EA1" w:rsidRDefault="00430EA1" w:rsidP="005E04E9"/>
    <w:p w14:paraId="06590717" w14:textId="2071B64E" w:rsidR="00430EA1" w:rsidRDefault="00430EA1" w:rsidP="005E04E9"/>
    <w:p w14:paraId="456B839C" w14:textId="48A4D721" w:rsidR="00430EA1" w:rsidRDefault="00430EA1" w:rsidP="005E04E9"/>
    <w:p w14:paraId="76DDF68F" w14:textId="3C48C988" w:rsidR="00430EA1" w:rsidRDefault="00430EA1" w:rsidP="005E04E9"/>
    <w:p w14:paraId="4F682A5E" w14:textId="6A2E2852" w:rsidR="00430EA1" w:rsidRDefault="00430EA1" w:rsidP="005E04E9"/>
    <w:p w14:paraId="07CDB945" w14:textId="77777777" w:rsidR="00430EA1" w:rsidRDefault="00430EA1" w:rsidP="005E04E9"/>
    <w:p w14:paraId="5421D933" w14:textId="31965252" w:rsidR="005E04E9" w:rsidRDefault="005E04E9" w:rsidP="005E04E9"/>
    <w:p w14:paraId="6EE0D0A1" w14:textId="41B09D36" w:rsidR="005E04E9" w:rsidRDefault="005E04E9" w:rsidP="005E04E9"/>
    <w:p w14:paraId="2F8BE9AC" w14:textId="25904926" w:rsidR="005E04E9" w:rsidRDefault="005E04E9" w:rsidP="005E04E9"/>
    <w:p w14:paraId="2B52EC3B" w14:textId="273D5A78" w:rsidR="005E04E9" w:rsidRDefault="005E04E9" w:rsidP="005E04E9"/>
    <w:p w14:paraId="77C4688F" w14:textId="44EC3447" w:rsidR="005E04E9" w:rsidRDefault="005E04E9" w:rsidP="005E04E9"/>
    <w:p w14:paraId="349E6B39" w14:textId="3C8444F8" w:rsidR="005E04E9" w:rsidRDefault="005E04E9" w:rsidP="005E04E9"/>
    <w:p w14:paraId="05DBB6F2" w14:textId="77777777" w:rsidR="00A32323" w:rsidRDefault="00A32323" w:rsidP="0056515C">
      <w:pPr>
        <w:pStyle w:val="Heading1"/>
        <w:rPr>
          <w:sz w:val="52"/>
          <w:szCs w:val="52"/>
        </w:rPr>
        <w:sectPr w:rsidR="00A32323" w:rsidSect="004B0097">
          <w:type w:val="continuous"/>
          <w:pgSz w:w="11906" w:h="16838"/>
          <w:pgMar w:top="1440" w:right="1080" w:bottom="1440" w:left="1080" w:header="737" w:footer="737" w:gutter="0"/>
          <w:pgNumType w:fmt="numberInDash"/>
          <w:cols w:num="2" w:space="720" w:equalWidth="0">
            <w:col w:w="6256" w:space="720"/>
            <w:col w:w="2768"/>
          </w:cols>
          <w:titlePg/>
          <w:docGrid w:linePitch="360"/>
        </w:sectPr>
      </w:pPr>
    </w:p>
    <w:p w14:paraId="69EB995A" w14:textId="41FF086C" w:rsidR="002C394F" w:rsidRPr="00D70040" w:rsidRDefault="00474F14" w:rsidP="0056515C">
      <w:pPr>
        <w:pStyle w:val="Heading1"/>
        <w:rPr>
          <w:sz w:val="52"/>
          <w:szCs w:val="52"/>
        </w:rPr>
      </w:pPr>
      <w:r>
        <w:rPr>
          <w:noProof/>
        </w:rPr>
        <w:lastRenderedPageBreak/>
        <w:drawing>
          <wp:anchor distT="0" distB="0" distL="114300" distR="114300" simplePos="0" relativeHeight="251893760" behindDoc="0" locked="0" layoutInCell="1" allowOverlap="1" wp14:anchorId="0A9FD074" wp14:editId="6BDDD50F">
            <wp:simplePos x="0" y="0"/>
            <wp:positionH relativeFrom="margin">
              <wp:posOffset>6955790</wp:posOffset>
            </wp:positionH>
            <wp:positionV relativeFrom="paragraph">
              <wp:posOffset>130810</wp:posOffset>
            </wp:positionV>
            <wp:extent cx="6334760" cy="8545195"/>
            <wp:effectExtent l="0" t="0" r="8890" b="8255"/>
            <wp:wrapNone/>
            <wp:docPr id="53" name="Picture 5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engineering drawing&#10;&#10;Description automatically generated"/>
                    <pic:cNvPicPr/>
                  </pic:nvPicPr>
                  <pic:blipFill rotWithShape="1">
                    <a:blip r:embed="rId81" cstate="print">
                      <a:extLst>
                        <a:ext uri="{28A0092B-C50C-407E-A947-70E740481C1C}">
                          <a14:useLocalDpi xmlns:a14="http://schemas.microsoft.com/office/drawing/2010/main" val="0"/>
                        </a:ext>
                      </a:extLst>
                    </a:blip>
                    <a:srcRect b="4640"/>
                    <a:stretch/>
                  </pic:blipFill>
                  <pic:spPr bwMode="auto">
                    <a:xfrm>
                      <a:off x="0" y="0"/>
                      <a:ext cx="6334760" cy="8545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15C" w:rsidRPr="00D70040">
        <w:rPr>
          <w:sz w:val="52"/>
          <w:szCs w:val="52"/>
        </w:rPr>
        <w:t xml:space="preserve">7.2 </w:t>
      </w:r>
      <w:r w:rsidR="00F96E72">
        <w:rPr>
          <w:sz w:val="52"/>
          <w:szCs w:val="52"/>
        </w:rPr>
        <w:t xml:space="preserve">WORKING WITH THE EXISTING </w:t>
      </w:r>
    </w:p>
    <w:p w14:paraId="14ABABEF" w14:textId="29350340" w:rsidR="00D70040" w:rsidRDefault="00D70040" w:rsidP="00D70040"/>
    <w:p w14:paraId="6B4ED78D" w14:textId="3E156BC0" w:rsidR="003B5B0B" w:rsidRPr="00844AC9" w:rsidRDefault="00844AC9" w:rsidP="00323621">
      <w:pPr>
        <w:rPr>
          <w:sz w:val="24"/>
          <w:szCs w:val="24"/>
        </w:rPr>
      </w:pPr>
      <w:r>
        <w:rPr>
          <w:sz w:val="40"/>
          <w:szCs w:val="40"/>
        </w:rPr>
        <w:t>T</w:t>
      </w:r>
      <w:r w:rsidRPr="00844AC9">
        <w:rPr>
          <w:sz w:val="24"/>
          <w:szCs w:val="24"/>
        </w:rPr>
        <w:t>he a</w:t>
      </w:r>
      <w:r w:rsidR="00A32323" w:rsidRPr="00844AC9">
        <w:rPr>
          <w:sz w:val="24"/>
          <w:szCs w:val="24"/>
        </w:rPr>
        <w:t xml:space="preserve">nalyse of different perceptions which literature review has provided led to the choice of reusing the old Hydraulic Tower and Pumphouse. </w:t>
      </w:r>
      <w:r w:rsidR="003B5B0B" w:rsidRPr="00844AC9">
        <w:rPr>
          <w:sz w:val="24"/>
          <w:szCs w:val="24"/>
        </w:rPr>
        <w:t xml:space="preserve">The building has a facilities to be re- purposed, therefore it would be a waste to demolish it. </w:t>
      </w:r>
      <w:r w:rsidR="00C1686B" w:rsidRPr="00844AC9">
        <w:rPr>
          <w:sz w:val="24"/>
          <w:szCs w:val="24"/>
        </w:rPr>
        <w:t>DeSilvey in her book ‘Curated Decay’ have said that a building or an object which is left to decompose, doesn’t particularly loose on its significance (DeSilvey, 2017, 5). Waterson in his book ‘Rescue and Reuse’ argued that reviving a building won’t result in the building becoming less significant</w:t>
      </w:r>
      <w:r w:rsidR="00E53300" w:rsidRPr="00844AC9">
        <w:rPr>
          <w:sz w:val="24"/>
          <w:szCs w:val="24"/>
        </w:rPr>
        <w:t xml:space="preserve">, instead it will affect positively on the industrial sites regeneration </w:t>
      </w:r>
      <w:r w:rsidR="00C1686B" w:rsidRPr="00844AC9">
        <w:rPr>
          <w:sz w:val="24"/>
          <w:szCs w:val="24"/>
        </w:rPr>
        <w:t>(Waterson and Morrison, 2019, v)</w:t>
      </w:r>
      <w:r w:rsidR="00CF0FAC">
        <w:rPr>
          <w:sz w:val="24"/>
          <w:szCs w:val="24"/>
        </w:rPr>
        <w:t>.</w:t>
      </w:r>
      <w:r w:rsidR="00C1686B" w:rsidRPr="00844AC9">
        <w:rPr>
          <w:sz w:val="24"/>
          <w:szCs w:val="24"/>
        </w:rPr>
        <w:t xml:space="preserve"> Both of the s</w:t>
      </w:r>
      <w:r w:rsidR="00CF0FAC">
        <w:rPr>
          <w:sz w:val="24"/>
          <w:szCs w:val="24"/>
        </w:rPr>
        <w:t>ources</w:t>
      </w:r>
      <w:r w:rsidR="00C1686B" w:rsidRPr="00844AC9">
        <w:rPr>
          <w:sz w:val="24"/>
          <w:szCs w:val="24"/>
        </w:rPr>
        <w:t xml:space="preserve"> have a valid point, the same opinion  </w:t>
      </w:r>
      <w:r w:rsidR="00E53300" w:rsidRPr="00844AC9">
        <w:rPr>
          <w:sz w:val="24"/>
          <w:szCs w:val="24"/>
        </w:rPr>
        <w:t xml:space="preserve">regarding </w:t>
      </w:r>
      <w:r w:rsidR="00C1686B" w:rsidRPr="00844AC9">
        <w:rPr>
          <w:sz w:val="24"/>
          <w:szCs w:val="24"/>
        </w:rPr>
        <w:t>different paths</w:t>
      </w:r>
      <w:r w:rsidR="00E53300" w:rsidRPr="00844AC9">
        <w:rPr>
          <w:sz w:val="24"/>
          <w:szCs w:val="24"/>
        </w:rPr>
        <w:t xml:space="preserve"> a derelict object can be taken into. However, an adaptive reuse will allow the </w:t>
      </w:r>
      <w:r w:rsidR="004D2556" w:rsidRPr="00844AC9">
        <w:rPr>
          <w:sz w:val="24"/>
          <w:szCs w:val="24"/>
        </w:rPr>
        <w:t xml:space="preserve">historic industrial </w:t>
      </w:r>
      <w:r w:rsidR="00E53300" w:rsidRPr="00844AC9">
        <w:rPr>
          <w:sz w:val="24"/>
          <w:szCs w:val="24"/>
        </w:rPr>
        <w:t>building</w:t>
      </w:r>
      <w:r w:rsidR="004D2556" w:rsidRPr="00844AC9">
        <w:rPr>
          <w:sz w:val="24"/>
          <w:szCs w:val="24"/>
        </w:rPr>
        <w:t>s</w:t>
      </w:r>
      <w:r w:rsidR="00E53300" w:rsidRPr="00844AC9">
        <w:rPr>
          <w:sz w:val="24"/>
          <w:szCs w:val="24"/>
        </w:rPr>
        <w:t xml:space="preserve"> </w:t>
      </w:r>
      <w:r w:rsidR="004D2556" w:rsidRPr="00844AC9">
        <w:rPr>
          <w:sz w:val="24"/>
          <w:szCs w:val="24"/>
        </w:rPr>
        <w:t>to be</w:t>
      </w:r>
      <w:r w:rsidR="003A1951" w:rsidRPr="00844AC9">
        <w:rPr>
          <w:sz w:val="24"/>
          <w:szCs w:val="24"/>
        </w:rPr>
        <w:t xml:space="preserve"> brought back to life and be used again. </w:t>
      </w:r>
      <w:r w:rsidR="004D2556" w:rsidRPr="00844AC9">
        <w:rPr>
          <w:sz w:val="24"/>
          <w:szCs w:val="24"/>
        </w:rPr>
        <w:t>Rather than decaying isolated from the present and slowly being forgotten their importance can be highlighted</w:t>
      </w:r>
      <w:r w:rsidR="00AC1043" w:rsidRPr="00844AC9">
        <w:rPr>
          <w:sz w:val="24"/>
          <w:szCs w:val="24"/>
        </w:rPr>
        <w:t xml:space="preserve"> within a new design. Decay will result in the </w:t>
      </w:r>
      <w:r w:rsidR="008435C9" w:rsidRPr="00844AC9">
        <w:rPr>
          <w:sz w:val="24"/>
          <w:szCs w:val="24"/>
        </w:rPr>
        <w:t>loss</w:t>
      </w:r>
      <w:r w:rsidR="00AC1043" w:rsidRPr="00844AC9">
        <w:rPr>
          <w:sz w:val="24"/>
          <w:szCs w:val="24"/>
        </w:rPr>
        <w:t xml:space="preserve"> of narrative once the building disappears completely, at this stage it cannot be taken back</w:t>
      </w:r>
      <w:r w:rsidR="00A807C0" w:rsidRPr="00844AC9">
        <w:rPr>
          <w:sz w:val="24"/>
          <w:szCs w:val="24"/>
        </w:rPr>
        <w:t xml:space="preserve"> </w:t>
      </w:r>
      <w:r w:rsidR="00DA4274" w:rsidRPr="00844AC9">
        <w:rPr>
          <w:sz w:val="24"/>
          <w:szCs w:val="24"/>
        </w:rPr>
        <w:t>a</w:t>
      </w:r>
      <w:r w:rsidR="00A807C0" w:rsidRPr="00844AC9">
        <w:rPr>
          <w:sz w:val="24"/>
          <w:szCs w:val="24"/>
        </w:rPr>
        <w:t>nymore</w:t>
      </w:r>
      <w:r w:rsidR="00CF0FAC">
        <w:rPr>
          <w:sz w:val="24"/>
          <w:szCs w:val="24"/>
        </w:rPr>
        <w:t xml:space="preserve"> </w:t>
      </w:r>
      <w:r w:rsidR="00973EC8" w:rsidRPr="00844AC9">
        <w:rPr>
          <w:sz w:val="24"/>
          <w:szCs w:val="24"/>
        </w:rPr>
        <w:t>(Merlino, 2018)</w:t>
      </w:r>
      <w:r w:rsidR="00CF0FAC">
        <w:rPr>
          <w:sz w:val="24"/>
          <w:szCs w:val="24"/>
        </w:rPr>
        <w:t>.</w:t>
      </w:r>
    </w:p>
    <w:p w14:paraId="71CA69D1" w14:textId="56859996" w:rsidR="00A32323" w:rsidRPr="0039245D" w:rsidRDefault="003B5B0B" w:rsidP="003B5B0B">
      <w:pPr>
        <w:pStyle w:val="Heading1"/>
      </w:pPr>
      <w:r w:rsidRPr="0039245D">
        <w:t>“The recovery of properties, which many are in ruins, allows architects to create new concepts and their combination with the existing ones, reinterpreting to fit the reality full of unique stories and experiences that differ from place to place”</w:t>
      </w:r>
      <w:r w:rsidR="00DA4274" w:rsidRPr="0039245D">
        <w:t xml:space="preserve"> </w:t>
      </w:r>
    </w:p>
    <w:p w14:paraId="5E61E1D6" w14:textId="4CD87A89" w:rsidR="00DA4274" w:rsidRPr="0091540E" w:rsidRDefault="00DA4274" w:rsidP="00DA4274">
      <w:pPr>
        <w:rPr>
          <w:sz w:val="24"/>
          <w:szCs w:val="24"/>
        </w:rPr>
      </w:pPr>
      <w:r w:rsidRPr="0091540E">
        <w:rPr>
          <w:sz w:val="24"/>
          <w:szCs w:val="24"/>
        </w:rPr>
        <w:t>(Campos, 2014</w:t>
      </w:r>
      <w:r w:rsidR="001844FC">
        <w:rPr>
          <w:sz w:val="24"/>
          <w:szCs w:val="24"/>
        </w:rPr>
        <w:t>, 2</w:t>
      </w:r>
      <w:r w:rsidR="008C2F96" w:rsidRPr="0091540E">
        <w:rPr>
          <w:sz w:val="24"/>
          <w:szCs w:val="24"/>
        </w:rPr>
        <w:t>)</w:t>
      </w:r>
    </w:p>
    <w:p w14:paraId="295C4642" w14:textId="540009F2" w:rsidR="00A32323" w:rsidRDefault="00A32323" w:rsidP="00D70040"/>
    <w:p w14:paraId="208A7D0E" w14:textId="7BEC4A63" w:rsidR="00A32323" w:rsidRDefault="00A32323" w:rsidP="00D70040"/>
    <w:p w14:paraId="32EEC308" w14:textId="0CBCE88B" w:rsidR="00A32323" w:rsidRDefault="00A32323" w:rsidP="00D70040"/>
    <w:p w14:paraId="4631DFC8" w14:textId="0262D9D8" w:rsidR="00A32323" w:rsidRDefault="00A32323" w:rsidP="00D70040"/>
    <w:p w14:paraId="254BF34F" w14:textId="097CA3B5" w:rsidR="00A32323" w:rsidRDefault="00A32323" w:rsidP="00D70040"/>
    <w:p w14:paraId="0DA0FB2C" w14:textId="73D08519" w:rsidR="00A32323" w:rsidRDefault="00A32323" w:rsidP="00D70040"/>
    <w:p w14:paraId="218F002D" w14:textId="06068E00" w:rsidR="00A32323" w:rsidRDefault="00A32323" w:rsidP="00D70040"/>
    <w:p w14:paraId="44824CB3" w14:textId="55C5396E" w:rsidR="00A32323" w:rsidRDefault="00A32323" w:rsidP="00D70040"/>
    <w:p w14:paraId="0A3918F7" w14:textId="4B7F73B4" w:rsidR="00A32323" w:rsidRDefault="00A32323" w:rsidP="00D70040"/>
    <w:p w14:paraId="73868E2A" w14:textId="0C08CFEE" w:rsidR="00A32323" w:rsidRDefault="00A32323" w:rsidP="00D70040"/>
    <w:p w14:paraId="491D9BE0" w14:textId="0FF1C5FB" w:rsidR="00A32323" w:rsidRDefault="00A32323" w:rsidP="00D70040"/>
    <w:p w14:paraId="4944ED59" w14:textId="74524DE3" w:rsidR="00A32323" w:rsidRDefault="00A32323" w:rsidP="00D70040"/>
    <w:p w14:paraId="14830683" w14:textId="019D8B9D" w:rsidR="00A32323" w:rsidRDefault="00A32323" w:rsidP="00D70040"/>
    <w:p w14:paraId="1401A61C" w14:textId="1E4E29C3" w:rsidR="00A32323" w:rsidRDefault="00A32323" w:rsidP="00D70040"/>
    <w:p w14:paraId="37A4D58D" w14:textId="49A14ACA" w:rsidR="00A32323" w:rsidRDefault="00A32323" w:rsidP="00D70040"/>
    <w:p w14:paraId="4BBF1155" w14:textId="7C08BD92" w:rsidR="00A32323" w:rsidRDefault="00A32323" w:rsidP="00D70040"/>
    <w:p w14:paraId="765D861E" w14:textId="7CEF254E" w:rsidR="00A32323" w:rsidRDefault="00A32323" w:rsidP="00D70040"/>
    <w:p w14:paraId="7D771DA3" w14:textId="5DB9039A" w:rsidR="00A32323" w:rsidRDefault="00A32323" w:rsidP="00D70040"/>
    <w:p w14:paraId="1DCC21DC" w14:textId="3B3BB283" w:rsidR="00A32323" w:rsidRDefault="00A32323" w:rsidP="00D70040"/>
    <w:p w14:paraId="7C3C3144" w14:textId="2C3AEA33" w:rsidR="00A32323" w:rsidRDefault="00A32323" w:rsidP="00D70040"/>
    <w:p w14:paraId="6B3780F7" w14:textId="4B5B66C9" w:rsidR="00A32323" w:rsidRDefault="00A32323" w:rsidP="00D70040"/>
    <w:p w14:paraId="0C830BF5" w14:textId="1A6E6ECD" w:rsidR="00A32323" w:rsidRDefault="00A32323" w:rsidP="00D70040"/>
    <w:p w14:paraId="199D7C2D" w14:textId="49B18BAF" w:rsidR="00A32323" w:rsidRDefault="00A32323" w:rsidP="00D70040"/>
    <w:p w14:paraId="3B48A166" w14:textId="6C64A450" w:rsidR="00A32323" w:rsidRDefault="00A32323" w:rsidP="00D70040"/>
    <w:p w14:paraId="6C007E3B" w14:textId="69F7904C" w:rsidR="00A32323" w:rsidRDefault="00A32323" w:rsidP="00D70040"/>
    <w:p w14:paraId="59679EFB" w14:textId="774AE82F" w:rsidR="00A32323" w:rsidRDefault="00A32323" w:rsidP="00D70040"/>
    <w:p w14:paraId="0FBA4D96" w14:textId="793F265E" w:rsidR="00A32323" w:rsidRDefault="00A32323" w:rsidP="00D70040"/>
    <w:p w14:paraId="06AFCACE" w14:textId="2103EE9F" w:rsidR="00A32323" w:rsidRDefault="00A32323" w:rsidP="00D70040"/>
    <w:p w14:paraId="2EE5FC91" w14:textId="4816FFFF" w:rsidR="00A32323" w:rsidRDefault="00A32323" w:rsidP="00D70040"/>
    <w:p w14:paraId="3567B1C1" w14:textId="661B03F7" w:rsidR="00A32323" w:rsidRDefault="00A32323" w:rsidP="00D70040"/>
    <w:p w14:paraId="3574062E" w14:textId="3F1DD852" w:rsidR="00A32323" w:rsidRDefault="00A32323" w:rsidP="00D70040"/>
    <w:p w14:paraId="770091CF" w14:textId="6BE6B219" w:rsidR="00A32323" w:rsidRDefault="00A32323" w:rsidP="00D70040"/>
    <w:p w14:paraId="0C4B6BAF" w14:textId="446EE321" w:rsidR="00A32323" w:rsidRDefault="00A32323" w:rsidP="00D70040"/>
    <w:p w14:paraId="7A877388" w14:textId="6CF5D986" w:rsidR="00F11C79" w:rsidRPr="00C969B3" w:rsidRDefault="00F11C79" w:rsidP="00844AC9">
      <w:pPr>
        <w:pStyle w:val="Heading1"/>
        <w:rPr>
          <w:sz w:val="52"/>
          <w:szCs w:val="52"/>
        </w:rPr>
      </w:pPr>
      <w:r w:rsidRPr="00C969B3">
        <w:rPr>
          <w:sz w:val="52"/>
          <w:szCs w:val="52"/>
        </w:rPr>
        <w:lastRenderedPageBreak/>
        <w:t xml:space="preserve">7. </w:t>
      </w:r>
      <w:r w:rsidR="00120595" w:rsidRPr="00C969B3">
        <w:rPr>
          <w:sz w:val="52"/>
          <w:szCs w:val="52"/>
        </w:rPr>
        <w:t>3</w:t>
      </w:r>
      <w:r w:rsidRPr="00C969B3">
        <w:rPr>
          <w:sz w:val="52"/>
          <w:szCs w:val="52"/>
        </w:rPr>
        <w:t xml:space="preserve"> FORMING A CONCEPTUAL LANGUAGE </w:t>
      </w:r>
    </w:p>
    <w:p w14:paraId="19441096" w14:textId="633D17F7" w:rsidR="00F11C79" w:rsidRDefault="00F11C79" w:rsidP="00F11C79"/>
    <w:p w14:paraId="39CD57E4" w14:textId="47C26396" w:rsidR="00F11C79" w:rsidRDefault="00F11C79" w:rsidP="00F11C79">
      <w:pPr>
        <w:rPr>
          <w:sz w:val="24"/>
          <w:szCs w:val="24"/>
        </w:rPr>
      </w:pPr>
      <w:r w:rsidRPr="00DA191E">
        <w:rPr>
          <w:sz w:val="40"/>
          <w:szCs w:val="40"/>
        </w:rPr>
        <w:t>A</w:t>
      </w:r>
      <w:r>
        <w:rPr>
          <w:sz w:val="24"/>
          <w:szCs w:val="24"/>
        </w:rPr>
        <w:t xml:space="preserve">t this stage it is clear that the reuse of Hydraulic Tower and Pumphouse will take place. However, what will be a conceptual design which will guide the project? </w:t>
      </w:r>
    </w:p>
    <w:p w14:paraId="57193493" w14:textId="2102E848" w:rsidR="009E7396" w:rsidRPr="009E7396" w:rsidRDefault="00F11C79" w:rsidP="00F11C79">
      <w:pPr>
        <w:rPr>
          <w:sz w:val="24"/>
          <w:szCs w:val="24"/>
        </w:rPr>
      </w:pPr>
      <w:r>
        <w:rPr>
          <w:sz w:val="24"/>
          <w:szCs w:val="24"/>
        </w:rPr>
        <w:t xml:space="preserve">‘Working with the existing’ subchapter is underpinning the idea. </w:t>
      </w:r>
      <w:r w:rsidRPr="007E4CFF">
        <w:rPr>
          <w:b/>
          <w:bCs/>
          <w:sz w:val="24"/>
          <w:szCs w:val="24"/>
        </w:rPr>
        <w:t>The ideology of working with what is already there and mixing old with the new will be driving the project.</w:t>
      </w:r>
      <w:r>
        <w:rPr>
          <w:sz w:val="24"/>
          <w:szCs w:val="24"/>
        </w:rPr>
        <w:t xml:space="preserve"> The reasoning for that is to cherish the history</w:t>
      </w:r>
      <w:r w:rsidR="000717AA">
        <w:rPr>
          <w:sz w:val="24"/>
          <w:szCs w:val="24"/>
        </w:rPr>
        <w:t xml:space="preserve">, rather than let it go away. </w:t>
      </w:r>
      <w:r w:rsidR="009E7396">
        <w:rPr>
          <w:sz w:val="24"/>
          <w:szCs w:val="24"/>
        </w:rPr>
        <w:t xml:space="preserve">Respect </w:t>
      </w:r>
      <w:r w:rsidR="00C6290F">
        <w:rPr>
          <w:sz w:val="24"/>
          <w:szCs w:val="24"/>
        </w:rPr>
        <w:t xml:space="preserve">the original fabric </w:t>
      </w:r>
      <w:r w:rsidR="009E7396">
        <w:rPr>
          <w:sz w:val="24"/>
          <w:szCs w:val="24"/>
        </w:rPr>
        <w:t>wh</w:t>
      </w:r>
      <w:r w:rsidR="00C6290F">
        <w:rPr>
          <w:sz w:val="24"/>
          <w:szCs w:val="24"/>
        </w:rPr>
        <w:t xml:space="preserve">ich </w:t>
      </w:r>
      <w:r w:rsidR="009E7396">
        <w:rPr>
          <w:sz w:val="24"/>
          <w:szCs w:val="24"/>
        </w:rPr>
        <w:t xml:space="preserve"> have been left and work with it</w:t>
      </w:r>
      <w:r w:rsidR="0000535C">
        <w:rPr>
          <w:sz w:val="24"/>
          <w:szCs w:val="24"/>
        </w:rPr>
        <w:t xml:space="preserve"> in order to extend the </w:t>
      </w:r>
      <w:r w:rsidR="00AC747F">
        <w:rPr>
          <w:sz w:val="24"/>
          <w:szCs w:val="24"/>
        </w:rPr>
        <w:t xml:space="preserve">life of the </w:t>
      </w:r>
      <w:r w:rsidR="0000535C">
        <w:rPr>
          <w:sz w:val="24"/>
          <w:szCs w:val="24"/>
        </w:rPr>
        <w:t xml:space="preserve">remaining history. </w:t>
      </w:r>
      <w:r w:rsidR="00F6638B">
        <w:rPr>
          <w:sz w:val="24"/>
          <w:szCs w:val="24"/>
        </w:rPr>
        <w:t xml:space="preserve">This </w:t>
      </w:r>
      <w:r w:rsidR="00C6290F">
        <w:rPr>
          <w:sz w:val="24"/>
          <w:szCs w:val="24"/>
        </w:rPr>
        <w:t xml:space="preserve">approach </w:t>
      </w:r>
      <w:r w:rsidR="00F6638B">
        <w:rPr>
          <w:sz w:val="24"/>
          <w:szCs w:val="24"/>
        </w:rPr>
        <w:t xml:space="preserve">will allow a new purpose which will preserve the history at the same time. </w:t>
      </w:r>
    </w:p>
    <w:p w14:paraId="14E7D076" w14:textId="77777777" w:rsidR="009E7396" w:rsidRDefault="009E7396" w:rsidP="00F11C79">
      <w:pPr>
        <w:rPr>
          <w:b/>
          <w:bCs/>
          <w:sz w:val="24"/>
          <w:szCs w:val="24"/>
        </w:rPr>
      </w:pPr>
    </w:p>
    <w:p w14:paraId="7739422C" w14:textId="66953223" w:rsidR="009E7396" w:rsidRPr="009E7396" w:rsidRDefault="009E7396" w:rsidP="00F11C79">
      <w:pPr>
        <w:rPr>
          <w:b/>
          <w:bCs/>
          <w:sz w:val="24"/>
          <w:szCs w:val="24"/>
        </w:rPr>
      </w:pPr>
      <w:r w:rsidRPr="009E7396">
        <w:rPr>
          <w:b/>
          <w:bCs/>
          <w:sz w:val="24"/>
          <w:szCs w:val="24"/>
        </w:rPr>
        <w:t>TH</w:t>
      </w:r>
      <w:r w:rsidR="00C6290F">
        <w:rPr>
          <w:b/>
          <w:bCs/>
          <w:sz w:val="24"/>
          <w:szCs w:val="24"/>
        </w:rPr>
        <w:t xml:space="preserve">IS CONCEPTUAL LANGUAGE WILL AIM TO: </w:t>
      </w:r>
    </w:p>
    <w:p w14:paraId="6DA4325A" w14:textId="122BD453" w:rsidR="00E51573" w:rsidRDefault="00876031" w:rsidP="00F11C79">
      <w:r w:rsidRPr="00876031">
        <w:rPr>
          <w:sz w:val="24"/>
          <w:szCs w:val="24"/>
        </w:rPr>
        <w:t></w:t>
      </w:r>
      <w:r w:rsidR="004B07CE" w:rsidRPr="004B07CE">
        <w:t xml:space="preserve"> </w:t>
      </w:r>
      <w:r w:rsidR="00DF1B8B">
        <w:rPr>
          <w:sz w:val="24"/>
          <w:szCs w:val="24"/>
        </w:rPr>
        <w:t>Combine</w:t>
      </w:r>
      <w:r w:rsidR="00DF1B8B" w:rsidRPr="00DF1B8B">
        <w:rPr>
          <w:sz w:val="24"/>
          <w:szCs w:val="24"/>
        </w:rPr>
        <w:t xml:space="preserve"> old with new</w:t>
      </w:r>
      <w:r w:rsidR="00DF1B8B">
        <w:t xml:space="preserve"> </w:t>
      </w:r>
    </w:p>
    <w:p w14:paraId="2B76C774" w14:textId="3EE95B26" w:rsidR="0019065D" w:rsidRDefault="00876031" w:rsidP="00F11C79">
      <w:pPr>
        <w:rPr>
          <w:sz w:val="24"/>
          <w:szCs w:val="24"/>
        </w:rPr>
      </w:pPr>
      <w:r w:rsidRPr="00876031">
        <w:rPr>
          <w:sz w:val="24"/>
          <w:szCs w:val="24"/>
        </w:rPr>
        <w:t></w:t>
      </w:r>
      <w:r w:rsidR="00EF23C6">
        <w:rPr>
          <w:sz w:val="24"/>
          <w:szCs w:val="24"/>
        </w:rPr>
        <w:t xml:space="preserve"> </w:t>
      </w:r>
      <w:r w:rsidR="0019065D" w:rsidRPr="0019065D">
        <w:rPr>
          <w:sz w:val="24"/>
          <w:szCs w:val="24"/>
        </w:rPr>
        <w:t>Connect past with the presence</w:t>
      </w:r>
    </w:p>
    <w:p w14:paraId="4F75C4FD" w14:textId="0EDE5CD7" w:rsidR="00523C03" w:rsidRDefault="00876031" w:rsidP="00F11C79">
      <w:pPr>
        <w:rPr>
          <w:sz w:val="24"/>
          <w:szCs w:val="24"/>
        </w:rPr>
      </w:pPr>
      <w:r w:rsidRPr="00876031">
        <w:rPr>
          <w:sz w:val="24"/>
          <w:szCs w:val="24"/>
        </w:rPr>
        <w:t></w:t>
      </w:r>
      <w:r>
        <w:rPr>
          <w:sz w:val="24"/>
          <w:szCs w:val="24"/>
        </w:rPr>
        <w:t xml:space="preserve"> </w:t>
      </w:r>
      <w:r w:rsidR="0019065D" w:rsidRPr="0019065D">
        <w:rPr>
          <w:sz w:val="24"/>
          <w:szCs w:val="24"/>
        </w:rPr>
        <w:t>Create a narrative within the space</w:t>
      </w:r>
    </w:p>
    <w:p w14:paraId="2D35283A" w14:textId="77777777" w:rsidR="00410BF7" w:rsidRDefault="00410BF7" w:rsidP="00F11C79">
      <w:pPr>
        <w:rPr>
          <w:sz w:val="24"/>
          <w:szCs w:val="24"/>
        </w:rPr>
      </w:pPr>
    </w:p>
    <w:p w14:paraId="301AEBA3" w14:textId="71FC9D29" w:rsidR="00410BF7" w:rsidRDefault="00523C03" w:rsidP="00F11C79">
      <w:pPr>
        <w:rPr>
          <w:sz w:val="24"/>
          <w:szCs w:val="24"/>
        </w:rPr>
      </w:pPr>
      <w:r>
        <w:rPr>
          <w:sz w:val="24"/>
          <w:szCs w:val="24"/>
        </w:rPr>
        <w:t>The project will be following a language which will emphasise the original fabric</w:t>
      </w:r>
      <w:r w:rsidR="00F4026F">
        <w:rPr>
          <w:sz w:val="24"/>
          <w:szCs w:val="24"/>
        </w:rPr>
        <w:t xml:space="preserve"> which has been left by</w:t>
      </w:r>
      <w:r>
        <w:rPr>
          <w:sz w:val="24"/>
          <w:szCs w:val="24"/>
        </w:rPr>
        <w:t xml:space="preserve"> using new work as a tool which will help to point it out. Devote studio is a good example of </w:t>
      </w:r>
      <w:r w:rsidR="002F6B13">
        <w:rPr>
          <w:sz w:val="24"/>
          <w:szCs w:val="24"/>
        </w:rPr>
        <w:t xml:space="preserve">this kind of approach </w:t>
      </w:r>
      <w:r>
        <w:rPr>
          <w:sz w:val="24"/>
          <w:szCs w:val="24"/>
        </w:rPr>
        <w:t xml:space="preserve">whereas Pumphouses in Misterton are more like a reverse direction which </w:t>
      </w:r>
      <w:r w:rsidR="002F6B13">
        <w:rPr>
          <w:sz w:val="24"/>
          <w:szCs w:val="24"/>
        </w:rPr>
        <w:t xml:space="preserve">would </w:t>
      </w:r>
      <w:r>
        <w:rPr>
          <w:sz w:val="24"/>
          <w:szCs w:val="24"/>
        </w:rPr>
        <w:t xml:space="preserve">mislead. </w:t>
      </w:r>
      <w:r w:rsidR="00E51573">
        <w:rPr>
          <w:sz w:val="24"/>
          <w:szCs w:val="24"/>
        </w:rPr>
        <w:t xml:space="preserve">The language which will connect past with presence, mix old with new. And create a narrative within the space which will allow users to get a feeling of the history. </w:t>
      </w:r>
    </w:p>
    <w:p w14:paraId="47F69653" w14:textId="48DA7DA6" w:rsidR="00C23BBC" w:rsidRDefault="00523C03" w:rsidP="00F11C79">
      <w:pPr>
        <w:rPr>
          <w:sz w:val="24"/>
          <w:szCs w:val="24"/>
        </w:rPr>
      </w:pPr>
      <w:r>
        <w:rPr>
          <w:sz w:val="24"/>
          <w:szCs w:val="24"/>
        </w:rPr>
        <w:t xml:space="preserve"> </w:t>
      </w:r>
    </w:p>
    <w:p w14:paraId="049B9AF5" w14:textId="77777777" w:rsidR="00C23BBC" w:rsidRDefault="00C23BBC" w:rsidP="00F11C79">
      <w:pPr>
        <w:rPr>
          <w:sz w:val="24"/>
          <w:szCs w:val="24"/>
        </w:rPr>
      </w:pPr>
    </w:p>
    <w:p w14:paraId="7A9C7EBF" w14:textId="605EC594" w:rsidR="00AC5188" w:rsidRDefault="00AC5188" w:rsidP="00F11C79">
      <w:pPr>
        <w:rPr>
          <w:sz w:val="24"/>
          <w:szCs w:val="24"/>
        </w:rPr>
      </w:pPr>
    </w:p>
    <w:p w14:paraId="2ECE9D1A" w14:textId="77777777" w:rsidR="00AC5188" w:rsidRDefault="00AC5188" w:rsidP="00F11C79">
      <w:pPr>
        <w:rPr>
          <w:sz w:val="24"/>
          <w:szCs w:val="24"/>
        </w:rPr>
      </w:pPr>
    </w:p>
    <w:p w14:paraId="7861F0C6" w14:textId="77777777" w:rsidR="00AC5188" w:rsidRDefault="00AC5188" w:rsidP="00F11C79">
      <w:pPr>
        <w:rPr>
          <w:sz w:val="24"/>
          <w:szCs w:val="24"/>
        </w:rPr>
      </w:pPr>
    </w:p>
    <w:p w14:paraId="6075333B" w14:textId="0D730DBE" w:rsidR="00F11C79" w:rsidRDefault="00F11C79" w:rsidP="00F11C79"/>
    <w:p w14:paraId="7F2BEA93" w14:textId="52D2FEAA" w:rsidR="00F11C79" w:rsidRDefault="00F11C79" w:rsidP="00F11C79"/>
    <w:p w14:paraId="0380A3F1" w14:textId="791E0267" w:rsidR="00F11C79" w:rsidRDefault="00F11C79" w:rsidP="00F11C79"/>
    <w:p w14:paraId="0F4F2FEB" w14:textId="6BEDFFA5" w:rsidR="00F11C79" w:rsidRDefault="00F11C79" w:rsidP="00F11C79"/>
    <w:p w14:paraId="24753C67" w14:textId="409AFEC7" w:rsidR="00F11C79" w:rsidRDefault="00F11C79" w:rsidP="00F11C79"/>
    <w:p w14:paraId="152CFD73" w14:textId="77777777" w:rsidR="00F11C79" w:rsidRDefault="00F11C79" w:rsidP="00F11C79"/>
    <w:p w14:paraId="58A0A7CD" w14:textId="26525B36" w:rsidR="00F11C79" w:rsidRDefault="00F11C79" w:rsidP="00F11C79"/>
    <w:p w14:paraId="4081E422" w14:textId="5219CB0F" w:rsidR="00F11C79" w:rsidRDefault="00F11C79" w:rsidP="00F11C79"/>
    <w:p w14:paraId="428FEF11" w14:textId="26D3393E" w:rsidR="00F11C79" w:rsidRDefault="00F11C79" w:rsidP="00F11C79"/>
    <w:p w14:paraId="1047BFBD" w14:textId="2B9382B0" w:rsidR="00F11C79" w:rsidRDefault="00F11C79" w:rsidP="00F11C79"/>
    <w:p w14:paraId="55096949" w14:textId="6518FD12" w:rsidR="00F11C79" w:rsidRDefault="00F11C79" w:rsidP="00F11C79"/>
    <w:p w14:paraId="0AB1766E" w14:textId="55191A19" w:rsidR="00F11C79" w:rsidRDefault="00F11C79" w:rsidP="00F11C79"/>
    <w:p w14:paraId="3F0B1D81" w14:textId="2877B156" w:rsidR="00F11C79" w:rsidRDefault="00F11C79" w:rsidP="00F11C79"/>
    <w:p w14:paraId="12DAF10F" w14:textId="745E847E" w:rsidR="00F11C79" w:rsidRDefault="00F11C79" w:rsidP="00F11C79"/>
    <w:p w14:paraId="690DD0E1" w14:textId="5213325C" w:rsidR="00F11C79" w:rsidRDefault="00F11C79" w:rsidP="00F11C79"/>
    <w:p w14:paraId="457FDF78" w14:textId="55ACD596" w:rsidR="00F11C79" w:rsidRDefault="00F11C79" w:rsidP="00F11C79"/>
    <w:p w14:paraId="628AB0E9" w14:textId="7DB1B72D" w:rsidR="00F11C79" w:rsidRDefault="00F11C79" w:rsidP="00F11C79"/>
    <w:p w14:paraId="25CD4611" w14:textId="4F05B272" w:rsidR="00F11C79" w:rsidRDefault="00F11C79" w:rsidP="00F11C79"/>
    <w:p w14:paraId="289BA911" w14:textId="76B1A8FF" w:rsidR="00F11C79" w:rsidRDefault="00F11C79" w:rsidP="00F11C79"/>
    <w:p w14:paraId="18AD24D7" w14:textId="456B1CA7" w:rsidR="00F11C79" w:rsidRDefault="00F11C79" w:rsidP="00F11C79"/>
    <w:p w14:paraId="393716A0" w14:textId="116BB771" w:rsidR="00F11C79" w:rsidRDefault="00F11C79" w:rsidP="00F11C79"/>
    <w:p w14:paraId="6C69302E" w14:textId="1A6A5584" w:rsidR="00F11C79" w:rsidRDefault="00F11C79" w:rsidP="00F11C79"/>
    <w:p w14:paraId="7C5F65B7" w14:textId="72CE2998" w:rsidR="00F11C79" w:rsidRDefault="00F11C79" w:rsidP="00F11C79"/>
    <w:p w14:paraId="578086C9" w14:textId="77777777" w:rsidR="00846C71" w:rsidRDefault="00846C71" w:rsidP="00844AC9">
      <w:pPr>
        <w:pStyle w:val="Heading1"/>
        <w:rPr>
          <w:sz w:val="48"/>
          <w:szCs w:val="48"/>
        </w:rPr>
        <w:sectPr w:rsidR="00846C71" w:rsidSect="005307B1">
          <w:type w:val="continuous"/>
          <w:pgSz w:w="11906" w:h="16838"/>
          <w:pgMar w:top="1440" w:right="1080" w:bottom="1440" w:left="1080" w:header="737" w:footer="737" w:gutter="0"/>
          <w:cols w:num="2" w:space="720"/>
          <w:titlePg/>
          <w:docGrid w:linePitch="360"/>
        </w:sectPr>
      </w:pPr>
    </w:p>
    <w:p w14:paraId="34CEDA7C" w14:textId="4810C39B" w:rsidR="0045491E" w:rsidRPr="00C969B3" w:rsidRDefault="004939AF" w:rsidP="00844AC9">
      <w:pPr>
        <w:pStyle w:val="Heading1"/>
        <w:rPr>
          <w:sz w:val="52"/>
          <w:szCs w:val="52"/>
        </w:rPr>
      </w:pPr>
      <w:r w:rsidRPr="00C969B3">
        <w:rPr>
          <w:sz w:val="52"/>
          <w:szCs w:val="52"/>
        </w:rPr>
        <w:lastRenderedPageBreak/>
        <w:t>7.</w:t>
      </w:r>
      <w:r w:rsidR="00120595" w:rsidRPr="00C969B3">
        <w:rPr>
          <w:sz w:val="52"/>
          <w:szCs w:val="52"/>
        </w:rPr>
        <w:t>4</w:t>
      </w:r>
      <w:r w:rsidRPr="00C969B3">
        <w:rPr>
          <w:sz w:val="52"/>
          <w:szCs w:val="52"/>
        </w:rPr>
        <w:t xml:space="preserve"> CONCEPT</w:t>
      </w:r>
      <w:r w:rsidR="00B912B7" w:rsidRPr="00C969B3">
        <w:rPr>
          <w:sz w:val="52"/>
          <w:szCs w:val="52"/>
        </w:rPr>
        <w:t xml:space="preserve"> IMPLEMENTATION</w:t>
      </w:r>
    </w:p>
    <w:p w14:paraId="719F8946" w14:textId="54336443" w:rsidR="0045491E" w:rsidRDefault="0045491E" w:rsidP="00844AC9">
      <w:pPr>
        <w:pStyle w:val="Heading1"/>
        <w:rPr>
          <w:sz w:val="48"/>
          <w:szCs w:val="48"/>
        </w:rPr>
      </w:pPr>
    </w:p>
    <w:p w14:paraId="240219D8" w14:textId="529A3F12" w:rsidR="0045491E" w:rsidRDefault="00BA65B3" w:rsidP="00844AC9">
      <w:pPr>
        <w:pStyle w:val="Heading1"/>
        <w:rPr>
          <w:sz w:val="48"/>
          <w:szCs w:val="48"/>
        </w:rPr>
      </w:pPr>
      <w:r>
        <w:rPr>
          <w:noProof/>
          <w:sz w:val="48"/>
          <w:szCs w:val="48"/>
        </w:rPr>
        <w:drawing>
          <wp:anchor distT="0" distB="0" distL="114300" distR="114300" simplePos="0" relativeHeight="251902976" behindDoc="0" locked="0" layoutInCell="1" allowOverlap="1" wp14:anchorId="628172F9" wp14:editId="3846965B">
            <wp:simplePos x="0" y="0"/>
            <wp:positionH relativeFrom="page">
              <wp:posOffset>47625</wp:posOffset>
            </wp:positionH>
            <wp:positionV relativeFrom="paragraph">
              <wp:posOffset>241935</wp:posOffset>
            </wp:positionV>
            <wp:extent cx="7442508" cy="2447925"/>
            <wp:effectExtent l="0" t="0" r="635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rotWithShape="1">
                    <a:blip r:embed="rId82" cstate="print">
                      <a:extLst>
                        <a:ext uri="{28A0092B-C50C-407E-A947-70E740481C1C}">
                          <a14:useLocalDpi xmlns:a14="http://schemas.microsoft.com/office/drawing/2010/main" val="0"/>
                        </a:ext>
                      </a:extLst>
                    </a:blip>
                    <a:srcRect l="3457" b="55086"/>
                    <a:stretch/>
                  </pic:blipFill>
                  <pic:spPr bwMode="auto">
                    <a:xfrm>
                      <a:off x="0" y="0"/>
                      <a:ext cx="7442508"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1F74D" w14:textId="4DD60F5C" w:rsidR="0045491E" w:rsidRDefault="0045491E" w:rsidP="00844AC9">
      <w:pPr>
        <w:pStyle w:val="Heading1"/>
        <w:rPr>
          <w:sz w:val="48"/>
          <w:szCs w:val="48"/>
        </w:rPr>
      </w:pPr>
    </w:p>
    <w:p w14:paraId="4DA3B176" w14:textId="77777777" w:rsidR="0045491E" w:rsidRDefault="0045491E" w:rsidP="00844AC9">
      <w:pPr>
        <w:pStyle w:val="Heading1"/>
        <w:rPr>
          <w:sz w:val="48"/>
          <w:szCs w:val="48"/>
        </w:rPr>
      </w:pPr>
    </w:p>
    <w:p w14:paraId="5A82DF5B" w14:textId="43B522AB" w:rsidR="0045491E" w:rsidRDefault="0045491E" w:rsidP="00844AC9">
      <w:pPr>
        <w:pStyle w:val="Heading1"/>
        <w:rPr>
          <w:sz w:val="48"/>
          <w:szCs w:val="48"/>
        </w:rPr>
      </w:pPr>
    </w:p>
    <w:p w14:paraId="5081F133" w14:textId="356F2FCA" w:rsidR="00512068" w:rsidRDefault="00512068" w:rsidP="0010774C">
      <w:pPr>
        <w:rPr>
          <w:sz w:val="24"/>
          <w:szCs w:val="24"/>
        </w:rPr>
      </w:pPr>
    </w:p>
    <w:p w14:paraId="36AB1FDA" w14:textId="16FFD310" w:rsidR="00D25056" w:rsidRDefault="00BA65B3" w:rsidP="0010774C">
      <w:pPr>
        <w:rPr>
          <w:sz w:val="24"/>
          <w:szCs w:val="24"/>
        </w:rPr>
      </w:pPr>
      <w:r>
        <w:rPr>
          <w:noProof/>
        </w:rPr>
        <mc:AlternateContent>
          <mc:Choice Requires="wps">
            <w:drawing>
              <wp:anchor distT="0" distB="0" distL="114300" distR="114300" simplePos="0" relativeHeight="251908096" behindDoc="0" locked="0" layoutInCell="1" allowOverlap="1" wp14:anchorId="7F63644B" wp14:editId="4F686A9C">
                <wp:simplePos x="0" y="0"/>
                <wp:positionH relativeFrom="column">
                  <wp:posOffset>-652145</wp:posOffset>
                </wp:positionH>
                <wp:positionV relativeFrom="paragraph">
                  <wp:posOffset>203200</wp:posOffset>
                </wp:positionV>
                <wp:extent cx="7573645" cy="63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7573645" cy="635"/>
                        </a:xfrm>
                        <a:prstGeom prst="rect">
                          <a:avLst/>
                        </a:prstGeom>
                        <a:solidFill>
                          <a:prstClr val="white"/>
                        </a:solidFill>
                        <a:ln>
                          <a:noFill/>
                        </a:ln>
                      </wps:spPr>
                      <wps:txbx>
                        <w:txbxContent>
                          <w:p w14:paraId="208CF212" w14:textId="156D3900" w:rsidR="00156D3C" w:rsidRPr="00261901" w:rsidRDefault="00156D3C" w:rsidP="00261901">
                            <w:pPr>
                              <w:pStyle w:val="Caption"/>
                              <w:rPr>
                                <w:noProof/>
                                <w:color w:val="0D5672" w:themeColor="accent1" w:themeShade="80"/>
                                <w:sz w:val="20"/>
                                <w:szCs w:val="20"/>
                              </w:rPr>
                            </w:pPr>
                            <w:r w:rsidRPr="00261901">
                              <w:rPr>
                                <w:sz w:val="20"/>
                                <w:szCs w:val="20"/>
                              </w:rPr>
                              <w:t>Figure</w:t>
                            </w:r>
                            <w:r>
                              <w:rPr>
                                <w:sz w:val="20"/>
                                <w:szCs w:val="20"/>
                              </w:rPr>
                              <w:t xml:space="preserve"> 47</w:t>
                            </w:r>
                            <w:r w:rsidRPr="00261901">
                              <w:rPr>
                                <w:sz w:val="20"/>
                                <w:szCs w:val="20"/>
                              </w:rPr>
                              <w:t xml:space="preserve">: </w:t>
                            </w:r>
                            <w:r w:rsidRPr="00261901">
                              <w:rPr>
                                <w:b w:val="0"/>
                                <w:bCs w:val="0"/>
                                <w:sz w:val="20"/>
                                <w:szCs w:val="20"/>
                              </w:rPr>
                              <w:t>conceptual strategy and application diagram (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63644B" id="Text Box 143" o:spid="_x0000_s1072" type="#_x0000_t202" style="position:absolute;margin-left:-51.35pt;margin-top:16pt;width:596.35pt;height:.0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" stroked="f">
                <v:textbox style="mso-fit-shape-to-text:t" inset="0,0,0,0">
                  <w:txbxContent>
                    <w:p w14:paraId="208CF212" w14:textId="156D3900" w:rsidR="00156D3C" w:rsidRPr="00261901" w:rsidRDefault="00156D3C" w:rsidP="00261901">
                      <w:pPr>
                        <w:pStyle w:val="Caption"/>
                        <w:rPr>
                          <w:noProof/>
                          <w:color w:val="0D5672" w:themeColor="accent1" w:themeShade="80"/>
                          <w:sz w:val="20"/>
                          <w:szCs w:val="20"/>
                        </w:rPr>
                      </w:pPr>
                      <w:r w:rsidRPr="00261901">
                        <w:rPr>
                          <w:sz w:val="20"/>
                          <w:szCs w:val="20"/>
                        </w:rPr>
                        <w:t>Figure</w:t>
                      </w:r>
                      <w:r>
                        <w:rPr>
                          <w:sz w:val="20"/>
                          <w:szCs w:val="20"/>
                        </w:rPr>
                        <w:t xml:space="preserve"> 47</w:t>
                      </w:r>
                      <w:r w:rsidRPr="00261901">
                        <w:rPr>
                          <w:sz w:val="20"/>
                          <w:szCs w:val="20"/>
                        </w:rPr>
                        <w:t xml:space="preserve">: </w:t>
                      </w:r>
                      <w:r w:rsidRPr="00261901">
                        <w:rPr>
                          <w:b w:val="0"/>
                          <w:bCs w:val="0"/>
                          <w:sz w:val="20"/>
                          <w:szCs w:val="20"/>
                        </w:rPr>
                        <w:t>conceptual strategy and application diagram ( Rabij, 2021)</w:t>
                      </w:r>
                    </w:p>
                  </w:txbxContent>
                </v:textbox>
              </v:shape>
            </w:pict>
          </mc:Fallback>
        </mc:AlternateContent>
      </w:r>
    </w:p>
    <w:p w14:paraId="237698F4" w14:textId="17D68B1B" w:rsidR="00BA65B3" w:rsidRDefault="00BA65B3" w:rsidP="0010774C">
      <w:pPr>
        <w:rPr>
          <w:sz w:val="24"/>
          <w:szCs w:val="24"/>
        </w:rPr>
      </w:pPr>
    </w:p>
    <w:p w14:paraId="1CA342B5" w14:textId="77777777" w:rsidR="00BA65B3" w:rsidRDefault="00BA65B3" w:rsidP="0010774C">
      <w:pPr>
        <w:rPr>
          <w:sz w:val="24"/>
          <w:szCs w:val="24"/>
        </w:rPr>
      </w:pPr>
    </w:p>
    <w:p w14:paraId="76CD7BDB" w14:textId="1730AE3F" w:rsidR="0045491E" w:rsidRPr="0010774C" w:rsidRDefault="00D25056" w:rsidP="0010774C">
      <w:pPr>
        <w:rPr>
          <w:sz w:val="24"/>
          <w:szCs w:val="24"/>
        </w:rPr>
      </w:pPr>
      <w:r w:rsidRPr="003B5AAD">
        <w:rPr>
          <w:sz w:val="40"/>
          <w:szCs w:val="40"/>
        </w:rPr>
        <w:t>T</w:t>
      </w:r>
      <w:r>
        <w:rPr>
          <w:sz w:val="24"/>
          <w:szCs w:val="24"/>
        </w:rPr>
        <w:t>he  above diagram presents a strategy of</w:t>
      </w:r>
      <w:r w:rsidR="00923C61">
        <w:rPr>
          <w:sz w:val="24"/>
          <w:szCs w:val="24"/>
        </w:rPr>
        <w:t xml:space="preserve"> </w:t>
      </w:r>
      <w:r w:rsidR="00512068">
        <w:rPr>
          <w:sz w:val="24"/>
          <w:szCs w:val="24"/>
        </w:rPr>
        <w:t xml:space="preserve">working with the existing. The conceptual language </w:t>
      </w:r>
      <w:r w:rsidR="0010774C">
        <w:rPr>
          <w:sz w:val="24"/>
          <w:szCs w:val="24"/>
        </w:rPr>
        <w:t xml:space="preserve">which was planned </w:t>
      </w:r>
      <w:r w:rsidR="00F30DA6">
        <w:rPr>
          <w:sz w:val="24"/>
          <w:szCs w:val="24"/>
        </w:rPr>
        <w:t xml:space="preserve">to be followed for this project. </w:t>
      </w:r>
      <w:r w:rsidR="0068484C">
        <w:rPr>
          <w:sz w:val="24"/>
          <w:szCs w:val="24"/>
        </w:rPr>
        <w:t xml:space="preserve">The application of this strategy will be explained more in depth within the next sub-chapters. </w:t>
      </w:r>
    </w:p>
    <w:p w14:paraId="6D926DD5" w14:textId="2B2C25A0" w:rsidR="0045491E" w:rsidRDefault="0045491E" w:rsidP="00844AC9">
      <w:pPr>
        <w:pStyle w:val="Heading1"/>
        <w:rPr>
          <w:sz w:val="48"/>
          <w:szCs w:val="48"/>
        </w:rPr>
      </w:pPr>
    </w:p>
    <w:p w14:paraId="17A51DE3" w14:textId="77777777" w:rsidR="0045491E" w:rsidRDefault="0045491E" w:rsidP="00844AC9">
      <w:pPr>
        <w:pStyle w:val="Heading1"/>
        <w:rPr>
          <w:sz w:val="48"/>
          <w:szCs w:val="48"/>
        </w:rPr>
      </w:pPr>
    </w:p>
    <w:p w14:paraId="0423D1F1" w14:textId="77777777" w:rsidR="0045491E" w:rsidRDefault="0045491E" w:rsidP="00844AC9">
      <w:pPr>
        <w:pStyle w:val="Heading1"/>
        <w:rPr>
          <w:sz w:val="48"/>
          <w:szCs w:val="48"/>
        </w:rPr>
      </w:pPr>
    </w:p>
    <w:p w14:paraId="5CA3340C" w14:textId="77777777" w:rsidR="0045491E" w:rsidRDefault="0045491E" w:rsidP="00844AC9">
      <w:pPr>
        <w:pStyle w:val="Heading1"/>
        <w:rPr>
          <w:sz w:val="48"/>
          <w:szCs w:val="48"/>
        </w:rPr>
      </w:pPr>
    </w:p>
    <w:p w14:paraId="7941D4E1" w14:textId="6D39C764" w:rsidR="00F11C79" w:rsidRDefault="004939AF" w:rsidP="00844AC9">
      <w:pPr>
        <w:pStyle w:val="Heading1"/>
        <w:rPr>
          <w:sz w:val="48"/>
          <w:szCs w:val="48"/>
        </w:rPr>
      </w:pPr>
      <w:r>
        <w:rPr>
          <w:sz w:val="48"/>
          <w:szCs w:val="48"/>
        </w:rPr>
        <w:tab/>
      </w:r>
    </w:p>
    <w:p w14:paraId="19AC7285" w14:textId="69E12599" w:rsidR="0094606B" w:rsidRDefault="0094606B" w:rsidP="00844AC9">
      <w:pPr>
        <w:pStyle w:val="Heading1"/>
        <w:rPr>
          <w:sz w:val="40"/>
          <w:szCs w:val="40"/>
        </w:rPr>
      </w:pPr>
    </w:p>
    <w:p w14:paraId="53E00367" w14:textId="557077D2" w:rsidR="0094606B" w:rsidRDefault="0094606B" w:rsidP="00844AC9">
      <w:pPr>
        <w:pStyle w:val="Heading1"/>
        <w:rPr>
          <w:sz w:val="40"/>
          <w:szCs w:val="40"/>
        </w:rPr>
      </w:pPr>
    </w:p>
    <w:p w14:paraId="1AD2D073" w14:textId="1F1FD0F6" w:rsidR="0094606B" w:rsidRDefault="0094606B" w:rsidP="00844AC9">
      <w:pPr>
        <w:pStyle w:val="Heading1"/>
        <w:rPr>
          <w:sz w:val="40"/>
          <w:szCs w:val="40"/>
        </w:rPr>
      </w:pPr>
    </w:p>
    <w:p w14:paraId="4B575D55" w14:textId="7C5F0A0D" w:rsidR="0094606B" w:rsidRDefault="0094606B" w:rsidP="00844AC9">
      <w:pPr>
        <w:pStyle w:val="Heading1"/>
        <w:rPr>
          <w:sz w:val="40"/>
          <w:szCs w:val="40"/>
        </w:rPr>
      </w:pPr>
    </w:p>
    <w:p w14:paraId="4D5740B8" w14:textId="77777777" w:rsidR="0094606B" w:rsidRDefault="0094606B" w:rsidP="00844AC9">
      <w:pPr>
        <w:pStyle w:val="Heading1"/>
        <w:rPr>
          <w:sz w:val="40"/>
          <w:szCs w:val="40"/>
        </w:rPr>
      </w:pPr>
    </w:p>
    <w:p w14:paraId="5B4696C4" w14:textId="2945BF8D" w:rsidR="0094606B" w:rsidRDefault="0094606B" w:rsidP="00844AC9">
      <w:pPr>
        <w:pStyle w:val="Heading1"/>
        <w:rPr>
          <w:sz w:val="40"/>
          <w:szCs w:val="40"/>
        </w:rPr>
      </w:pPr>
    </w:p>
    <w:p w14:paraId="73D250CC" w14:textId="6672945F" w:rsidR="00B92ACF" w:rsidRDefault="00B92ACF" w:rsidP="00B92ACF"/>
    <w:p w14:paraId="54B300DD" w14:textId="7234FDE4" w:rsidR="00B92ACF" w:rsidRDefault="00B92ACF" w:rsidP="00B92ACF"/>
    <w:p w14:paraId="75FD0B56" w14:textId="07A8D7A9" w:rsidR="00B92ACF" w:rsidRDefault="00B92ACF" w:rsidP="00B92ACF"/>
    <w:p w14:paraId="736613C8" w14:textId="2E11D200" w:rsidR="00B92ACF" w:rsidRDefault="00B92ACF" w:rsidP="00B92ACF"/>
    <w:p w14:paraId="7CB204AA" w14:textId="5469F693" w:rsidR="00B92ACF" w:rsidRDefault="00B92ACF" w:rsidP="00B92ACF"/>
    <w:p w14:paraId="00255952" w14:textId="33E05231" w:rsidR="00B92ACF" w:rsidRDefault="00B92ACF" w:rsidP="00B92ACF"/>
    <w:p w14:paraId="168FB1FD" w14:textId="77777777" w:rsidR="00BF718A" w:rsidRDefault="00BF718A" w:rsidP="00B92ACF">
      <w:pPr>
        <w:pStyle w:val="Heading1"/>
        <w:rPr>
          <w:sz w:val="40"/>
          <w:szCs w:val="40"/>
        </w:rPr>
        <w:sectPr w:rsidR="00BF718A" w:rsidSect="005307B1">
          <w:type w:val="continuous"/>
          <w:pgSz w:w="11906" w:h="16838"/>
          <w:pgMar w:top="1440" w:right="1080" w:bottom="1440" w:left="1080" w:header="737" w:footer="737" w:gutter="0"/>
          <w:cols w:num="2" w:space="720" w:equalWidth="0">
            <w:col w:w="6256" w:space="720"/>
            <w:col w:w="2768"/>
          </w:cols>
          <w:titlePg/>
          <w:docGrid w:linePitch="360"/>
        </w:sectPr>
      </w:pPr>
    </w:p>
    <w:p w14:paraId="76CBB750" w14:textId="0E14F91F" w:rsidR="001E6CB4" w:rsidRPr="00C969B3" w:rsidRDefault="00BC14E7" w:rsidP="00B92ACF">
      <w:pPr>
        <w:pStyle w:val="Heading1"/>
        <w:rPr>
          <w:sz w:val="40"/>
          <w:szCs w:val="40"/>
        </w:rPr>
      </w:pPr>
      <w:r w:rsidRPr="00C969B3">
        <w:rPr>
          <w:sz w:val="40"/>
          <w:szCs w:val="40"/>
        </w:rPr>
        <w:lastRenderedPageBreak/>
        <w:t xml:space="preserve">7.4.1 </w:t>
      </w:r>
      <w:r w:rsidR="00B467C9" w:rsidRPr="00C969B3">
        <w:rPr>
          <w:sz w:val="40"/>
          <w:szCs w:val="40"/>
        </w:rPr>
        <w:t xml:space="preserve">MIXING OLD WITH NEW </w:t>
      </w:r>
    </w:p>
    <w:p w14:paraId="788B69AA" w14:textId="000C66AD" w:rsidR="00DB0C61" w:rsidRDefault="00DA6EEE" w:rsidP="00B92ACF">
      <w:pPr>
        <w:pStyle w:val="Heading1"/>
        <w:rPr>
          <w:sz w:val="40"/>
          <w:szCs w:val="40"/>
        </w:rPr>
      </w:pPr>
      <w:r w:rsidRPr="00DA6EEE">
        <w:rPr>
          <w:sz w:val="40"/>
          <w:szCs w:val="40"/>
        </w:rPr>
        <w:t>“T</w:t>
      </w:r>
      <w:r>
        <w:rPr>
          <w:sz w:val="40"/>
          <w:szCs w:val="40"/>
        </w:rPr>
        <w:t>he old is not the new”,</w:t>
      </w:r>
      <w:r w:rsidR="00DB0C61">
        <w:rPr>
          <w:sz w:val="40"/>
          <w:szCs w:val="40"/>
        </w:rPr>
        <w:t xml:space="preserve">                                       </w:t>
      </w:r>
      <w:r>
        <w:rPr>
          <w:sz w:val="40"/>
          <w:szCs w:val="40"/>
        </w:rPr>
        <w:t xml:space="preserve"> “the new can never be old”.</w:t>
      </w:r>
    </w:p>
    <w:p w14:paraId="0EA53A7D" w14:textId="56F25F59" w:rsidR="00B92ACF" w:rsidRPr="006A6B51" w:rsidRDefault="00DA6EEE" w:rsidP="00B92ACF">
      <w:pPr>
        <w:rPr>
          <w:sz w:val="24"/>
          <w:szCs w:val="24"/>
        </w:rPr>
      </w:pPr>
      <w:r w:rsidRPr="00DB0C61">
        <w:rPr>
          <w:sz w:val="24"/>
          <w:szCs w:val="24"/>
        </w:rPr>
        <w:t xml:space="preserve"> </w:t>
      </w:r>
      <w:r w:rsidR="00DB0C61" w:rsidRPr="00DB0C61">
        <w:rPr>
          <w:sz w:val="24"/>
          <w:szCs w:val="24"/>
        </w:rPr>
        <w:t>(Bechnish, cited in Campos, 2014)</w:t>
      </w:r>
    </w:p>
    <w:p w14:paraId="02271677" w14:textId="1D460C6B" w:rsidR="00F70407" w:rsidRDefault="00F70407" w:rsidP="00B92ACF">
      <w:pPr>
        <w:rPr>
          <w:sz w:val="24"/>
          <w:szCs w:val="24"/>
        </w:rPr>
      </w:pPr>
    </w:p>
    <w:p w14:paraId="5795BD84" w14:textId="77777777" w:rsidR="00785F55" w:rsidRDefault="00785F55" w:rsidP="00B92ACF">
      <w:pPr>
        <w:rPr>
          <w:sz w:val="40"/>
          <w:szCs w:val="40"/>
        </w:rPr>
      </w:pPr>
    </w:p>
    <w:p w14:paraId="5FEF0F37" w14:textId="54FEC582" w:rsidR="00BF718A" w:rsidRDefault="00E876BA" w:rsidP="00B92ACF">
      <w:pPr>
        <w:rPr>
          <w:sz w:val="24"/>
          <w:szCs w:val="24"/>
        </w:rPr>
      </w:pPr>
      <w:r w:rsidRPr="003B5AAD">
        <w:rPr>
          <w:sz w:val="40"/>
          <w:szCs w:val="40"/>
        </w:rPr>
        <w:t>T</w:t>
      </w:r>
      <w:r>
        <w:rPr>
          <w:sz w:val="24"/>
          <w:szCs w:val="24"/>
        </w:rPr>
        <w:t xml:space="preserve">his is what Bechnish thinks about the modern architecture. Explaining that old and new are two separate periods and should not interfere with each other. </w:t>
      </w:r>
      <w:r w:rsidR="004B21CA" w:rsidRPr="004B21CA">
        <w:rPr>
          <w:sz w:val="24"/>
          <w:szCs w:val="24"/>
        </w:rPr>
        <w:t xml:space="preserve">Old will stay old and new will be </w:t>
      </w:r>
      <w:r w:rsidR="004B21CA">
        <w:rPr>
          <w:sz w:val="24"/>
          <w:szCs w:val="24"/>
        </w:rPr>
        <w:t>established</w:t>
      </w:r>
      <w:r w:rsidR="004B21CA" w:rsidRPr="004B21CA">
        <w:rPr>
          <w:sz w:val="24"/>
          <w:szCs w:val="24"/>
        </w:rPr>
        <w:t xml:space="preserve"> </w:t>
      </w:r>
      <w:r w:rsidR="001142C3">
        <w:rPr>
          <w:sz w:val="24"/>
          <w:szCs w:val="24"/>
        </w:rPr>
        <w:t>(Campos, 2014</w:t>
      </w:r>
      <w:r w:rsidR="00FB2F7D">
        <w:rPr>
          <w:sz w:val="24"/>
          <w:szCs w:val="24"/>
        </w:rPr>
        <w:t>, 3</w:t>
      </w:r>
      <w:r w:rsidR="001142C3">
        <w:rPr>
          <w:sz w:val="24"/>
          <w:szCs w:val="24"/>
        </w:rPr>
        <w:t>)</w:t>
      </w:r>
      <w:r w:rsidR="00FB2F7D">
        <w:rPr>
          <w:sz w:val="24"/>
          <w:szCs w:val="24"/>
        </w:rPr>
        <w:t>.</w:t>
      </w:r>
      <w:r w:rsidR="001142C3">
        <w:rPr>
          <w:sz w:val="24"/>
          <w:szCs w:val="24"/>
        </w:rPr>
        <w:t xml:space="preserve"> </w:t>
      </w:r>
      <w:r w:rsidR="00AF0192">
        <w:rPr>
          <w:sz w:val="24"/>
          <w:szCs w:val="24"/>
        </w:rPr>
        <w:t xml:space="preserve">And this is what the proposal will aim to achieve. Rather than recreate </w:t>
      </w:r>
      <w:r w:rsidR="004D2B09">
        <w:rPr>
          <w:sz w:val="24"/>
          <w:szCs w:val="24"/>
        </w:rPr>
        <w:t>the old</w:t>
      </w:r>
      <w:r w:rsidR="005C5D24">
        <w:rPr>
          <w:sz w:val="24"/>
          <w:szCs w:val="24"/>
        </w:rPr>
        <w:t xml:space="preserve"> and deceive ourselves as Ruskin would say, </w:t>
      </w:r>
      <w:r w:rsidR="004D2B09">
        <w:rPr>
          <w:sz w:val="24"/>
          <w:szCs w:val="24"/>
        </w:rPr>
        <w:t xml:space="preserve">a new will be introduced. </w:t>
      </w:r>
    </w:p>
    <w:p w14:paraId="69DBE913" w14:textId="536F08DC" w:rsidR="00BF718A" w:rsidRPr="00BF718A" w:rsidRDefault="00BF718A" w:rsidP="00BF718A">
      <w:pPr>
        <w:rPr>
          <w:sz w:val="24"/>
          <w:szCs w:val="24"/>
        </w:rPr>
      </w:pPr>
      <w:r w:rsidRPr="00BF718A">
        <w:rPr>
          <w:sz w:val="24"/>
          <w:szCs w:val="24"/>
        </w:rPr>
        <w:t>He once said that it is pointless trying to restore what once has existed because the whole meaning was trapped in that particular element (Ruskin, 2001, 252 ). What is gone it’s gone, therefore what is left will be kept with this project. The building will be worked with to restore a perfection which might not been discovered before (Duc, cited in Scott, 2018)</w:t>
      </w:r>
      <w:r w:rsidR="004405A4">
        <w:rPr>
          <w:sz w:val="24"/>
          <w:szCs w:val="24"/>
        </w:rPr>
        <w:t>.</w:t>
      </w:r>
      <w:r w:rsidRPr="00BF718A">
        <w:rPr>
          <w:sz w:val="24"/>
          <w:szCs w:val="24"/>
        </w:rPr>
        <w:t xml:space="preserve"> </w:t>
      </w:r>
    </w:p>
    <w:p w14:paraId="18DF5F9B" w14:textId="6003D16B" w:rsidR="00BF718A" w:rsidRDefault="00BF718A" w:rsidP="00BF718A">
      <w:pPr>
        <w:rPr>
          <w:sz w:val="24"/>
          <w:szCs w:val="24"/>
        </w:rPr>
      </w:pPr>
      <w:r w:rsidRPr="00BF718A">
        <w:rPr>
          <w:sz w:val="24"/>
          <w:szCs w:val="24"/>
        </w:rPr>
        <w:t>Within this concept, a new and old will be combined together to achieve both, a successful amalgamation between past and presence through the built fabric. Although, the old and new will be separate pieces, they will be creating a whole at the same time. A whole with a clear contrast between old fabric and new will be depicted.</w:t>
      </w:r>
      <w:r w:rsidR="00D577B7">
        <w:rPr>
          <w:sz w:val="24"/>
          <w:szCs w:val="24"/>
        </w:rPr>
        <w:t xml:space="preserve"> The existing fabric will seek to create a harmony together with the new intervention (Scott, 2008, 22)</w:t>
      </w:r>
      <w:r w:rsidR="00350EF9">
        <w:rPr>
          <w:sz w:val="24"/>
          <w:szCs w:val="24"/>
        </w:rPr>
        <w:t>.</w:t>
      </w:r>
      <w:r w:rsidR="00D577B7">
        <w:rPr>
          <w:sz w:val="24"/>
          <w:szCs w:val="24"/>
        </w:rPr>
        <w:t xml:space="preserve"> </w:t>
      </w:r>
    </w:p>
    <w:p w14:paraId="1EBF5720" w14:textId="0F6B6750" w:rsidR="00BF718A" w:rsidRDefault="00BF718A" w:rsidP="00B92ACF">
      <w:pPr>
        <w:rPr>
          <w:sz w:val="24"/>
          <w:szCs w:val="24"/>
        </w:rPr>
      </w:pPr>
    </w:p>
    <w:p w14:paraId="59F5A688" w14:textId="5A8B87BC" w:rsidR="00BF718A" w:rsidRDefault="00BF718A" w:rsidP="00B92ACF">
      <w:pPr>
        <w:rPr>
          <w:sz w:val="24"/>
          <w:szCs w:val="24"/>
        </w:rPr>
      </w:pPr>
    </w:p>
    <w:p w14:paraId="6577F9E0" w14:textId="1893E1F0" w:rsidR="007D5040" w:rsidRDefault="007D5040" w:rsidP="00B92ACF"/>
    <w:p w14:paraId="643A4B62" w14:textId="64CE8878" w:rsidR="007D5040" w:rsidRDefault="007D5040" w:rsidP="00B92ACF"/>
    <w:p w14:paraId="3D24EB5E" w14:textId="60F3AFF4" w:rsidR="007D5040" w:rsidRDefault="007D5040" w:rsidP="00B92ACF"/>
    <w:p w14:paraId="09A98BD7" w14:textId="68EBE009" w:rsidR="007D5040" w:rsidRDefault="007D5040" w:rsidP="00B92ACF"/>
    <w:p w14:paraId="1AE5D562" w14:textId="74705538" w:rsidR="007D5040" w:rsidRDefault="007D5040" w:rsidP="00B92ACF"/>
    <w:p w14:paraId="3DF3D338" w14:textId="14824D44" w:rsidR="007D5040" w:rsidRDefault="001E6CB4" w:rsidP="00B92ACF">
      <w:r>
        <w:rPr>
          <w:noProof/>
        </w:rPr>
        <w:drawing>
          <wp:anchor distT="0" distB="0" distL="114300" distR="114300" simplePos="0" relativeHeight="251904000" behindDoc="0" locked="0" layoutInCell="1" allowOverlap="1" wp14:anchorId="713C217C" wp14:editId="6572C9F0">
            <wp:simplePos x="0" y="0"/>
            <wp:positionH relativeFrom="margin">
              <wp:posOffset>3429000</wp:posOffset>
            </wp:positionH>
            <wp:positionV relativeFrom="paragraph">
              <wp:posOffset>10160</wp:posOffset>
            </wp:positionV>
            <wp:extent cx="2956560" cy="1789002"/>
            <wp:effectExtent l="0" t="0" r="0" b="190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83" cstate="print">
                      <a:extLst>
                        <a:ext uri="{28A0092B-C50C-407E-A947-70E740481C1C}">
                          <a14:useLocalDpi xmlns:a14="http://schemas.microsoft.com/office/drawing/2010/main" val="0"/>
                        </a:ext>
                      </a:extLst>
                    </a:blip>
                    <a:srcRect l="16661" t="7370" r="35469" b="72154"/>
                    <a:stretch/>
                  </pic:blipFill>
                  <pic:spPr bwMode="auto">
                    <a:xfrm>
                      <a:off x="0" y="0"/>
                      <a:ext cx="2956560" cy="1789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97BA4" w14:textId="614D0938" w:rsidR="007D5040" w:rsidRDefault="007D5040" w:rsidP="00B92ACF"/>
    <w:p w14:paraId="469949E8" w14:textId="01B51ABC" w:rsidR="007D5040" w:rsidRDefault="007D5040" w:rsidP="00B92ACF"/>
    <w:p w14:paraId="1BCF536C" w14:textId="2DE0571D" w:rsidR="007D5040" w:rsidRDefault="007D5040" w:rsidP="00B92ACF"/>
    <w:p w14:paraId="15C21FEF" w14:textId="77777777" w:rsidR="007D5040" w:rsidRDefault="007D5040" w:rsidP="00B92ACF"/>
    <w:p w14:paraId="07C078B9" w14:textId="62656569" w:rsidR="00B92ACF" w:rsidRDefault="00B92ACF" w:rsidP="00B92ACF"/>
    <w:p w14:paraId="3085F462" w14:textId="3A6B9141" w:rsidR="00B92ACF" w:rsidRDefault="00785F55" w:rsidP="00B92ACF">
      <w:r>
        <w:rPr>
          <w:noProof/>
        </w:rPr>
        <mc:AlternateContent>
          <mc:Choice Requires="wps">
            <w:drawing>
              <wp:anchor distT="0" distB="0" distL="114300" distR="114300" simplePos="0" relativeHeight="251906048" behindDoc="0" locked="0" layoutInCell="1" allowOverlap="1" wp14:anchorId="60E05BEF" wp14:editId="624EC3CB">
                <wp:simplePos x="0" y="0"/>
                <wp:positionH relativeFrom="column">
                  <wp:posOffset>113030</wp:posOffset>
                </wp:positionH>
                <wp:positionV relativeFrom="paragraph">
                  <wp:posOffset>219710</wp:posOffset>
                </wp:positionV>
                <wp:extent cx="4090035" cy="635"/>
                <wp:effectExtent l="0" t="0" r="5715" b="7620"/>
                <wp:wrapNone/>
                <wp:docPr id="142" name="Text Box 142"/>
                <wp:cNvGraphicFramePr/>
                <a:graphic xmlns:a="http://schemas.openxmlformats.org/drawingml/2006/main">
                  <a:graphicData uri="http://schemas.microsoft.com/office/word/2010/wordprocessingShape">
                    <wps:wsp>
                      <wps:cNvSpPr txBox="1"/>
                      <wps:spPr>
                        <a:xfrm>
                          <a:off x="0" y="0"/>
                          <a:ext cx="4090035" cy="635"/>
                        </a:xfrm>
                        <a:prstGeom prst="rect">
                          <a:avLst/>
                        </a:prstGeom>
                        <a:solidFill>
                          <a:prstClr val="white"/>
                        </a:solidFill>
                        <a:ln>
                          <a:noFill/>
                        </a:ln>
                      </wps:spPr>
                      <wps:txbx>
                        <w:txbxContent>
                          <w:p w14:paraId="43CDCD1C" w14:textId="4FA330CB" w:rsidR="00156D3C" w:rsidRPr="00261901" w:rsidRDefault="00156D3C" w:rsidP="00A82496">
                            <w:pPr>
                              <w:pStyle w:val="Caption"/>
                              <w:rPr>
                                <w:noProof/>
                                <w:sz w:val="20"/>
                                <w:szCs w:val="20"/>
                              </w:rPr>
                            </w:pPr>
                            <w:r w:rsidRPr="00261901">
                              <w:rPr>
                                <w:sz w:val="20"/>
                                <w:szCs w:val="20"/>
                              </w:rPr>
                              <w:t>Figure</w:t>
                            </w:r>
                            <w:r>
                              <w:rPr>
                                <w:sz w:val="20"/>
                                <w:szCs w:val="20"/>
                              </w:rPr>
                              <w:t xml:space="preserve"> 48</w:t>
                            </w:r>
                            <w:r w:rsidRPr="00261901">
                              <w:rPr>
                                <w:sz w:val="20"/>
                                <w:szCs w:val="20"/>
                              </w:rPr>
                              <w:t xml:space="preserve">: </w:t>
                            </w:r>
                            <w:r w:rsidRPr="00261901">
                              <w:rPr>
                                <w:b w:val="0"/>
                                <w:bCs w:val="0"/>
                                <w:sz w:val="20"/>
                                <w:szCs w:val="20"/>
                              </w:rPr>
                              <w:t>old + new combinations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E05BEF" id="Text Box 142" o:spid="_x0000_s1073" type="#_x0000_t202" style="position:absolute;margin-left:8.9pt;margin-top:17.3pt;width:322.05pt;height:.0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" stroked="f">
                <v:textbox style="mso-fit-shape-to-text:t" inset="0,0,0,0">
                  <w:txbxContent>
                    <w:p w14:paraId="43CDCD1C" w14:textId="4FA330CB" w:rsidR="00156D3C" w:rsidRPr="00261901" w:rsidRDefault="00156D3C" w:rsidP="00A82496">
                      <w:pPr>
                        <w:pStyle w:val="Caption"/>
                        <w:rPr>
                          <w:noProof/>
                          <w:sz w:val="20"/>
                          <w:szCs w:val="20"/>
                        </w:rPr>
                      </w:pPr>
                      <w:r w:rsidRPr="00261901">
                        <w:rPr>
                          <w:sz w:val="20"/>
                          <w:szCs w:val="20"/>
                        </w:rPr>
                        <w:t>Figure</w:t>
                      </w:r>
                      <w:r>
                        <w:rPr>
                          <w:sz w:val="20"/>
                          <w:szCs w:val="20"/>
                        </w:rPr>
                        <w:t xml:space="preserve"> 48</w:t>
                      </w:r>
                      <w:r w:rsidRPr="00261901">
                        <w:rPr>
                          <w:sz w:val="20"/>
                          <w:szCs w:val="20"/>
                        </w:rPr>
                        <w:t xml:space="preserve">: </w:t>
                      </w:r>
                      <w:r w:rsidRPr="00261901">
                        <w:rPr>
                          <w:b w:val="0"/>
                          <w:bCs w:val="0"/>
                          <w:sz w:val="20"/>
                          <w:szCs w:val="20"/>
                        </w:rPr>
                        <w:t>old + new combinations (Rabij, 2021)</w:t>
                      </w:r>
                    </w:p>
                  </w:txbxContent>
                </v:textbox>
              </v:shape>
            </w:pict>
          </mc:Fallback>
        </mc:AlternateContent>
      </w:r>
    </w:p>
    <w:p w14:paraId="14971BCB" w14:textId="717BEE22" w:rsidR="00B92ACF" w:rsidRDefault="00B92ACF" w:rsidP="00B92ACF"/>
    <w:p w14:paraId="42FD6390" w14:textId="0DE1690D" w:rsidR="00B92ACF" w:rsidRDefault="00B92ACF" w:rsidP="00B92ACF"/>
    <w:p w14:paraId="1B87D41E" w14:textId="064155EE" w:rsidR="00B92ACF" w:rsidRDefault="00B92ACF" w:rsidP="00B92ACF"/>
    <w:p w14:paraId="113FF7E9" w14:textId="1F602346" w:rsidR="00B92ACF" w:rsidRDefault="00B92ACF" w:rsidP="00B92ACF"/>
    <w:p w14:paraId="1996D53F" w14:textId="062DC0A0" w:rsidR="00B92ACF" w:rsidRDefault="00B92ACF" w:rsidP="00B92ACF"/>
    <w:p w14:paraId="1D53A29C" w14:textId="25B81253" w:rsidR="00B92ACF" w:rsidRDefault="00B92ACF" w:rsidP="00B92ACF"/>
    <w:p w14:paraId="76CE6970" w14:textId="3E729719" w:rsidR="00B92ACF" w:rsidRDefault="00B92ACF" w:rsidP="00B92ACF"/>
    <w:p w14:paraId="615D6B8F" w14:textId="521DBD40" w:rsidR="00B92ACF" w:rsidRDefault="00B92ACF" w:rsidP="00B92ACF"/>
    <w:p w14:paraId="4EFC2879" w14:textId="5F2B982E" w:rsidR="00B92ACF" w:rsidRDefault="00B92ACF" w:rsidP="00B92ACF"/>
    <w:p w14:paraId="51EEFE65" w14:textId="72D4AE10" w:rsidR="00B92ACF" w:rsidRDefault="00B92ACF" w:rsidP="00B92ACF"/>
    <w:p w14:paraId="67A221C0" w14:textId="55FEB064" w:rsidR="00B92ACF" w:rsidRDefault="00B92ACF" w:rsidP="00B92ACF"/>
    <w:p w14:paraId="098AA6CC" w14:textId="192A6DEA" w:rsidR="00B92ACF" w:rsidRDefault="00B92ACF" w:rsidP="00B92ACF"/>
    <w:p w14:paraId="1813EF3B" w14:textId="6CA6BBD6" w:rsidR="00B92ACF" w:rsidRDefault="00B92ACF" w:rsidP="00B92ACF"/>
    <w:p w14:paraId="16505188" w14:textId="102164E6" w:rsidR="00B92ACF" w:rsidRDefault="00B92ACF" w:rsidP="00B92ACF"/>
    <w:p w14:paraId="2235082D" w14:textId="59ADB652" w:rsidR="00B92ACF" w:rsidRDefault="00B92ACF" w:rsidP="00B92ACF"/>
    <w:p w14:paraId="3E84419E" w14:textId="4B39A25B" w:rsidR="00B92ACF" w:rsidRDefault="00B92ACF" w:rsidP="00B92ACF"/>
    <w:p w14:paraId="1E5B3143" w14:textId="680308BB" w:rsidR="00B92ACF" w:rsidRDefault="00B92ACF" w:rsidP="00B92ACF"/>
    <w:p w14:paraId="0D961F52" w14:textId="7426FCC2" w:rsidR="00B92ACF" w:rsidRDefault="00B92ACF" w:rsidP="00B92ACF"/>
    <w:p w14:paraId="16BB8DE6" w14:textId="343F67EE" w:rsidR="00B92ACF" w:rsidRDefault="00B92ACF" w:rsidP="00B92ACF"/>
    <w:p w14:paraId="7F82D1D9" w14:textId="39040400" w:rsidR="00B92ACF" w:rsidRDefault="00B92ACF" w:rsidP="00B92ACF"/>
    <w:p w14:paraId="5FA8BA60" w14:textId="6702D049" w:rsidR="00B92ACF" w:rsidRDefault="00B92ACF" w:rsidP="00B92ACF"/>
    <w:p w14:paraId="71FD716F" w14:textId="22F5A543" w:rsidR="00B92ACF" w:rsidRDefault="00B92ACF" w:rsidP="00B92ACF"/>
    <w:p w14:paraId="44D1D195" w14:textId="40621D97" w:rsidR="00B92ACF" w:rsidRDefault="00B92ACF" w:rsidP="00B92ACF"/>
    <w:p w14:paraId="15EE7135" w14:textId="77777777" w:rsidR="00BF718A" w:rsidRDefault="00BF718A" w:rsidP="00B92ACF">
      <w:pPr>
        <w:sectPr w:rsidR="00BF718A" w:rsidSect="005307B1">
          <w:type w:val="continuous"/>
          <w:pgSz w:w="11906" w:h="16838"/>
          <w:pgMar w:top="1440" w:right="1080" w:bottom="1440" w:left="1080" w:header="737" w:footer="737" w:gutter="0"/>
          <w:cols w:num="2" w:space="720"/>
          <w:titlePg/>
          <w:docGrid w:linePitch="360"/>
        </w:sectPr>
      </w:pPr>
    </w:p>
    <w:p w14:paraId="0B00798B" w14:textId="4598E74E" w:rsidR="00B92ACF" w:rsidRDefault="00B92ACF" w:rsidP="00B92ACF"/>
    <w:p w14:paraId="36883253" w14:textId="21FF6FDF" w:rsidR="00B92ACF" w:rsidRDefault="00B92ACF" w:rsidP="00B92ACF"/>
    <w:p w14:paraId="5F73900E" w14:textId="5F1E1E28" w:rsidR="00B92ACF" w:rsidRDefault="00476BED" w:rsidP="00B92ACF">
      <w:r>
        <w:rPr>
          <w:noProof/>
        </w:rPr>
        <w:drawing>
          <wp:anchor distT="0" distB="0" distL="114300" distR="114300" simplePos="0" relativeHeight="251910144" behindDoc="0" locked="0" layoutInCell="1" allowOverlap="1" wp14:anchorId="7181642B" wp14:editId="4E8D0737">
            <wp:simplePos x="0" y="0"/>
            <wp:positionH relativeFrom="margin">
              <wp:posOffset>-400050</wp:posOffset>
            </wp:positionH>
            <wp:positionV relativeFrom="paragraph">
              <wp:posOffset>-106680</wp:posOffset>
            </wp:positionV>
            <wp:extent cx="4724400" cy="68649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84" cstate="print">
                      <a:extLst>
                        <a:ext uri="{28A0092B-C50C-407E-A947-70E740481C1C}">
                          <a14:useLocalDpi xmlns:a14="http://schemas.microsoft.com/office/drawing/2010/main" val="0"/>
                        </a:ext>
                      </a:extLst>
                    </a:blip>
                    <a:srcRect r="2654"/>
                    <a:stretch/>
                  </pic:blipFill>
                  <pic:spPr bwMode="auto">
                    <a:xfrm>
                      <a:off x="0" y="0"/>
                      <a:ext cx="4724400" cy="686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DB468" w14:textId="79D44313" w:rsidR="00B92ACF" w:rsidRDefault="00B92ACF" w:rsidP="00B92ACF"/>
    <w:p w14:paraId="36B75F2C" w14:textId="33CADD72" w:rsidR="00B92ACF" w:rsidRDefault="00B92ACF" w:rsidP="00B92ACF"/>
    <w:p w14:paraId="089E3CAD" w14:textId="398A7FA8" w:rsidR="00B92ACF" w:rsidRDefault="00B92ACF" w:rsidP="00B92ACF"/>
    <w:p w14:paraId="11501C76" w14:textId="496098D5" w:rsidR="00B92ACF" w:rsidRDefault="00B92ACF" w:rsidP="00B92ACF"/>
    <w:p w14:paraId="19D4058A" w14:textId="75E530A8" w:rsidR="00B92ACF" w:rsidRDefault="00B92ACF" w:rsidP="00B92ACF"/>
    <w:p w14:paraId="74889FB4" w14:textId="1A431036" w:rsidR="00B92ACF" w:rsidRDefault="00B92ACF" w:rsidP="00B92ACF"/>
    <w:p w14:paraId="0C4E48E6" w14:textId="44C32AA1" w:rsidR="00631B89" w:rsidRDefault="00631B89" w:rsidP="00B92ACF"/>
    <w:p w14:paraId="2A1F9556" w14:textId="18B0CB5A" w:rsidR="00631B89" w:rsidRDefault="00631B89" w:rsidP="00B92ACF"/>
    <w:p w14:paraId="5175FDA2" w14:textId="3F0215AA" w:rsidR="00631B89" w:rsidRDefault="00631B89" w:rsidP="00B92ACF"/>
    <w:p w14:paraId="4DEAA751" w14:textId="4FDDBD37" w:rsidR="00631B89" w:rsidRDefault="00631B89" w:rsidP="00B92ACF"/>
    <w:p w14:paraId="2F99A3D6" w14:textId="7EC576C3" w:rsidR="00631B89" w:rsidRDefault="00631B89" w:rsidP="00B92ACF"/>
    <w:p w14:paraId="0F2C015B" w14:textId="4FDC866B" w:rsidR="00631B89" w:rsidRDefault="00631B89" w:rsidP="00B92ACF"/>
    <w:p w14:paraId="03588E15" w14:textId="774F64E9" w:rsidR="00631B89" w:rsidRDefault="00631B89" w:rsidP="00B92ACF"/>
    <w:p w14:paraId="3BDF4212" w14:textId="7EF67717" w:rsidR="00631B89" w:rsidRDefault="00631B89" w:rsidP="00B92ACF"/>
    <w:p w14:paraId="5043A34B" w14:textId="4DDC4A7D" w:rsidR="00631B89" w:rsidRDefault="00631B89" w:rsidP="00B92ACF"/>
    <w:p w14:paraId="172279E0" w14:textId="20AA3F66" w:rsidR="00631B89" w:rsidRDefault="00631B89" w:rsidP="00B92ACF"/>
    <w:p w14:paraId="3E4EE84C" w14:textId="743286F2" w:rsidR="00631B89" w:rsidRDefault="00631B89" w:rsidP="00B92ACF"/>
    <w:p w14:paraId="516FDBDD" w14:textId="4B528121" w:rsidR="00631B89" w:rsidRDefault="00631B89" w:rsidP="00B92ACF"/>
    <w:p w14:paraId="3730B2A5" w14:textId="62422DBE" w:rsidR="00631B89" w:rsidRDefault="00631B89" w:rsidP="00B92ACF"/>
    <w:p w14:paraId="1FE1CF02" w14:textId="34CF324E" w:rsidR="00631B89" w:rsidRDefault="00631B89" w:rsidP="00B92ACF"/>
    <w:p w14:paraId="06D1C5E1" w14:textId="38A0FFD0" w:rsidR="00631B89" w:rsidRDefault="00631B89" w:rsidP="00B92ACF"/>
    <w:p w14:paraId="13829573" w14:textId="1BA88AEB" w:rsidR="00631B89" w:rsidRDefault="00631B89" w:rsidP="00B92ACF"/>
    <w:p w14:paraId="4A012A68" w14:textId="06094F1C" w:rsidR="00631B89" w:rsidRDefault="00631B89" w:rsidP="00B92ACF"/>
    <w:p w14:paraId="402AD0F8" w14:textId="1CEEF034" w:rsidR="00835B3E" w:rsidRDefault="00476BED" w:rsidP="00B92ACF">
      <w:r>
        <w:rPr>
          <w:noProof/>
        </w:rPr>
        <mc:AlternateContent>
          <mc:Choice Requires="wps">
            <w:drawing>
              <wp:anchor distT="0" distB="0" distL="114300" distR="114300" simplePos="0" relativeHeight="251912192" behindDoc="0" locked="0" layoutInCell="1" allowOverlap="1" wp14:anchorId="176FBDA5" wp14:editId="491D2BE9">
                <wp:simplePos x="0" y="0"/>
                <wp:positionH relativeFrom="margin">
                  <wp:posOffset>1402080</wp:posOffset>
                </wp:positionH>
                <wp:positionV relativeFrom="paragraph">
                  <wp:posOffset>139065</wp:posOffset>
                </wp:positionV>
                <wp:extent cx="3025140" cy="182880"/>
                <wp:effectExtent l="0" t="0" r="3810" b="7620"/>
                <wp:wrapNone/>
                <wp:docPr id="137" name="Text Box 137"/>
                <wp:cNvGraphicFramePr/>
                <a:graphic xmlns:a="http://schemas.openxmlformats.org/drawingml/2006/main">
                  <a:graphicData uri="http://schemas.microsoft.com/office/word/2010/wordprocessingShape">
                    <wps:wsp>
                      <wps:cNvSpPr txBox="1"/>
                      <wps:spPr>
                        <a:xfrm>
                          <a:off x="0" y="0"/>
                          <a:ext cx="3025140" cy="182880"/>
                        </a:xfrm>
                        <a:prstGeom prst="rect">
                          <a:avLst/>
                        </a:prstGeom>
                        <a:solidFill>
                          <a:prstClr val="white"/>
                        </a:solidFill>
                        <a:ln>
                          <a:noFill/>
                        </a:ln>
                      </wps:spPr>
                      <wps:txbx>
                        <w:txbxContent>
                          <w:p w14:paraId="70110B64" w14:textId="35F240F4" w:rsidR="00156D3C" w:rsidRPr="008322F2" w:rsidRDefault="00156D3C" w:rsidP="008322F2">
                            <w:pPr>
                              <w:pStyle w:val="Caption"/>
                              <w:rPr>
                                <w:noProof/>
                                <w:sz w:val="20"/>
                                <w:szCs w:val="20"/>
                              </w:rPr>
                            </w:pPr>
                            <w:r w:rsidRPr="008322F2">
                              <w:rPr>
                                <w:sz w:val="20"/>
                                <w:szCs w:val="20"/>
                              </w:rPr>
                              <w:t>Figure</w:t>
                            </w:r>
                            <w:r>
                              <w:rPr>
                                <w:sz w:val="20"/>
                                <w:szCs w:val="20"/>
                              </w:rPr>
                              <w:t xml:space="preserve"> 49</w:t>
                            </w:r>
                            <w:r w:rsidRPr="008322F2">
                              <w:rPr>
                                <w:sz w:val="20"/>
                                <w:szCs w:val="20"/>
                              </w:rPr>
                              <w:t xml:space="preserve">: </w:t>
                            </w:r>
                            <w:r w:rsidRPr="008322F2">
                              <w:rPr>
                                <w:b w:val="0"/>
                                <w:bCs w:val="0"/>
                                <w:sz w:val="20"/>
                                <w:szCs w:val="20"/>
                              </w:rPr>
                              <w:t>Combining old with new diagram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BDA5" id="Text Box 137" o:spid="_x0000_s1074" type="#_x0000_t202" style="position:absolute;margin-left:110.4pt;margin-top:10.95pt;width:238.2pt;height:14.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" stroked="f">
                <v:textbox inset="0,0,0,0">
                  <w:txbxContent>
                    <w:p w14:paraId="70110B64" w14:textId="35F240F4" w:rsidR="00156D3C" w:rsidRPr="008322F2" w:rsidRDefault="00156D3C" w:rsidP="008322F2">
                      <w:pPr>
                        <w:pStyle w:val="Caption"/>
                        <w:rPr>
                          <w:noProof/>
                          <w:sz w:val="20"/>
                          <w:szCs w:val="20"/>
                        </w:rPr>
                      </w:pPr>
                      <w:r w:rsidRPr="008322F2">
                        <w:rPr>
                          <w:sz w:val="20"/>
                          <w:szCs w:val="20"/>
                        </w:rPr>
                        <w:t>Figure</w:t>
                      </w:r>
                      <w:r>
                        <w:rPr>
                          <w:sz w:val="20"/>
                          <w:szCs w:val="20"/>
                        </w:rPr>
                        <w:t xml:space="preserve"> 49</w:t>
                      </w:r>
                      <w:r w:rsidRPr="008322F2">
                        <w:rPr>
                          <w:sz w:val="20"/>
                          <w:szCs w:val="20"/>
                        </w:rPr>
                        <w:t xml:space="preserve">: </w:t>
                      </w:r>
                      <w:r w:rsidRPr="008322F2">
                        <w:rPr>
                          <w:b w:val="0"/>
                          <w:bCs w:val="0"/>
                          <w:sz w:val="20"/>
                          <w:szCs w:val="20"/>
                        </w:rPr>
                        <w:t>Combining old with new diagram (Rabij, 2021)</w:t>
                      </w:r>
                    </w:p>
                  </w:txbxContent>
                </v:textbox>
                <w10:wrap anchorx="margin"/>
              </v:shape>
            </w:pict>
          </mc:Fallback>
        </mc:AlternateContent>
      </w:r>
    </w:p>
    <w:p w14:paraId="4B5EA3F9" w14:textId="497C910B" w:rsidR="00A77A09" w:rsidRPr="00F27CC7" w:rsidRDefault="00A77A09" w:rsidP="00B92ACF">
      <w:pPr>
        <w:rPr>
          <w:i/>
          <w:iCs/>
          <w:sz w:val="24"/>
          <w:szCs w:val="24"/>
        </w:rPr>
      </w:pPr>
    </w:p>
    <w:p w14:paraId="2FB0B98F" w14:textId="6CDB4811" w:rsidR="00631B89" w:rsidRPr="008E675E" w:rsidRDefault="00070CB8" w:rsidP="008E675E">
      <w:pPr>
        <w:jc w:val="right"/>
        <w:rPr>
          <w:i/>
          <w:iCs/>
          <w:sz w:val="24"/>
          <w:szCs w:val="24"/>
        </w:rPr>
      </w:pPr>
      <w:r w:rsidRPr="00F27CC7">
        <w:rPr>
          <w:i/>
          <w:iCs/>
          <w:sz w:val="24"/>
          <w:szCs w:val="24"/>
        </w:rPr>
        <w:t xml:space="preserve">Figure </w:t>
      </w:r>
      <w:r w:rsidR="00023329">
        <w:rPr>
          <w:i/>
          <w:iCs/>
          <w:sz w:val="24"/>
          <w:szCs w:val="24"/>
        </w:rPr>
        <w:t>49</w:t>
      </w:r>
      <w:r w:rsidRPr="00F27CC7">
        <w:rPr>
          <w:i/>
          <w:iCs/>
          <w:sz w:val="24"/>
          <w:szCs w:val="24"/>
        </w:rPr>
        <w:t xml:space="preserve"> presents a combination of the old fabric and new structure. The line between old and new have been added to act like a mirror which gives us a reflected opposite.</w:t>
      </w:r>
    </w:p>
    <w:p w14:paraId="7C6B5AFA" w14:textId="16C730A7" w:rsidR="00631B89" w:rsidRDefault="00631B89" w:rsidP="00B92ACF"/>
    <w:p w14:paraId="1FEDC089" w14:textId="51BA7879" w:rsidR="00835B3E" w:rsidRDefault="00835B3E" w:rsidP="00B92ACF">
      <w:pPr>
        <w:rPr>
          <w:sz w:val="24"/>
          <w:szCs w:val="24"/>
        </w:rPr>
      </w:pPr>
    </w:p>
    <w:p w14:paraId="43650C60" w14:textId="77777777" w:rsidR="008E675E" w:rsidRDefault="008E675E" w:rsidP="00B92ACF">
      <w:pPr>
        <w:rPr>
          <w:sz w:val="24"/>
          <w:szCs w:val="24"/>
        </w:rPr>
      </w:pPr>
    </w:p>
    <w:p w14:paraId="74199953" w14:textId="4BEB92D2" w:rsidR="008E675E" w:rsidRDefault="008E675E" w:rsidP="00B92ACF">
      <w:pPr>
        <w:rPr>
          <w:sz w:val="24"/>
          <w:szCs w:val="24"/>
        </w:rPr>
      </w:pPr>
    </w:p>
    <w:p w14:paraId="7036F818" w14:textId="77777777" w:rsidR="008E675E" w:rsidRDefault="008E675E" w:rsidP="00B92ACF">
      <w:pPr>
        <w:rPr>
          <w:sz w:val="24"/>
          <w:szCs w:val="24"/>
        </w:rPr>
      </w:pPr>
    </w:p>
    <w:p w14:paraId="6404F373" w14:textId="65134188" w:rsidR="00B92ACF" w:rsidRDefault="00DD1934" w:rsidP="00B92ACF">
      <w:pPr>
        <w:rPr>
          <w:sz w:val="24"/>
          <w:szCs w:val="24"/>
        </w:rPr>
      </w:pPr>
      <w:r w:rsidRPr="00DD1934">
        <w:rPr>
          <w:sz w:val="24"/>
          <w:szCs w:val="24"/>
        </w:rPr>
        <w:t xml:space="preserve">A new will come in a form of </w:t>
      </w:r>
      <w:r w:rsidR="000A0F85">
        <w:rPr>
          <w:sz w:val="24"/>
          <w:szCs w:val="24"/>
        </w:rPr>
        <w:t>architectural intervention</w:t>
      </w:r>
      <w:r w:rsidR="00312BC1">
        <w:rPr>
          <w:sz w:val="24"/>
          <w:szCs w:val="24"/>
        </w:rPr>
        <w:t xml:space="preserve"> which will be used to support the existing structure as well. </w:t>
      </w:r>
      <w:r w:rsidR="00694A31">
        <w:rPr>
          <w:sz w:val="24"/>
          <w:szCs w:val="24"/>
        </w:rPr>
        <w:t xml:space="preserve">The alteration will </w:t>
      </w:r>
      <w:r w:rsidR="005F0EA3">
        <w:rPr>
          <w:sz w:val="24"/>
          <w:szCs w:val="24"/>
        </w:rPr>
        <w:t xml:space="preserve">mainly use materials such as steel and glass which is going to be combined with concrete. Although, concrete is a traditional material which now a day became a choice it will be presented in different finishes and forms </w:t>
      </w:r>
      <w:r w:rsidR="000E772F">
        <w:rPr>
          <w:sz w:val="24"/>
          <w:szCs w:val="24"/>
        </w:rPr>
        <w:t xml:space="preserve">(Cantell, </w:t>
      </w:r>
      <w:r w:rsidR="00B2179E">
        <w:rPr>
          <w:sz w:val="24"/>
          <w:szCs w:val="24"/>
        </w:rPr>
        <w:t xml:space="preserve">2005, </w:t>
      </w:r>
      <w:r w:rsidR="000E772F">
        <w:rPr>
          <w:sz w:val="24"/>
          <w:szCs w:val="24"/>
        </w:rPr>
        <w:t>3)</w:t>
      </w:r>
      <w:r w:rsidR="00CD73F2">
        <w:rPr>
          <w:sz w:val="24"/>
          <w:szCs w:val="24"/>
        </w:rPr>
        <w:t>.</w:t>
      </w:r>
      <w:r w:rsidR="000E772F">
        <w:rPr>
          <w:sz w:val="24"/>
          <w:szCs w:val="24"/>
        </w:rPr>
        <w:t xml:space="preserve"> </w:t>
      </w:r>
      <w:r w:rsidR="005B142E">
        <w:rPr>
          <w:sz w:val="24"/>
          <w:szCs w:val="24"/>
        </w:rPr>
        <w:t xml:space="preserve">Introducing new materials within the intervention is a part of bringing a building back to life which gives </w:t>
      </w:r>
      <w:r w:rsidR="00BF2FA4">
        <w:rPr>
          <w:sz w:val="24"/>
          <w:szCs w:val="24"/>
        </w:rPr>
        <w:t>an</w:t>
      </w:r>
      <w:r w:rsidR="005B142E">
        <w:rPr>
          <w:sz w:val="24"/>
          <w:szCs w:val="24"/>
        </w:rPr>
        <w:t xml:space="preserve"> existing a contemporary twist </w:t>
      </w:r>
      <w:r w:rsidR="005B142E" w:rsidRPr="005B142E">
        <w:rPr>
          <w:sz w:val="24"/>
          <w:szCs w:val="24"/>
        </w:rPr>
        <w:t>(Scott, 2008, 275)</w:t>
      </w:r>
      <w:r w:rsidR="00350EF9">
        <w:rPr>
          <w:sz w:val="24"/>
          <w:szCs w:val="24"/>
        </w:rPr>
        <w:t>.</w:t>
      </w:r>
      <w:r w:rsidR="005B142E" w:rsidRPr="005B142E">
        <w:rPr>
          <w:sz w:val="24"/>
          <w:szCs w:val="24"/>
        </w:rPr>
        <w:t xml:space="preserve">    </w:t>
      </w:r>
    </w:p>
    <w:p w14:paraId="29E719CA" w14:textId="2B618DA3" w:rsidR="003A3D61" w:rsidRDefault="00CE5CFC" w:rsidP="00B92ACF">
      <w:pPr>
        <w:rPr>
          <w:sz w:val="24"/>
          <w:szCs w:val="24"/>
        </w:rPr>
      </w:pPr>
      <w:r>
        <w:rPr>
          <w:sz w:val="24"/>
          <w:szCs w:val="24"/>
        </w:rPr>
        <w:t>Brick l</w:t>
      </w:r>
      <w:r w:rsidR="002B187F" w:rsidRPr="002B187F">
        <w:rPr>
          <w:sz w:val="24"/>
          <w:szCs w:val="24"/>
        </w:rPr>
        <w:t xml:space="preserve">oad - bearing </w:t>
      </w:r>
      <w:r>
        <w:rPr>
          <w:sz w:val="24"/>
          <w:szCs w:val="24"/>
        </w:rPr>
        <w:t xml:space="preserve">walls </w:t>
      </w:r>
      <w:r w:rsidR="002B187F" w:rsidRPr="002B187F">
        <w:rPr>
          <w:sz w:val="24"/>
          <w:szCs w:val="24"/>
        </w:rPr>
        <w:t>have been slowly replaced by steel frames at the end of nineteen century</w:t>
      </w:r>
      <w:r w:rsidR="002B187F">
        <w:rPr>
          <w:sz w:val="24"/>
          <w:szCs w:val="24"/>
        </w:rPr>
        <w:t>, therefore</w:t>
      </w:r>
      <w:r w:rsidR="002B187F" w:rsidRPr="002B187F">
        <w:rPr>
          <w:sz w:val="24"/>
          <w:szCs w:val="24"/>
        </w:rPr>
        <w:t xml:space="preserve"> </w:t>
      </w:r>
      <w:r w:rsidR="002B187F">
        <w:rPr>
          <w:sz w:val="24"/>
          <w:szCs w:val="24"/>
        </w:rPr>
        <w:t>t</w:t>
      </w:r>
      <w:r w:rsidR="00D1531E">
        <w:rPr>
          <w:sz w:val="24"/>
          <w:szCs w:val="24"/>
        </w:rPr>
        <w:t xml:space="preserve">he </w:t>
      </w:r>
      <w:r w:rsidR="002B187F">
        <w:rPr>
          <w:sz w:val="24"/>
          <w:szCs w:val="24"/>
        </w:rPr>
        <w:t xml:space="preserve">new </w:t>
      </w:r>
      <w:r w:rsidR="00D1531E">
        <w:rPr>
          <w:sz w:val="24"/>
          <w:szCs w:val="24"/>
        </w:rPr>
        <w:t>will be opposite of the original structure</w:t>
      </w:r>
      <w:r w:rsidR="00FF23C4" w:rsidRPr="00FF23C4">
        <w:t xml:space="preserve"> </w:t>
      </w:r>
      <w:r w:rsidR="00FF23C4" w:rsidRPr="00FF23C4">
        <w:rPr>
          <w:sz w:val="24"/>
          <w:szCs w:val="24"/>
        </w:rPr>
        <w:t>(Cantell, 2005, 3)</w:t>
      </w:r>
      <w:r w:rsidR="00956002">
        <w:rPr>
          <w:sz w:val="24"/>
          <w:szCs w:val="24"/>
        </w:rPr>
        <w:t>.</w:t>
      </w:r>
      <w:r w:rsidR="00FF23C4" w:rsidRPr="00FF23C4">
        <w:rPr>
          <w:sz w:val="24"/>
          <w:szCs w:val="24"/>
        </w:rPr>
        <w:t xml:space="preserve"> </w:t>
      </w:r>
      <w:r w:rsidR="00D1531E">
        <w:rPr>
          <w:sz w:val="24"/>
          <w:szCs w:val="24"/>
        </w:rPr>
        <w:t xml:space="preserve">It will come </w:t>
      </w:r>
      <w:r w:rsidR="002B187F">
        <w:rPr>
          <w:sz w:val="24"/>
          <w:szCs w:val="24"/>
        </w:rPr>
        <w:t xml:space="preserve">as a frame construction rather than structure with load- bearing masonry walls. The  </w:t>
      </w:r>
      <w:r w:rsidR="00D1531E">
        <w:rPr>
          <w:sz w:val="24"/>
          <w:szCs w:val="24"/>
        </w:rPr>
        <w:t>simple form</w:t>
      </w:r>
      <w:r w:rsidR="00A40CF0">
        <w:rPr>
          <w:sz w:val="24"/>
          <w:szCs w:val="24"/>
        </w:rPr>
        <w:t xml:space="preserve"> which uses straight lines in order to provide a modern </w:t>
      </w:r>
      <w:r w:rsidR="00D1531E">
        <w:rPr>
          <w:sz w:val="24"/>
          <w:szCs w:val="24"/>
        </w:rPr>
        <w:t>touch to the building.</w:t>
      </w:r>
      <w:r w:rsidR="0027039D">
        <w:rPr>
          <w:sz w:val="24"/>
          <w:szCs w:val="24"/>
        </w:rPr>
        <w:t xml:space="preserve"> </w:t>
      </w:r>
      <w:r w:rsidR="00D1531E">
        <w:rPr>
          <w:sz w:val="24"/>
          <w:szCs w:val="24"/>
        </w:rPr>
        <w:t xml:space="preserve">This way the intervention will </w:t>
      </w:r>
      <w:r w:rsidR="003E46D5">
        <w:rPr>
          <w:sz w:val="24"/>
          <w:szCs w:val="24"/>
        </w:rPr>
        <w:t>not distract from the beauty of the old ruin, its materials,  shapes and ornament.</w:t>
      </w:r>
      <w:r w:rsidR="005B142E" w:rsidRPr="005B142E">
        <w:rPr>
          <w:sz w:val="24"/>
          <w:szCs w:val="24"/>
        </w:rPr>
        <w:t xml:space="preserve">                                    </w:t>
      </w:r>
    </w:p>
    <w:p w14:paraId="7580B98F" w14:textId="6E5E7498" w:rsidR="00D06090" w:rsidRPr="0096211F" w:rsidRDefault="00813456" w:rsidP="00B92ACF">
      <w:pPr>
        <w:rPr>
          <w:sz w:val="24"/>
          <w:szCs w:val="24"/>
        </w:rPr>
      </w:pPr>
      <w:r>
        <w:rPr>
          <w:sz w:val="24"/>
          <w:szCs w:val="24"/>
        </w:rPr>
        <w:t xml:space="preserve">Small windows of the original building will be replaced with the </w:t>
      </w:r>
      <w:r w:rsidR="00A050AE">
        <w:rPr>
          <w:sz w:val="24"/>
          <w:szCs w:val="24"/>
        </w:rPr>
        <w:t xml:space="preserve">large glass </w:t>
      </w:r>
      <w:r>
        <w:rPr>
          <w:sz w:val="24"/>
          <w:szCs w:val="24"/>
        </w:rPr>
        <w:t xml:space="preserve">panels. </w:t>
      </w:r>
      <w:r w:rsidR="00F467F9">
        <w:rPr>
          <w:sz w:val="24"/>
          <w:szCs w:val="24"/>
        </w:rPr>
        <w:t xml:space="preserve">The </w:t>
      </w:r>
      <w:r w:rsidR="006C43F3" w:rsidRPr="006C43F3">
        <w:rPr>
          <w:sz w:val="24"/>
          <w:szCs w:val="24"/>
        </w:rPr>
        <w:t>panels will be used to enclose the new structure</w:t>
      </w:r>
      <w:r w:rsidR="00B23B9C">
        <w:rPr>
          <w:sz w:val="24"/>
          <w:szCs w:val="24"/>
        </w:rPr>
        <w:t xml:space="preserve"> and act like windows at the same time. </w:t>
      </w:r>
    </w:p>
    <w:p w14:paraId="20B3315B" w14:textId="77777777" w:rsidR="00565836" w:rsidRDefault="00565836" w:rsidP="00AA35DA">
      <w:pPr>
        <w:pStyle w:val="Heading1"/>
        <w:rPr>
          <w:sz w:val="40"/>
          <w:szCs w:val="40"/>
        </w:rPr>
        <w:sectPr w:rsidR="00565836" w:rsidSect="005307B1">
          <w:type w:val="continuous"/>
          <w:pgSz w:w="11906" w:h="16838"/>
          <w:pgMar w:top="1440" w:right="1080" w:bottom="1440" w:left="1080" w:header="737" w:footer="737" w:gutter="0"/>
          <w:cols w:num="2" w:space="720" w:equalWidth="0">
            <w:col w:w="6256" w:space="720"/>
            <w:col w:w="2768"/>
          </w:cols>
          <w:titlePg/>
          <w:docGrid w:linePitch="360"/>
        </w:sectPr>
      </w:pPr>
    </w:p>
    <w:p w14:paraId="247A1454" w14:textId="4170D549" w:rsidR="00C0483B" w:rsidRPr="00C969B3" w:rsidRDefault="005967F6" w:rsidP="00AA35DA">
      <w:pPr>
        <w:pStyle w:val="Heading1"/>
        <w:rPr>
          <w:sz w:val="40"/>
          <w:szCs w:val="40"/>
        </w:rPr>
      </w:pPr>
      <w:r w:rsidRPr="00C969B3">
        <w:rPr>
          <w:sz w:val="40"/>
          <w:szCs w:val="40"/>
        </w:rPr>
        <w:lastRenderedPageBreak/>
        <w:t>7.4.2</w:t>
      </w:r>
      <w:r w:rsidR="00846E02" w:rsidRPr="00C969B3">
        <w:rPr>
          <w:sz w:val="40"/>
          <w:szCs w:val="40"/>
        </w:rPr>
        <w:t xml:space="preserve"> CONNECTING PAST WITH PRESENCE</w:t>
      </w:r>
      <w:r w:rsidRPr="00C969B3">
        <w:rPr>
          <w:sz w:val="40"/>
          <w:szCs w:val="40"/>
        </w:rPr>
        <w:t xml:space="preserve"> </w:t>
      </w:r>
    </w:p>
    <w:p w14:paraId="68AB1D06" w14:textId="026901E3" w:rsidR="00232564" w:rsidRDefault="00232564" w:rsidP="006A6B51">
      <w:pPr>
        <w:rPr>
          <w:sz w:val="24"/>
          <w:szCs w:val="24"/>
        </w:rPr>
      </w:pPr>
    </w:p>
    <w:p w14:paraId="25CD6BAC" w14:textId="4677A033" w:rsidR="00FF73D3" w:rsidRPr="00565836" w:rsidRDefault="00F27CC7" w:rsidP="00565836">
      <w:pPr>
        <w:rPr>
          <w:sz w:val="24"/>
          <w:szCs w:val="24"/>
        </w:rPr>
      </w:pPr>
      <w:r w:rsidRPr="003B5AAD">
        <w:rPr>
          <w:noProof/>
          <w:sz w:val="40"/>
          <w:szCs w:val="40"/>
        </w:rPr>
        <w:drawing>
          <wp:anchor distT="0" distB="0" distL="114300" distR="114300" simplePos="0" relativeHeight="251913216" behindDoc="0" locked="0" layoutInCell="1" allowOverlap="1" wp14:anchorId="7AE4A307" wp14:editId="0AADAF14">
            <wp:simplePos x="0" y="0"/>
            <wp:positionH relativeFrom="page">
              <wp:posOffset>2459855</wp:posOffset>
            </wp:positionH>
            <wp:positionV relativeFrom="paragraph">
              <wp:posOffset>950458</wp:posOffset>
            </wp:positionV>
            <wp:extent cx="6528212" cy="2455567"/>
            <wp:effectExtent l="0" t="2223" r="4128" b="4127"/>
            <wp:wrapNone/>
            <wp:docPr id="149" name="Picture 14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Diagram, schematic&#10;&#10;Description automatically generated"/>
                    <pic:cNvPicPr/>
                  </pic:nvPicPr>
                  <pic:blipFill rotWithShape="1">
                    <a:blip r:embed="rId85" cstate="print">
                      <a:extLst>
                        <a:ext uri="{28A0092B-C50C-407E-A947-70E740481C1C}">
                          <a14:useLocalDpi xmlns:a14="http://schemas.microsoft.com/office/drawing/2010/main" val="0"/>
                        </a:ext>
                      </a:extLst>
                    </a:blip>
                    <a:srcRect t="23526" r="27543" b="37892"/>
                    <a:stretch/>
                  </pic:blipFill>
                  <pic:spPr bwMode="auto">
                    <a:xfrm rot="16200000">
                      <a:off x="0" y="0"/>
                      <a:ext cx="6528212" cy="2455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B51" w:rsidRPr="003B5AAD">
        <w:rPr>
          <w:sz w:val="40"/>
          <w:szCs w:val="40"/>
        </w:rPr>
        <w:t>K</w:t>
      </w:r>
      <w:r w:rsidR="006A6B51" w:rsidRPr="006A6B51">
        <w:rPr>
          <w:sz w:val="24"/>
          <w:szCs w:val="24"/>
        </w:rPr>
        <w:t xml:space="preserve">eeping and reusing the building itself connects the past with the presence. A conserved building will form questions such as ‘what is this building?’ , ‘what happened here before?’ .Instantly, the discussion will lead to the previous life of the building and site, it’s heritage and significance and new life. (Cantell, 2005, 5) This section will focus on </w:t>
      </w:r>
      <w:r w:rsidR="00455243" w:rsidRPr="006A6B51">
        <w:rPr>
          <w:sz w:val="24"/>
          <w:szCs w:val="24"/>
        </w:rPr>
        <w:t>de</w:t>
      </w:r>
      <w:r w:rsidR="00455243">
        <w:rPr>
          <w:sz w:val="24"/>
          <w:szCs w:val="24"/>
        </w:rPr>
        <w:t>monstrating</w:t>
      </w:r>
      <w:r w:rsidR="006A6B51" w:rsidRPr="006A6B51">
        <w:rPr>
          <w:sz w:val="24"/>
          <w:szCs w:val="24"/>
        </w:rPr>
        <w:t xml:space="preserve"> the bond between old and new life throughout the new design concept. </w:t>
      </w:r>
      <w:r w:rsidR="00D0504C">
        <w:rPr>
          <w:sz w:val="24"/>
          <w:szCs w:val="24"/>
        </w:rPr>
        <w:t>Demonstrating h</w:t>
      </w:r>
      <w:r w:rsidR="006A6B51" w:rsidRPr="006A6B51">
        <w:rPr>
          <w:sz w:val="24"/>
          <w:szCs w:val="24"/>
        </w:rPr>
        <w:t xml:space="preserve">ow the new purpose links back to </w:t>
      </w:r>
      <w:r w:rsidR="00D0504C">
        <w:rPr>
          <w:sz w:val="24"/>
          <w:szCs w:val="24"/>
        </w:rPr>
        <w:t xml:space="preserve">building’s original use. </w:t>
      </w:r>
    </w:p>
    <w:p w14:paraId="7380C00A" w14:textId="77777777" w:rsidR="0057410C" w:rsidRDefault="0057410C" w:rsidP="00805172">
      <w:pPr>
        <w:rPr>
          <w:sz w:val="24"/>
          <w:szCs w:val="24"/>
        </w:rPr>
      </w:pPr>
    </w:p>
    <w:p w14:paraId="2D36853B" w14:textId="246D065A" w:rsidR="00805172" w:rsidRDefault="00805172" w:rsidP="00805172">
      <w:pPr>
        <w:rPr>
          <w:sz w:val="24"/>
          <w:szCs w:val="24"/>
        </w:rPr>
      </w:pPr>
    </w:p>
    <w:p w14:paraId="20C03CD6" w14:textId="2F1247A5" w:rsidR="00805172" w:rsidRDefault="00805172" w:rsidP="00805172">
      <w:pPr>
        <w:rPr>
          <w:sz w:val="24"/>
          <w:szCs w:val="24"/>
        </w:rPr>
      </w:pPr>
    </w:p>
    <w:p w14:paraId="0692A5DD" w14:textId="77777777" w:rsidR="00805172" w:rsidRDefault="00805172" w:rsidP="00805172">
      <w:pPr>
        <w:rPr>
          <w:sz w:val="24"/>
          <w:szCs w:val="24"/>
        </w:rPr>
      </w:pPr>
    </w:p>
    <w:p w14:paraId="51CEED3B" w14:textId="26CCA88B" w:rsidR="00805172" w:rsidRDefault="00805172" w:rsidP="00805172">
      <w:pPr>
        <w:rPr>
          <w:sz w:val="24"/>
          <w:szCs w:val="24"/>
        </w:rPr>
      </w:pPr>
    </w:p>
    <w:p w14:paraId="016FC5E9" w14:textId="060FBB30" w:rsidR="00805172" w:rsidRDefault="00805172" w:rsidP="00805172">
      <w:pPr>
        <w:rPr>
          <w:sz w:val="24"/>
          <w:szCs w:val="24"/>
        </w:rPr>
      </w:pPr>
    </w:p>
    <w:p w14:paraId="2DA582B2" w14:textId="07FFA555" w:rsidR="00805172" w:rsidRDefault="00805172" w:rsidP="00805172">
      <w:pPr>
        <w:rPr>
          <w:sz w:val="24"/>
          <w:szCs w:val="24"/>
        </w:rPr>
      </w:pPr>
    </w:p>
    <w:p w14:paraId="581CB6C6" w14:textId="77777777" w:rsidR="00805172" w:rsidRDefault="00805172" w:rsidP="00805172">
      <w:pPr>
        <w:rPr>
          <w:sz w:val="24"/>
          <w:szCs w:val="24"/>
        </w:rPr>
      </w:pPr>
    </w:p>
    <w:p w14:paraId="7496EA7C" w14:textId="1DBBC505" w:rsidR="00805172" w:rsidRDefault="00805172" w:rsidP="00805172">
      <w:pPr>
        <w:rPr>
          <w:sz w:val="24"/>
          <w:szCs w:val="24"/>
        </w:rPr>
      </w:pPr>
    </w:p>
    <w:p w14:paraId="30326C7B" w14:textId="637F83B3" w:rsidR="00805172" w:rsidRDefault="00805172" w:rsidP="00805172">
      <w:pPr>
        <w:rPr>
          <w:sz w:val="24"/>
          <w:szCs w:val="24"/>
        </w:rPr>
      </w:pPr>
    </w:p>
    <w:p w14:paraId="3BACA674" w14:textId="55F28F9F" w:rsidR="00805172" w:rsidRDefault="00805172" w:rsidP="00805172">
      <w:pPr>
        <w:rPr>
          <w:sz w:val="24"/>
          <w:szCs w:val="24"/>
        </w:rPr>
      </w:pPr>
    </w:p>
    <w:p w14:paraId="65299B5C" w14:textId="77777777" w:rsidR="00565836" w:rsidRDefault="00565836" w:rsidP="00805172">
      <w:pPr>
        <w:rPr>
          <w:sz w:val="24"/>
          <w:szCs w:val="24"/>
        </w:rPr>
        <w:sectPr w:rsidR="00565836" w:rsidSect="005307B1">
          <w:type w:val="continuous"/>
          <w:pgSz w:w="11906" w:h="16838"/>
          <w:pgMar w:top="1440" w:right="1080" w:bottom="1440" w:left="1080" w:header="737" w:footer="737" w:gutter="0"/>
          <w:cols w:num="2" w:space="720"/>
          <w:titlePg/>
          <w:docGrid w:linePitch="360"/>
        </w:sectPr>
      </w:pPr>
    </w:p>
    <w:p w14:paraId="25D9CC60" w14:textId="6F5C70CD" w:rsidR="00F27CC7" w:rsidRPr="00F27CC7" w:rsidRDefault="00F27CC7" w:rsidP="00F27CC7">
      <w:pPr>
        <w:pStyle w:val="Heading1"/>
        <w:rPr>
          <w:sz w:val="40"/>
          <w:szCs w:val="40"/>
        </w:rPr>
      </w:pPr>
      <w:r w:rsidRPr="00F27CC7">
        <w:rPr>
          <w:sz w:val="40"/>
          <w:szCs w:val="40"/>
        </w:rPr>
        <w:t>“We must learn to cherish history and to preserve worthy old buildings . . . we must learn how to preserve them, not as pathetic museum pieces, but by giving them new uses.”</w:t>
      </w:r>
    </w:p>
    <w:p w14:paraId="21F5F849" w14:textId="77777777" w:rsidR="00F27CC7" w:rsidRDefault="00F27CC7" w:rsidP="00F27CC7">
      <w:pPr>
        <w:rPr>
          <w:sz w:val="24"/>
          <w:szCs w:val="24"/>
        </w:rPr>
        <w:sectPr w:rsidR="00F27CC7" w:rsidSect="00F27CC7">
          <w:type w:val="continuous"/>
          <w:pgSz w:w="11906" w:h="16838"/>
          <w:pgMar w:top="1440" w:right="1080" w:bottom="1440" w:left="1080" w:header="737" w:footer="737" w:gutter="0"/>
          <w:pgNumType w:fmt="numberInDash"/>
          <w:cols w:num="2" w:space="720"/>
          <w:titlePg/>
          <w:docGrid w:linePitch="360"/>
        </w:sectPr>
      </w:pPr>
    </w:p>
    <w:p w14:paraId="2F82587E" w14:textId="482DBCCF" w:rsidR="00F27CC7" w:rsidRPr="00F27CC7" w:rsidRDefault="00F27CC7" w:rsidP="00F27CC7">
      <w:pPr>
        <w:rPr>
          <w:sz w:val="24"/>
          <w:szCs w:val="24"/>
        </w:rPr>
      </w:pPr>
      <w:r w:rsidRPr="00F27CC7">
        <w:rPr>
          <w:sz w:val="24"/>
          <w:szCs w:val="24"/>
        </w:rPr>
        <w:t>(Huxtable, cited in Cantell, 2005, 2)</w:t>
      </w:r>
    </w:p>
    <w:p w14:paraId="1C1DEDF7" w14:textId="39492C8A" w:rsidR="00805172" w:rsidRDefault="00805172" w:rsidP="00805172">
      <w:pPr>
        <w:rPr>
          <w:sz w:val="24"/>
          <w:szCs w:val="24"/>
        </w:rPr>
      </w:pPr>
    </w:p>
    <w:p w14:paraId="35E33E70" w14:textId="79C51C0D" w:rsidR="00805172" w:rsidRDefault="00805172" w:rsidP="00805172">
      <w:pPr>
        <w:rPr>
          <w:sz w:val="24"/>
          <w:szCs w:val="24"/>
        </w:rPr>
      </w:pPr>
    </w:p>
    <w:p w14:paraId="6F956180" w14:textId="1CF18D44" w:rsidR="00565836" w:rsidRDefault="00565836" w:rsidP="00805172">
      <w:pPr>
        <w:rPr>
          <w:sz w:val="24"/>
          <w:szCs w:val="24"/>
        </w:rPr>
        <w:sectPr w:rsidR="00565836" w:rsidSect="00846C71">
          <w:type w:val="continuous"/>
          <w:pgSz w:w="11906" w:h="16838"/>
          <w:pgMar w:top="1440" w:right="1080" w:bottom="1440" w:left="1080" w:header="737" w:footer="737" w:gutter="0"/>
          <w:pgNumType w:fmt="numberInDash"/>
          <w:cols w:num="2" w:space="720" w:equalWidth="0">
            <w:col w:w="6256" w:space="720"/>
            <w:col w:w="2768"/>
          </w:cols>
          <w:titlePg/>
          <w:docGrid w:linePitch="360"/>
        </w:sectPr>
      </w:pPr>
    </w:p>
    <w:p w14:paraId="2E9EB1AF" w14:textId="56BB2499" w:rsidR="00805172" w:rsidRDefault="00565836" w:rsidP="00805172">
      <w:pPr>
        <w:rPr>
          <w:sz w:val="24"/>
          <w:szCs w:val="24"/>
        </w:rPr>
      </w:pPr>
      <w:r w:rsidRPr="00565836">
        <w:rPr>
          <w:sz w:val="24"/>
          <w:szCs w:val="24"/>
        </w:rPr>
        <w:t>This is a very strong statement that Huxtable have given about the reuse of historic buildings. Museum, residential units, offices, school, etc. are the common transformations of the historic industrial buildings. A fruitful regeneration should bring something new to the community. (Cantell, 2005, 3) Therefore, the project will offer something less common</w:t>
      </w:r>
      <w:r>
        <w:rPr>
          <w:sz w:val="24"/>
          <w:szCs w:val="24"/>
        </w:rPr>
        <w:t xml:space="preserve"> but something more</w:t>
      </w:r>
      <w:r w:rsidRPr="00565836">
        <w:rPr>
          <w:sz w:val="24"/>
          <w:szCs w:val="24"/>
        </w:rPr>
        <w:t xml:space="preserve"> unusual for the </w:t>
      </w:r>
      <w:r w:rsidR="002F3638">
        <w:rPr>
          <w:sz w:val="24"/>
          <w:szCs w:val="24"/>
        </w:rPr>
        <w:t xml:space="preserve">St Andrews surroundings. </w:t>
      </w:r>
      <w:r w:rsidRPr="00565836">
        <w:rPr>
          <w:sz w:val="24"/>
          <w:szCs w:val="24"/>
        </w:rPr>
        <w:t>Something refreshing which will bring a new spirit to the area which</w:t>
      </w:r>
      <w:r>
        <w:rPr>
          <w:sz w:val="24"/>
          <w:szCs w:val="24"/>
        </w:rPr>
        <w:t xml:space="preserve"> would also</w:t>
      </w:r>
      <w:r w:rsidRPr="00565836">
        <w:rPr>
          <w:sz w:val="24"/>
          <w:szCs w:val="24"/>
        </w:rPr>
        <w:t xml:space="preserve"> take us back to the past </w:t>
      </w:r>
      <w:r>
        <w:rPr>
          <w:sz w:val="24"/>
          <w:szCs w:val="24"/>
        </w:rPr>
        <w:t xml:space="preserve">of the place. </w:t>
      </w:r>
    </w:p>
    <w:p w14:paraId="17B150D2" w14:textId="49E8CA17" w:rsidR="00805172" w:rsidRDefault="00805172" w:rsidP="00805172">
      <w:pPr>
        <w:rPr>
          <w:sz w:val="24"/>
          <w:szCs w:val="24"/>
        </w:rPr>
      </w:pPr>
    </w:p>
    <w:p w14:paraId="3BFF12F1" w14:textId="00049319" w:rsidR="00805172" w:rsidRDefault="00805172" w:rsidP="00805172">
      <w:pPr>
        <w:rPr>
          <w:sz w:val="24"/>
          <w:szCs w:val="24"/>
        </w:rPr>
      </w:pPr>
    </w:p>
    <w:p w14:paraId="1B88DAB5" w14:textId="22009B3D" w:rsidR="00805172" w:rsidRDefault="00805172" w:rsidP="00805172">
      <w:pPr>
        <w:rPr>
          <w:sz w:val="24"/>
          <w:szCs w:val="24"/>
        </w:rPr>
      </w:pPr>
    </w:p>
    <w:p w14:paraId="31DF5C1A" w14:textId="4FF13AAA" w:rsidR="00805172" w:rsidRDefault="00805172" w:rsidP="00805172">
      <w:pPr>
        <w:rPr>
          <w:sz w:val="24"/>
          <w:szCs w:val="24"/>
        </w:rPr>
      </w:pPr>
    </w:p>
    <w:p w14:paraId="2039DC8A" w14:textId="23EE4371" w:rsidR="00805172" w:rsidRDefault="00805172" w:rsidP="00805172">
      <w:pPr>
        <w:rPr>
          <w:sz w:val="24"/>
          <w:szCs w:val="24"/>
        </w:rPr>
      </w:pPr>
    </w:p>
    <w:p w14:paraId="14366354" w14:textId="0520BCE4" w:rsidR="00805172" w:rsidRDefault="00805172" w:rsidP="00805172">
      <w:pPr>
        <w:rPr>
          <w:sz w:val="24"/>
          <w:szCs w:val="24"/>
        </w:rPr>
      </w:pPr>
    </w:p>
    <w:p w14:paraId="18E60C39" w14:textId="16664FEF" w:rsidR="00805172" w:rsidRDefault="00805172" w:rsidP="00805172">
      <w:pPr>
        <w:rPr>
          <w:sz w:val="24"/>
          <w:szCs w:val="24"/>
        </w:rPr>
      </w:pPr>
    </w:p>
    <w:p w14:paraId="702492A0" w14:textId="5F0A5B57" w:rsidR="00805172" w:rsidRDefault="00A418F9" w:rsidP="00805172">
      <w:pPr>
        <w:rPr>
          <w:sz w:val="24"/>
          <w:szCs w:val="24"/>
        </w:rPr>
      </w:pPr>
      <w:r>
        <w:rPr>
          <w:noProof/>
        </w:rPr>
        <mc:AlternateContent>
          <mc:Choice Requires="wps">
            <w:drawing>
              <wp:anchor distT="0" distB="0" distL="114300" distR="114300" simplePos="0" relativeHeight="251915264" behindDoc="0" locked="0" layoutInCell="1" allowOverlap="1" wp14:anchorId="52C46F8F" wp14:editId="7F21337E">
                <wp:simplePos x="0" y="0"/>
                <wp:positionH relativeFrom="column">
                  <wp:posOffset>639445</wp:posOffset>
                </wp:positionH>
                <wp:positionV relativeFrom="paragraph">
                  <wp:posOffset>48714</wp:posOffset>
                </wp:positionV>
                <wp:extent cx="2116274" cy="326571"/>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2116274" cy="326571"/>
                        </a:xfrm>
                        <a:prstGeom prst="rect">
                          <a:avLst/>
                        </a:prstGeom>
                        <a:solidFill>
                          <a:prstClr val="white"/>
                        </a:solidFill>
                        <a:ln>
                          <a:noFill/>
                        </a:ln>
                      </wps:spPr>
                      <wps:txbx>
                        <w:txbxContent>
                          <w:p w14:paraId="7369443E" w14:textId="364B3C30" w:rsidR="00156D3C" w:rsidRPr="00B036A0" w:rsidRDefault="00156D3C" w:rsidP="003B5AAD">
                            <w:pPr>
                              <w:pStyle w:val="Caption"/>
                              <w:jc w:val="right"/>
                              <w:rPr>
                                <w:b w:val="0"/>
                                <w:bCs w:val="0"/>
                                <w:noProof/>
                                <w:sz w:val="20"/>
                                <w:szCs w:val="20"/>
                              </w:rPr>
                            </w:pPr>
                            <w:r w:rsidRPr="00B036A0">
                              <w:rPr>
                                <w:sz w:val="20"/>
                                <w:szCs w:val="20"/>
                              </w:rPr>
                              <w:t>Figure</w:t>
                            </w:r>
                            <w:r>
                              <w:rPr>
                                <w:sz w:val="20"/>
                                <w:szCs w:val="20"/>
                              </w:rPr>
                              <w:t xml:space="preserve"> 50</w:t>
                            </w:r>
                            <w:r w:rsidRPr="00B036A0">
                              <w:rPr>
                                <w:sz w:val="20"/>
                                <w:szCs w:val="20"/>
                              </w:rPr>
                              <w:t xml:space="preserve">: </w:t>
                            </w:r>
                            <w:r w:rsidRPr="00B036A0">
                              <w:rPr>
                                <w:b w:val="0"/>
                                <w:bCs w:val="0"/>
                                <w:sz w:val="20"/>
                                <w:szCs w:val="20"/>
                              </w:rPr>
                              <w:t>Surrounding areas to St Andrews dock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46F8F" id="Text Box 150" o:spid="_x0000_s1075" type="#_x0000_t202" style="position:absolute;margin-left:50.35pt;margin-top:3.85pt;width:166.65pt;height:25.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" stroked="f">
                <v:textbox inset="0,0,0,0">
                  <w:txbxContent>
                    <w:p w14:paraId="7369443E" w14:textId="364B3C30" w:rsidR="00156D3C" w:rsidRPr="00B036A0" w:rsidRDefault="00156D3C" w:rsidP="003B5AAD">
                      <w:pPr>
                        <w:pStyle w:val="Caption"/>
                        <w:jc w:val="right"/>
                        <w:rPr>
                          <w:b w:val="0"/>
                          <w:bCs w:val="0"/>
                          <w:noProof/>
                          <w:sz w:val="20"/>
                          <w:szCs w:val="20"/>
                        </w:rPr>
                      </w:pPr>
                      <w:r w:rsidRPr="00B036A0">
                        <w:rPr>
                          <w:sz w:val="20"/>
                          <w:szCs w:val="20"/>
                        </w:rPr>
                        <w:t>Figure</w:t>
                      </w:r>
                      <w:r>
                        <w:rPr>
                          <w:sz w:val="20"/>
                          <w:szCs w:val="20"/>
                        </w:rPr>
                        <w:t xml:space="preserve"> 50</w:t>
                      </w:r>
                      <w:r w:rsidRPr="00B036A0">
                        <w:rPr>
                          <w:sz w:val="20"/>
                          <w:szCs w:val="20"/>
                        </w:rPr>
                        <w:t xml:space="preserve">: </w:t>
                      </w:r>
                      <w:r w:rsidRPr="00B036A0">
                        <w:rPr>
                          <w:b w:val="0"/>
                          <w:bCs w:val="0"/>
                          <w:sz w:val="20"/>
                          <w:szCs w:val="20"/>
                        </w:rPr>
                        <w:t>Surrounding areas to St Andrews dock (Rabij, 2021)</w:t>
                      </w:r>
                    </w:p>
                  </w:txbxContent>
                </v:textbox>
              </v:shape>
            </w:pict>
          </mc:Fallback>
        </mc:AlternateContent>
      </w:r>
    </w:p>
    <w:p w14:paraId="6A9B9082" w14:textId="1984E299" w:rsidR="00805172" w:rsidRDefault="00805172" w:rsidP="00805172">
      <w:pPr>
        <w:rPr>
          <w:sz w:val="24"/>
          <w:szCs w:val="24"/>
        </w:rPr>
      </w:pPr>
    </w:p>
    <w:p w14:paraId="4324C937" w14:textId="085967BB" w:rsidR="00805172" w:rsidRDefault="00805172" w:rsidP="00805172">
      <w:pPr>
        <w:rPr>
          <w:sz w:val="24"/>
          <w:szCs w:val="24"/>
        </w:rPr>
      </w:pPr>
    </w:p>
    <w:p w14:paraId="05D89AD3" w14:textId="4091817A" w:rsidR="00805172" w:rsidRDefault="00805172" w:rsidP="00805172">
      <w:pPr>
        <w:rPr>
          <w:sz w:val="24"/>
          <w:szCs w:val="24"/>
        </w:rPr>
      </w:pPr>
    </w:p>
    <w:p w14:paraId="02F1CCE1" w14:textId="5FBF17F0" w:rsidR="00805172" w:rsidRDefault="00805172" w:rsidP="00805172">
      <w:pPr>
        <w:rPr>
          <w:sz w:val="24"/>
          <w:szCs w:val="24"/>
        </w:rPr>
      </w:pPr>
    </w:p>
    <w:p w14:paraId="670C91DC" w14:textId="44101014" w:rsidR="00805172" w:rsidRDefault="00805172" w:rsidP="00805172">
      <w:pPr>
        <w:rPr>
          <w:sz w:val="24"/>
          <w:szCs w:val="24"/>
        </w:rPr>
      </w:pPr>
    </w:p>
    <w:p w14:paraId="28609DC3" w14:textId="41EAB432" w:rsidR="00805172" w:rsidRDefault="00805172" w:rsidP="00805172">
      <w:pPr>
        <w:rPr>
          <w:sz w:val="24"/>
          <w:szCs w:val="24"/>
        </w:rPr>
      </w:pPr>
    </w:p>
    <w:p w14:paraId="5F7E7ACF" w14:textId="0B8A9888" w:rsidR="00805172" w:rsidRDefault="00805172" w:rsidP="00805172">
      <w:pPr>
        <w:rPr>
          <w:sz w:val="24"/>
          <w:szCs w:val="24"/>
        </w:rPr>
      </w:pPr>
    </w:p>
    <w:p w14:paraId="7F425957" w14:textId="77777777" w:rsidR="00565836" w:rsidRDefault="00565836" w:rsidP="00805172">
      <w:pPr>
        <w:rPr>
          <w:sz w:val="24"/>
          <w:szCs w:val="24"/>
        </w:rPr>
        <w:sectPr w:rsidR="00565836" w:rsidSect="00565836">
          <w:type w:val="continuous"/>
          <w:pgSz w:w="11906" w:h="16838"/>
          <w:pgMar w:top="1440" w:right="1080" w:bottom="1440" w:left="1080" w:header="737" w:footer="737" w:gutter="0"/>
          <w:pgNumType w:fmt="numberInDash"/>
          <w:cols w:num="2" w:space="720"/>
          <w:titlePg/>
          <w:docGrid w:linePitch="360"/>
        </w:sectPr>
      </w:pPr>
    </w:p>
    <w:p w14:paraId="1D0F3333" w14:textId="004AE761" w:rsidR="00715822" w:rsidRDefault="006C27D5">
      <w:pPr>
        <w:rPr>
          <w:sz w:val="24"/>
          <w:szCs w:val="24"/>
        </w:rPr>
      </w:pPr>
      <w:r>
        <w:rPr>
          <w:noProof/>
          <w:sz w:val="24"/>
          <w:szCs w:val="24"/>
        </w:rPr>
        <w:lastRenderedPageBreak/>
        <w:drawing>
          <wp:anchor distT="0" distB="0" distL="114300" distR="114300" simplePos="0" relativeHeight="251921408" behindDoc="0" locked="0" layoutInCell="1" allowOverlap="1" wp14:anchorId="2629968D" wp14:editId="6247BF8A">
            <wp:simplePos x="0" y="0"/>
            <wp:positionH relativeFrom="margin">
              <wp:posOffset>-354945</wp:posOffset>
            </wp:positionH>
            <wp:positionV relativeFrom="paragraph">
              <wp:posOffset>-629920</wp:posOffset>
            </wp:positionV>
            <wp:extent cx="6544945" cy="6294139"/>
            <wp:effectExtent l="0" t="0" r="825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rotWithShape="1">
                    <a:blip r:embed="rId86" cstate="print">
                      <a:extLst>
                        <a:ext uri="{28A0092B-C50C-407E-A947-70E740481C1C}">
                          <a14:useLocalDpi xmlns:a14="http://schemas.microsoft.com/office/drawing/2010/main" val="0"/>
                        </a:ext>
                      </a:extLst>
                    </a:blip>
                    <a:srcRect t="11873" b="20141"/>
                    <a:stretch/>
                  </pic:blipFill>
                  <pic:spPr bwMode="auto">
                    <a:xfrm>
                      <a:off x="0" y="0"/>
                      <a:ext cx="6544945" cy="62941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BA0EA" w14:textId="1B724BD0" w:rsidR="00715822" w:rsidRDefault="00715822">
      <w:pPr>
        <w:rPr>
          <w:sz w:val="24"/>
          <w:szCs w:val="24"/>
        </w:rPr>
      </w:pPr>
    </w:p>
    <w:p w14:paraId="284BA795" w14:textId="069ECC5C" w:rsidR="00715822" w:rsidRDefault="00715822">
      <w:pPr>
        <w:rPr>
          <w:sz w:val="24"/>
          <w:szCs w:val="24"/>
        </w:rPr>
      </w:pPr>
    </w:p>
    <w:p w14:paraId="411CF008" w14:textId="77777777" w:rsidR="00715822" w:rsidRDefault="00715822">
      <w:pPr>
        <w:rPr>
          <w:sz w:val="24"/>
          <w:szCs w:val="24"/>
        </w:rPr>
      </w:pPr>
    </w:p>
    <w:p w14:paraId="5DC4772E" w14:textId="30386161" w:rsidR="00715822" w:rsidRDefault="00715822">
      <w:pPr>
        <w:rPr>
          <w:sz w:val="24"/>
          <w:szCs w:val="24"/>
        </w:rPr>
      </w:pPr>
    </w:p>
    <w:p w14:paraId="54172276" w14:textId="41EB9A62" w:rsidR="00715822" w:rsidRDefault="00715822">
      <w:pPr>
        <w:rPr>
          <w:sz w:val="24"/>
          <w:szCs w:val="24"/>
        </w:rPr>
      </w:pPr>
    </w:p>
    <w:p w14:paraId="78706BDE" w14:textId="77777777" w:rsidR="00715822" w:rsidRDefault="00715822">
      <w:pPr>
        <w:rPr>
          <w:sz w:val="24"/>
          <w:szCs w:val="24"/>
        </w:rPr>
      </w:pPr>
    </w:p>
    <w:p w14:paraId="3C0F82B0" w14:textId="77777777" w:rsidR="00715822" w:rsidRDefault="00715822">
      <w:pPr>
        <w:rPr>
          <w:sz w:val="24"/>
          <w:szCs w:val="24"/>
        </w:rPr>
      </w:pPr>
    </w:p>
    <w:p w14:paraId="35188A26" w14:textId="77777777" w:rsidR="00715822" w:rsidRDefault="00715822">
      <w:pPr>
        <w:rPr>
          <w:sz w:val="24"/>
          <w:szCs w:val="24"/>
        </w:rPr>
      </w:pPr>
    </w:p>
    <w:p w14:paraId="757F54F0" w14:textId="77777777" w:rsidR="00715822" w:rsidRDefault="00715822">
      <w:pPr>
        <w:rPr>
          <w:sz w:val="24"/>
          <w:szCs w:val="24"/>
        </w:rPr>
      </w:pPr>
    </w:p>
    <w:p w14:paraId="43F051CA" w14:textId="6F022D62" w:rsidR="00715822" w:rsidRDefault="00715822">
      <w:pPr>
        <w:rPr>
          <w:sz w:val="24"/>
          <w:szCs w:val="24"/>
        </w:rPr>
      </w:pPr>
    </w:p>
    <w:p w14:paraId="14D5E15D" w14:textId="560F7F6E" w:rsidR="00715822" w:rsidRDefault="00715822">
      <w:pPr>
        <w:rPr>
          <w:sz w:val="24"/>
          <w:szCs w:val="24"/>
        </w:rPr>
      </w:pPr>
    </w:p>
    <w:p w14:paraId="093D44CF" w14:textId="77777777" w:rsidR="00715822" w:rsidRDefault="00715822">
      <w:pPr>
        <w:rPr>
          <w:sz w:val="24"/>
          <w:szCs w:val="24"/>
        </w:rPr>
      </w:pPr>
    </w:p>
    <w:p w14:paraId="315BE6DD" w14:textId="77777777" w:rsidR="00715822" w:rsidRDefault="00715822">
      <w:pPr>
        <w:rPr>
          <w:sz w:val="24"/>
          <w:szCs w:val="24"/>
        </w:rPr>
      </w:pPr>
    </w:p>
    <w:p w14:paraId="4084F56B" w14:textId="77777777" w:rsidR="00285F20" w:rsidRDefault="00285F20">
      <w:pPr>
        <w:rPr>
          <w:sz w:val="24"/>
          <w:szCs w:val="24"/>
        </w:rPr>
      </w:pPr>
    </w:p>
    <w:p w14:paraId="57F3ABC2" w14:textId="2A75D6E8" w:rsidR="00285F20" w:rsidRDefault="00285F20">
      <w:pPr>
        <w:rPr>
          <w:sz w:val="24"/>
          <w:szCs w:val="24"/>
        </w:rPr>
      </w:pPr>
    </w:p>
    <w:p w14:paraId="3B36B0BC" w14:textId="689A9CE2" w:rsidR="00285F20" w:rsidRDefault="00285F20">
      <w:pPr>
        <w:rPr>
          <w:sz w:val="24"/>
          <w:szCs w:val="24"/>
        </w:rPr>
      </w:pPr>
    </w:p>
    <w:p w14:paraId="133936DB" w14:textId="77777777" w:rsidR="006C27D5" w:rsidRDefault="006C27D5">
      <w:pPr>
        <w:rPr>
          <w:sz w:val="24"/>
          <w:szCs w:val="24"/>
        </w:rPr>
      </w:pPr>
    </w:p>
    <w:p w14:paraId="3EDCE174" w14:textId="4961584A" w:rsidR="00285F20" w:rsidRDefault="00285F20">
      <w:pPr>
        <w:rPr>
          <w:sz w:val="24"/>
          <w:szCs w:val="24"/>
        </w:rPr>
      </w:pPr>
    </w:p>
    <w:p w14:paraId="6792AEE4" w14:textId="014D2930" w:rsidR="002E52B2" w:rsidRDefault="0097223E">
      <w:pPr>
        <w:rPr>
          <w:sz w:val="24"/>
          <w:szCs w:val="24"/>
        </w:rPr>
      </w:pPr>
      <w:r>
        <w:rPr>
          <w:noProof/>
        </w:rPr>
        <mc:AlternateContent>
          <mc:Choice Requires="wps">
            <w:drawing>
              <wp:anchor distT="0" distB="0" distL="114300" distR="114300" simplePos="0" relativeHeight="251923456" behindDoc="0" locked="0" layoutInCell="1" allowOverlap="1" wp14:anchorId="20E8CC27" wp14:editId="0831CCC4">
                <wp:simplePos x="0" y="0"/>
                <wp:positionH relativeFrom="margin">
                  <wp:align>left</wp:align>
                </wp:positionH>
                <wp:positionV relativeFrom="paragraph">
                  <wp:posOffset>280670</wp:posOffset>
                </wp:positionV>
                <wp:extent cx="3108960" cy="2921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3108960" cy="292100"/>
                        </a:xfrm>
                        <a:prstGeom prst="rect">
                          <a:avLst/>
                        </a:prstGeom>
                        <a:solidFill>
                          <a:prstClr val="white"/>
                        </a:solidFill>
                        <a:ln>
                          <a:noFill/>
                        </a:ln>
                      </wps:spPr>
                      <wps:txbx>
                        <w:txbxContent>
                          <w:p w14:paraId="06BA57F7" w14:textId="59B90EF0" w:rsidR="00156D3C" w:rsidRPr="00C26D49" w:rsidRDefault="00156D3C" w:rsidP="00C26D49">
                            <w:pPr>
                              <w:pStyle w:val="Caption"/>
                              <w:rPr>
                                <w:noProof/>
                                <w:sz w:val="20"/>
                                <w:szCs w:val="20"/>
                              </w:rPr>
                            </w:pPr>
                            <w:r w:rsidRPr="00C26D49">
                              <w:rPr>
                                <w:sz w:val="20"/>
                                <w:szCs w:val="20"/>
                              </w:rPr>
                              <w:t>Figure</w:t>
                            </w:r>
                            <w:r>
                              <w:rPr>
                                <w:sz w:val="20"/>
                                <w:szCs w:val="20"/>
                              </w:rPr>
                              <w:t xml:space="preserve"> 51</w:t>
                            </w:r>
                            <w:r w:rsidRPr="00C26D49">
                              <w:rPr>
                                <w:sz w:val="20"/>
                                <w:szCs w:val="20"/>
                              </w:rPr>
                              <w:t xml:space="preserve">: </w:t>
                            </w:r>
                            <w:r w:rsidRPr="00C26D49">
                              <w:rPr>
                                <w:b w:val="0"/>
                                <w:bCs w:val="0"/>
                                <w:sz w:val="20"/>
                                <w:szCs w:val="20"/>
                              </w:rPr>
                              <w:t>A 3D view of the new 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8CC27" id="Text Box 156" o:spid="_x0000_s1076" type="#_x0000_t202" style="position:absolute;margin-left:0;margin-top:22.1pt;width:244.8pt;height:23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" stroked="f">
                <v:textbox inset="0,0,0,0">
                  <w:txbxContent>
                    <w:p w14:paraId="06BA57F7" w14:textId="59B90EF0" w:rsidR="00156D3C" w:rsidRPr="00C26D49" w:rsidRDefault="00156D3C" w:rsidP="00C26D49">
                      <w:pPr>
                        <w:pStyle w:val="Caption"/>
                        <w:rPr>
                          <w:noProof/>
                          <w:sz w:val="20"/>
                          <w:szCs w:val="20"/>
                        </w:rPr>
                      </w:pPr>
                      <w:r w:rsidRPr="00C26D49">
                        <w:rPr>
                          <w:sz w:val="20"/>
                          <w:szCs w:val="20"/>
                        </w:rPr>
                        <w:t>Figure</w:t>
                      </w:r>
                      <w:r>
                        <w:rPr>
                          <w:sz w:val="20"/>
                          <w:szCs w:val="20"/>
                        </w:rPr>
                        <w:t xml:space="preserve"> 51</w:t>
                      </w:r>
                      <w:r w:rsidRPr="00C26D49">
                        <w:rPr>
                          <w:sz w:val="20"/>
                          <w:szCs w:val="20"/>
                        </w:rPr>
                        <w:t xml:space="preserve">: </w:t>
                      </w:r>
                      <w:r w:rsidRPr="00C26D49">
                        <w:rPr>
                          <w:b w:val="0"/>
                          <w:bCs w:val="0"/>
                          <w:sz w:val="20"/>
                          <w:szCs w:val="20"/>
                        </w:rPr>
                        <w:t>A 3D view of the new use</w:t>
                      </w:r>
                    </w:p>
                  </w:txbxContent>
                </v:textbox>
                <w10:wrap anchorx="margin"/>
              </v:shape>
            </w:pict>
          </mc:Fallback>
        </mc:AlternateContent>
      </w:r>
    </w:p>
    <w:p w14:paraId="6140C9C6" w14:textId="55784072" w:rsidR="006C27D5" w:rsidRDefault="006C27D5">
      <w:pPr>
        <w:rPr>
          <w:sz w:val="24"/>
          <w:szCs w:val="24"/>
        </w:rPr>
      </w:pPr>
    </w:p>
    <w:p w14:paraId="74E4A7F6" w14:textId="77777777" w:rsidR="006C27D5" w:rsidRDefault="006C27D5">
      <w:pPr>
        <w:rPr>
          <w:sz w:val="24"/>
          <w:szCs w:val="24"/>
        </w:rPr>
      </w:pPr>
    </w:p>
    <w:p w14:paraId="634F45C4" w14:textId="29BE220B" w:rsidR="00AF0D0F" w:rsidRPr="00833904" w:rsidRDefault="004D3E3D">
      <w:pPr>
        <w:rPr>
          <w:sz w:val="24"/>
          <w:szCs w:val="24"/>
        </w:rPr>
      </w:pPr>
      <w:r w:rsidRPr="004D3E3D">
        <w:rPr>
          <w:sz w:val="24"/>
          <w:szCs w:val="24"/>
        </w:rPr>
        <w:t>The building will be repurposed for the Health and Safety</w:t>
      </w:r>
      <w:r w:rsidR="00B24093">
        <w:rPr>
          <w:sz w:val="24"/>
          <w:szCs w:val="24"/>
        </w:rPr>
        <w:t xml:space="preserve"> </w:t>
      </w:r>
      <w:r w:rsidRPr="004D3E3D">
        <w:rPr>
          <w:sz w:val="24"/>
          <w:szCs w:val="24"/>
        </w:rPr>
        <w:t>Training centre dedicated to fishing.</w:t>
      </w:r>
      <w:r w:rsidR="00B24093" w:rsidRPr="00B24093">
        <w:rPr>
          <w:sz w:val="24"/>
          <w:szCs w:val="24"/>
        </w:rPr>
        <w:t xml:space="preserve"> The chosen new life links back</w:t>
      </w:r>
      <w:r w:rsidR="00230C4A">
        <w:rPr>
          <w:sz w:val="24"/>
          <w:szCs w:val="24"/>
        </w:rPr>
        <w:t xml:space="preserve"> to the site and building history. </w:t>
      </w:r>
      <w:r w:rsidR="00230C4A" w:rsidRPr="00230C4A">
        <w:rPr>
          <w:sz w:val="24"/>
          <w:szCs w:val="24"/>
        </w:rPr>
        <w:t>After the Triple Trawler Tragedy, a campaign was created by Lilian Billoca to improve safety and conditions of trawlermen</w:t>
      </w:r>
      <w:r w:rsidR="00E831AB">
        <w:rPr>
          <w:sz w:val="24"/>
          <w:szCs w:val="24"/>
        </w:rPr>
        <w:t xml:space="preserve"> </w:t>
      </w:r>
      <w:r w:rsidR="00230C4A" w:rsidRPr="00230C4A">
        <w:rPr>
          <w:sz w:val="24"/>
          <w:szCs w:val="24"/>
        </w:rPr>
        <w:t>(Hull Marine Museum)</w:t>
      </w:r>
      <w:r w:rsidR="00E831AB">
        <w:rPr>
          <w:sz w:val="24"/>
          <w:szCs w:val="24"/>
        </w:rPr>
        <w:t>.</w:t>
      </w:r>
      <w:r w:rsidR="00230C4A" w:rsidRPr="00230C4A">
        <w:rPr>
          <w:sz w:val="24"/>
          <w:szCs w:val="24"/>
        </w:rPr>
        <w:t xml:space="preserve"> Following the steps of Billoca, a space will be created where people can </w:t>
      </w:r>
      <w:r w:rsidR="00E7711B">
        <w:rPr>
          <w:sz w:val="24"/>
          <w:szCs w:val="24"/>
        </w:rPr>
        <w:t xml:space="preserve">be taught </w:t>
      </w:r>
      <w:r w:rsidR="00230C4A" w:rsidRPr="00230C4A">
        <w:rPr>
          <w:sz w:val="24"/>
          <w:szCs w:val="24"/>
        </w:rPr>
        <w:t>about the Health &amp; Safety while fishing either on the land or offshore.</w:t>
      </w:r>
      <w:r w:rsidR="00230C4A">
        <w:rPr>
          <w:sz w:val="24"/>
          <w:szCs w:val="24"/>
        </w:rPr>
        <w:t xml:space="preserve"> </w:t>
      </w:r>
      <w:r w:rsidR="00B24093" w:rsidRPr="00B24093">
        <w:rPr>
          <w:sz w:val="24"/>
          <w:szCs w:val="24"/>
        </w:rPr>
        <w:t xml:space="preserve">The new purpose will </w:t>
      </w:r>
      <w:r w:rsidR="00084ADC">
        <w:rPr>
          <w:sz w:val="24"/>
          <w:szCs w:val="24"/>
        </w:rPr>
        <w:t xml:space="preserve">aim to </w:t>
      </w:r>
      <w:r w:rsidR="00B24093" w:rsidRPr="00B24093">
        <w:rPr>
          <w:sz w:val="24"/>
          <w:szCs w:val="24"/>
        </w:rPr>
        <w:t>improve the safety of fisher women and men</w:t>
      </w:r>
      <w:r w:rsidR="00C41B2B">
        <w:rPr>
          <w:sz w:val="24"/>
          <w:szCs w:val="24"/>
        </w:rPr>
        <w:t xml:space="preserve">. Also, it </w:t>
      </w:r>
      <w:r w:rsidR="00A22D9C">
        <w:rPr>
          <w:sz w:val="24"/>
          <w:szCs w:val="24"/>
        </w:rPr>
        <w:t xml:space="preserve">might </w:t>
      </w:r>
      <w:r w:rsidR="00B24093" w:rsidRPr="00B24093">
        <w:rPr>
          <w:sz w:val="24"/>
          <w:szCs w:val="24"/>
        </w:rPr>
        <w:t xml:space="preserve">help </w:t>
      </w:r>
      <w:r w:rsidR="00A22D9C">
        <w:rPr>
          <w:sz w:val="24"/>
          <w:szCs w:val="24"/>
        </w:rPr>
        <w:t xml:space="preserve">to </w:t>
      </w:r>
      <w:r w:rsidR="00B24093" w:rsidRPr="00B24093">
        <w:rPr>
          <w:sz w:val="24"/>
          <w:szCs w:val="24"/>
        </w:rPr>
        <w:t xml:space="preserve">reduce the risk of such a tragedy occurring in the future knowing that the number of active fishermen in Hull is </w:t>
      </w:r>
      <w:r w:rsidR="00B24093" w:rsidRPr="00833904">
        <w:rPr>
          <w:sz w:val="24"/>
          <w:szCs w:val="24"/>
        </w:rPr>
        <w:t>high</w:t>
      </w:r>
      <w:r w:rsidR="001E1667" w:rsidRPr="00833904">
        <w:rPr>
          <w:sz w:val="24"/>
          <w:szCs w:val="24"/>
        </w:rPr>
        <w:t xml:space="preserve"> </w:t>
      </w:r>
      <w:r w:rsidR="00C21CE4" w:rsidRPr="00833904">
        <w:rPr>
          <w:sz w:val="24"/>
          <w:szCs w:val="24"/>
        </w:rPr>
        <w:t>(</w:t>
      </w:r>
      <w:r w:rsidR="00E04A9D">
        <w:rPr>
          <w:sz w:val="24"/>
          <w:szCs w:val="24"/>
        </w:rPr>
        <w:t>s</w:t>
      </w:r>
      <w:r w:rsidR="00C21CE4" w:rsidRPr="00833904">
        <w:rPr>
          <w:sz w:val="24"/>
          <w:szCs w:val="24"/>
        </w:rPr>
        <w:t xml:space="preserve">ee </w:t>
      </w:r>
      <w:r w:rsidR="00E04A9D">
        <w:rPr>
          <w:sz w:val="24"/>
          <w:szCs w:val="24"/>
        </w:rPr>
        <w:t>F</w:t>
      </w:r>
      <w:r w:rsidR="00C21CE4" w:rsidRPr="00833904">
        <w:rPr>
          <w:sz w:val="24"/>
          <w:szCs w:val="24"/>
        </w:rPr>
        <w:t>igure 18</w:t>
      </w:r>
      <w:r w:rsidR="001E1667" w:rsidRPr="00833904">
        <w:rPr>
          <w:sz w:val="24"/>
          <w:szCs w:val="24"/>
        </w:rPr>
        <w:t xml:space="preserve"> for </w:t>
      </w:r>
      <w:r w:rsidR="00255D2A">
        <w:rPr>
          <w:sz w:val="24"/>
          <w:szCs w:val="24"/>
        </w:rPr>
        <w:t xml:space="preserve">a </w:t>
      </w:r>
      <w:r w:rsidR="001E1667" w:rsidRPr="00833904">
        <w:rPr>
          <w:sz w:val="24"/>
          <w:szCs w:val="24"/>
        </w:rPr>
        <w:t>reference</w:t>
      </w:r>
      <w:r w:rsidR="00C21CE4" w:rsidRPr="00833904">
        <w:rPr>
          <w:sz w:val="24"/>
          <w:szCs w:val="24"/>
        </w:rPr>
        <w:t xml:space="preserve">) </w:t>
      </w:r>
    </w:p>
    <w:p w14:paraId="3A5F3EC5" w14:textId="77777777" w:rsidR="00AF0D0F" w:rsidRPr="00833904" w:rsidRDefault="00AF0D0F">
      <w:pPr>
        <w:rPr>
          <w:sz w:val="24"/>
          <w:szCs w:val="24"/>
          <w:highlight w:val="yellow"/>
        </w:rPr>
      </w:pPr>
    </w:p>
    <w:p w14:paraId="0BAC64DD" w14:textId="6FA618F2" w:rsidR="00230C4A" w:rsidRPr="00833904" w:rsidRDefault="00230C4A">
      <w:pPr>
        <w:rPr>
          <w:sz w:val="24"/>
          <w:szCs w:val="24"/>
          <w:highlight w:val="yellow"/>
        </w:rPr>
      </w:pPr>
    </w:p>
    <w:p w14:paraId="5217F1A0" w14:textId="7B9D6EBF" w:rsidR="00230C4A" w:rsidRPr="00833904" w:rsidRDefault="00230C4A">
      <w:pPr>
        <w:rPr>
          <w:sz w:val="24"/>
          <w:szCs w:val="24"/>
          <w:highlight w:val="yellow"/>
        </w:rPr>
      </w:pPr>
    </w:p>
    <w:p w14:paraId="61AE9D9B" w14:textId="587AA203" w:rsidR="00230C4A" w:rsidRPr="00833904" w:rsidRDefault="00230C4A">
      <w:pPr>
        <w:rPr>
          <w:sz w:val="24"/>
          <w:szCs w:val="24"/>
          <w:highlight w:val="yellow"/>
        </w:rPr>
      </w:pPr>
    </w:p>
    <w:p w14:paraId="12757D7A" w14:textId="68DB0A7F" w:rsidR="00230C4A" w:rsidRPr="00833904" w:rsidRDefault="00230C4A">
      <w:pPr>
        <w:rPr>
          <w:sz w:val="24"/>
          <w:szCs w:val="24"/>
          <w:highlight w:val="yellow"/>
        </w:rPr>
      </w:pPr>
    </w:p>
    <w:p w14:paraId="103EEBDF" w14:textId="58EB73D2" w:rsidR="00230C4A" w:rsidRPr="00833904" w:rsidRDefault="00230C4A">
      <w:pPr>
        <w:rPr>
          <w:sz w:val="24"/>
          <w:szCs w:val="24"/>
          <w:highlight w:val="yellow"/>
        </w:rPr>
      </w:pPr>
    </w:p>
    <w:p w14:paraId="5BC726C3" w14:textId="02270120" w:rsidR="00230C4A" w:rsidRPr="00833904" w:rsidRDefault="00230C4A">
      <w:pPr>
        <w:rPr>
          <w:sz w:val="24"/>
          <w:szCs w:val="24"/>
          <w:highlight w:val="yellow"/>
        </w:rPr>
      </w:pPr>
    </w:p>
    <w:p w14:paraId="2D62ECE3" w14:textId="47268626" w:rsidR="00230C4A" w:rsidRPr="00833904" w:rsidRDefault="00230C4A">
      <w:pPr>
        <w:rPr>
          <w:sz w:val="24"/>
          <w:szCs w:val="24"/>
          <w:highlight w:val="yellow"/>
        </w:rPr>
      </w:pPr>
    </w:p>
    <w:p w14:paraId="2BF54DCD" w14:textId="7CB67DD2" w:rsidR="00230C4A" w:rsidRPr="00833904" w:rsidRDefault="00230C4A">
      <w:pPr>
        <w:rPr>
          <w:sz w:val="24"/>
          <w:szCs w:val="24"/>
          <w:highlight w:val="yellow"/>
        </w:rPr>
      </w:pPr>
    </w:p>
    <w:p w14:paraId="0005E504" w14:textId="7D2F8A83" w:rsidR="00230C4A" w:rsidRPr="00833904" w:rsidRDefault="00230C4A">
      <w:pPr>
        <w:rPr>
          <w:sz w:val="24"/>
          <w:szCs w:val="24"/>
          <w:highlight w:val="yellow"/>
        </w:rPr>
      </w:pPr>
    </w:p>
    <w:p w14:paraId="23E1CF69" w14:textId="28DEAE50" w:rsidR="00230C4A" w:rsidRPr="00833904" w:rsidRDefault="00230C4A">
      <w:pPr>
        <w:rPr>
          <w:sz w:val="24"/>
          <w:szCs w:val="24"/>
          <w:highlight w:val="yellow"/>
        </w:rPr>
      </w:pPr>
    </w:p>
    <w:p w14:paraId="01D1EB43" w14:textId="6D3B25A8" w:rsidR="00230C4A" w:rsidRPr="00833904" w:rsidRDefault="00230C4A">
      <w:pPr>
        <w:rPr>
          <w:sz w:val="24"/>
          <w:szCs w:val="24"/>
          <w:highlight w:val="yellow"/>
        </w:rPr>
      </w:pPr>
    </w:p>
    <w:p w14:paraId="11208058" w14:textId="26E86026" w:rsidR="00230C4A" w:rsidRPr="00833904" w:rsidRDefault="00230C4A">
      <w:pPr>
        <w:rPr>
          <w:sz w:val="24"/>
          <w:szCs w:val="24"/>
          <w:highlight w:val="yellow"/>
        </w:rPr>
      </w:pPr>
    </w:p>
    <w:p w14:paraId="3BBD63C7" w14:textId="6BA99831" w:rsidR="00230C4A" w:rsidRPr="00833904" w:rsidRDefault="00230C4A">
      <w:pPr>
        <w:rPr>
          <w:sz w:val="24"/>
          <w:szCs w:val="24"/>
          <w:highlight w:val="yellow"/>
        </w:rPr>
      </w:pPr>
    </w:p>
    <w:p w14:paraId="644073E7" w14:textId="17AB5889" w:rsidR="00230C4A" w:rsidRPr="00833904" w:rsidRDefault="00230C4A">
      <w:pPr>
        <w:rPr>
          <w:sz w:val="24"/>
          <w:szCs w:val="24"/>
          <w:highlight w:val="yellow"/>
        </w:rPr>
      </w:pPr>
    </w:p>
    <w:p w14:paraId="23703DAA" w14:textId="23FA5796" w:rsidR="00230C4A" w:rsidRPr="00833904" w:rsidRDefault="00230C4A">
      <w:pPr>
        <w:rPr>
          <w:sz w:val="24"/>
          <w:szCs w:val="24"/>
          <w:highlight w:val="yellow"/>
        </w:rPr>
      </w:pPr>
    </w:p>
    <w:p w14:paraId="55FECB24" w14:textId="2AC40004" w:rsidR="00230C4A" w:rsidRPr="00833904" w:rsidRDefault="00230C4A">
      <w:pPr>
        <w:rPr>
          <w:sz w:val="24"/>
          <w:szCs w:val="24"/>
          <w:highlight w:val="yellow"/>
        </w:rPr>
      </w:pPr>
    </w:p>
    <w:p w14:paraId="3C416E6C" w14:textId="3535FE53" w:rsidR="00230C4A" w:rsidRPr="00833904" w:rsidRDefault="00230C4A">
      <w:pPr>
        <w:rPr>
          <w:sz w:val="24"/>
          <w:szCs w:val="24"/>
          <w:highlight w:val="yellow"/>
        </w:rPr>
      </w:pPr>
    </w:p>
    <w:p w14:paraId="736A8EDD" w14:textId="59F7B6E2" w:rsidR="00230C4A" w:rsidRPr="00833904" w:rsidRDefault="00230C4A">
      <w:pPr>
        <w:rPr>
          <w:sz w:val="24"/>
          <w:szCs w:val="24"/>
          <w:highlight w:val="yellow"/>
        </w:rPr>
      </w:pPr>
    </w:p>
    <w:p w14:paraId="0F2FED06" w14:textId="3CA4A864" w:rsidR="00230C4A" w:rsidRPr="00833904" w:rsidRDefault="00230C4A">
      <w:pPr>
        <w:rPr>
          <w:sz w:val="24"/>
          <w:szCs w:val="24"/>
          <w:highlight w:val="yellow"/>
        </w:rPr>
      </w:pPr>
    </w:p>
    <w:p w14:paraId="13DCDA6C" w14:textId="2C11FB2E" w:rsidR="00230C4A" w:rsidRPr="00833904" w:rsidRDefault="00230C4A">
      <w:pPr>
        <w:rPr>
          <w:sz w:val="24"/>
          <w:szCs w:val="24"/>
          <w:highlight w:val="yellow"/>
        </w:rPr>
      </w:pPr>
    </w:p>
    <w:p w14:paraId="0D990D1B" w14:textId="6B695A11" w:rsidR="00230C4A" w:rsidRPr="00833904" w:rsidRDefault="00230C4A">
      <w:pPr>
        <w:rPr>
          <w:sz w:val="24"/>
          <w:szCs w:val="24"/>
          <w:highlight w:val="yellow"/>
        </w:rPr>
      </w:pPr>
    </w:p>
    <w:p w14:paraId="4C7EEC5A" w14:textId="3C3E257E" w:rsidR="00230C4A" w:rsidRPr="00833904" w:rsidRDefault="00230C4A">
      <w:pPr>
        <w:rPr>
          <w:sz w:val="24"/>
          <w:szCs w:val="24"/>
          <w:highlight w:val="yellow"/>
        </w:rPr>
      </w:pPr>
    </w:p>
    <w:p w14:paraId="373122B9" w14:textId="730DE5C6" w:rsidR="00230C4A" w:rsidRPr="00833904" w:rsidRDefault="00230C4A">
      <w:pPr>
        <w:rPr>
          <w:sz w:val="24"/>
          <w:szCs w:val="24"/>
          <w:highlight w:val="yellow"/>
        </w:rPr>
      </w:pPr>
    </w:p>
    <w:p w14:paraId="7734E393" w14:textId="430B67FA" w:rsidR="00230C4A" w:rsidRPr="00833904" w:rsidRDefault="00230C4A">
      <w:pPr>
        <w:rPr>
          <w:sz w:val="24"/>
          <w:szCs w:val="24"/>
          <w:highlight w:val="yellow"/>
        </w:rPr>
      </w:pPr>
    </w:p>
    <w:p w14:paraId="27A0B91D" w14:textId="5BEA5876" w:rsidR="00230C4A" w:rsidRPr="00833904" w:rsidRDefault="00230C4A">
      <w:pPr>
        <w:rPr>
          <w:sz w:val="24"/>
          <w:szCs w:val="24"/>
          <w:highlight w:val="yellow"/>
        </w:rPr>
      </w:pPr>
    </w:p>
    <w:p w14:paraId="48509948" w14:textId="57154701" w:rsidR="00230C4A" w:rsidRPr="00833904" w:rsidRDefault="00230C4A">
      <w:pPr>
        <w:rPr>
          <w:sz w:val="24"/>
          <w:szCs w:val="24"/>
          <w:highlight w:val="yellow"/>
        </w:rPr>
      </w:pPr>
    </w:p>
    <w:p w14:paraId="6651E81F" w14:textId="3A97265A" w:rsidR="00230C4A" w:rsidRDefault="006652D2">
      <w:pPr>
        <w:rPr>
          <w:sz w:val="24"/>
          <w:szCs w:val="24"/>
        </w:rPr>
      </w:pPr>
      <w:r w:rsidRPr="00833904">
        <w:rPr>
          <w:sz w:val="24"/>
          <w:szCs w:val="24"/>
          <w:highlight w:val="yellow"/>
        </w:rPr>
        <w:softHyphen/>
      </w:r>
      <w:r w:rsidRPr="00833904">
        <w:rPr>
          <w:sz w:val="24"/>
          <w:szCs w:val="24"/>
          <w:highlight w:val="yellow"/>
        </w:rPr>
        <w:softHyphen/>
      </w:r>
    </w:p>
    <w:p w14:paraId="750A267F" w14:textId="2173C1F6" w:rsidR="00230C4A" w:rsidRDefault="00230C4A">
      <w:pPr>
        <w:rPr>
          <w:sz w:val="24"/>
          <w:szCs w:val="24"/>
        </w:rPr>
      </w:pPr>
    </w:p>
    <w:p w14:paraId="70E4BC87" w14:textId="12216FCC" w:rsidR="00230C4A" w:rsidRDefault="00230C4A">
      <w:pPr>
        <w:rPr>
          <w:sz w:val="24"/>
          <w:szCs w:val="24"/>
        </w:rPr>
      </w:pPr>
    </w:p>
    <w:p w14:paraId="27CA9630" w14:textId="21F0884E" w:rsidR="00230C4A" w:rsidRDefault="00230C4A">
      <w:pPr>
        <w:rPr>
          <w:sz w:val="24"/>
          <w:szCs w:val="24"/>
        </w:rPr>
      </w:pPr>
    </w:p>
    <w:p w14:paraId="28835B3B" w14:textId="77777777" w:rsidR="00230C4A" w:rsidRPr="004D3E3D" w:rsidRDefault="00230C4A">
      <w:pPr>
        <w:rPr>
          <w:rFonts w:asciiTheme="majorHAnsi" w:eastAsiaTheme="majorEastAsia" w:hAnsiTheme="majorHAnsi" w:cstheme="majorBidi"/>
          <w:color w:val="0D5672" w:themeColor="accent1" w:themeShade="80"/>
          <w:sz w:val="24"/>
          <w:szCs w:val="24"/>
        </w:rPr>
      </w:pPr>
    </w:p>
    <w:p w14:paraId="6765F821" w14:textId="6122A9E9" w:rsidR="00805172" w:rsidRPr="00AF7199" w:rsidRDefault="00D30633" w:rsidP="00AF7199">
      <w:pPr>
        <w:pStyle w:val="Heading1"/>
        <w:rPr>
          <w:sz w:val="40"/>
          <w:szCs w:val="40"/>
        </w:rPr>
      </w:pPr>
      <w:r>
        <w:rPr>
          <w:noProof/>
          <w:sz w:val="40"/>
          <w:szCs w:val="40"/>
        </w:rPr>
        <w:lastRenderedPageBreak/>
        <mc:AlternateContent>
          <mc:Choice Requires="wps">
            <w:drawing>
              <wp:anchor distT="0" distB="0" distL="114300" distR="114300" simplePos="0" relativeHeight="251920384" behindDoc="0" locked="0" layoutInCell="1" allowOverlap="1" wp14:anchorId="1BBB2F60" wp14:editId="05289034">
                <wp:simplePos x="0" y="0"/>
                <wp:positionH relativeFrom="column">
                  <wp:posOffset>4053840</wp:posOffset>
                </wp:positionH>
                <wp:positionV relativeFrom="paragraph">
                  <wp:posOffset>30480</wp:posOffset>
                </wp:positionV>
                <wp:extent cx="0" cy="2636520"/>
                <wp:effectExtent l="0" t="0" r="38100" b="30480"/>
                <wp:wrapNone/>
                <wp:docPr id="154" name="Straight Connector 154"/>
                <wp:cNvGraphicFramePr/>
                <a:graphic xmlns:a="http://schemas.openxmlformats.org/drawingml/2006/main">
                  <a:graphicData uri="http://schemas.microsoft.com/office/word/2010/wordprocessingShape">
                    <wps:wsp>
                      <wps:cNvCnPr/>
                      <wps:spPr>
                        <a:xfrm>
                          <a:off x="0" y="0"/>
                          <a:ext cx="0" cy="2636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E8CF7" id="Straight Connector 154"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2pt,2.4pt" to="319.2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" strokecolor="black [3200]"/>
            </w:pict>
          </mc:Fallback>
        </mc:AlternateContent>
      </w:r>
      <w:r w:rsidR="00D26252" w:rsidRPr="00D26252">
        <w:rPr>
          <w:sz w:val="40"/>
          <w:szCs w:val="40"/>
        </w:rPr>
        <w:t>7.4.3 CREATING A NARRATIVE WITHIN THE SPA</w:t>
      </w:r>
      <w:r w:rsidR="00550BD1">
        <w:rPr>
          <w:sz w:val="40"/>
          <w:szCs w:val="40"/>
        </w:rPr>
        <w:t>CE</w:t>
      </w:r>
    </w:p>
    <w:p w14:paraId="159F1A2A" w14:textId="6F33418C" w:rsidR="00805172" w:rsidRDefault="00D30633" w:rsidP="00805172">
      <w:pPr>
        <w:rPr>
          <w:sz w:val="24"/>
          <w:szCs w:val="24"/>
        </w:rPr>
      </w:pPr>
      <w:r>
        <w:rPr>
          <w:noProof/>
          <w:sz w:val="24"/>
          <w:szCs w:val="24"/>
        </w:rPr>
        <mc:AlternateContent>
          <mc:Choice Requires="wps">
            <w:drawing>
              <wp:anchor distT="0" distB="0" distL="114300" distR="114300" simplePos="0" relativeHeight="251919360" behindDoc="0" locked="0" layoutInCell="1" allowOverlap="1" wp14:anchorId="1585CB76" wp14:editId="267174BC">
                <wp:simplePos x="0" y="0"/>
                <wp:positionH relativeFrom="column">
                  <wp:posOffset>-15240</wp:posOffset>
                </wp:positionH>
                <wp:positionV relativeFrom="paragraph">
                  <wp:posOffset>69215</wp:posOffset>
                </wp:positionV>
                <wp:extent cx="4282440" cy="0"/>
                <wp:effectExtent l="0" t="0" r="0" b="0"/>
                <wp:wrapNone/>
                <wp:docPr id="153" name="Straight Connector 153"/>
                <wp:cNvGraphicFramePr/>
                <a:graphic xmlns:a="http://schemas.openxmlformats.org/drawingml/2006/main">
                  <a:graphicData uri="http://schemas.microsoft.com/office/word/2010/wordprocessingShape">
                    <wps:wsp>
                      <wps:cNvCnPr/>
                      <wps:spPr>
                        <a:xfrm>
                          <a:off x="0" y="0"/>
                          <a:ext cx="4282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3C9AED" id="Straight Connector 153"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1.2pt,5.45pt" to="33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" strokecolor="black [3200]"/>
            </w:pict>
          </mc:Fallback>
        </mc:AlternateContent>
      </w:r>
    </w:p>
    <w:p w14:paraId="5F861389" w14:textId="5096E680" w:rsidR="00AF7199" w:rsidRPr="00AF7199" w:rsidRDefault="00AF7199" w:rsidP="00AF7199">
      <w:pPr>
        <w:rPr>
          <w:sz w:val="24"/>
          <w:szCs w:val="24"/>
        </w:rPr>
      </w:pPr>
      <w:r w:rsidRPr="003B5AAD">
        <w:rPr>
          <w:sz w:val="40"/>
          <w:szCs w:val="40"/>
        </w:rPr>
        <w:t>T</w:t>
      </w:r>
      <w:r w:rsidRPr="00AF7199">
        <w:rPr>
          <w:sz w:val="24"/>
          <w:szCs w:val="24"/>
        </w:rPr>
        <w:t>he following concept aims to repurpose the building in the way  the user can connect with it through the intangible. This can be done by creating a narrative within the space. Relating to Merlino</w:t>
      </w:r>
      <w:r w:rsidR="007C568A">
        <w:rPr>
          <w:sz w:val="24"/>
          <w:szCs w:val="24"/>
        </w:rPr>
        <w:t xml:space="preserve"> (2018:80)</w:t>
      </w:r>
      <w:r w:rsidRPr="00AF7199">
        <w:rPr>
          <w:sz w:val="24"/>
          <w:szCs w:val="24"/>
        </w:rPr>
        <w:t>, narrative within the space is one of the key aspects of forming a successful design.</w:t>
      </w:r>
    </w:p>
    <w:p w14:paraId="7521B6F8" w14:textId="71FF491C" w:rsidR="00AF7199" w:rsidRPr="00AF7199" w:rsidRDefault="00AF7199" w:rsidP="00AF7199">
      <w:pPr>
        <w:rPr>
          <w:sz w:val="24"/>
          <w:szCs w:val="24"/>
        </w:rPr>
      </w:pPr>
    </w:p>
    <w:p w14:paraId="5B640724" w14:textId="0BDFCC53" w:rsidR="00805172" w:rsidRDefault="00AF7199" w:rsidP="00AF7199">
      <w:pPr>
        <w:rPr>
          <w:sz w:val="24"/>
          <w:szCs w:val="24"/>
        </w:rPr>
      </w:pPr>
      <w:r w:rsidRPr="00AF7199">
        <w:rPr>
          <w:sz w:val="24"/>
          <w:szCs w:val="24"/>
        </w:rPr>
        <w:t>The majority part of the building will be allocated for sea survival pool training space. Meaning that</w:t>
      </w:r>
      <w:r w:rsidR="00CD74D6">
        <w:rPr>
          <w:sz w:val="24"/>
          <w:szCs w:val="24"/>
        </w:rPr>
        <w:t xml:space="preserve"> the former function of the building as a pumphouse will be recreated and come in a form of a narrative</w:t>
      </w:r>
      <w:r w:rsidRPr="00AF7199">
        <w:rPr>
          <w:sz w:val="24"/>
          <w:szCs w:val="24"/>
        </w:rPr>
        <w:t>. The use</w:t>
      </w:r>
      <w:r w:rsidR="00E21591">
        <w:rPr>
          <w:sz w:val="24"/>
          <w:szCs w:val="24"/>
        </w:rPr>
        <w:t xml:space="preserve"> of water</w:t>
      </w:r>
      <w:r w:rsidRPr="00AF7199">
        <w:rPr>
          <w:sz w:val="24"/>
          <w:szCs w:val="24"/>
        </w:rPr>
        <w:t>, the pumps, and all the heavy machinery will act like a ghost of the former purpose.</w:t>
      </w:r>
      <w:r w:rsidR="00D03C37" w:rsidRPr="00D03C37">
        <w:t xml:space="preserve"> </w:t>
      </w:r>
      <w:r w:rsidR="00D03C37" w:rsidRPr="00D03C37">
        <w:rPr>
          <w:sz w:val="24"/>
          <w:szCs w:val="24"/>
        </w:rPr>
        <w:t xml:space="preserve">This approach of relating back to the building’s former use will </w:t>
      </w:r>
      <w:r w:rsidR="00D03C37">
        <w:rPr>
          <w:sz w:val="24"/>
          <w:szCs w:val="24"/>
        </w:rPr>
        <w:t xml:space="preserve">help us </w:t>
      </w:r>
      <w:r w:rsidR="00D03C37" w:rsidRPr="00D03C37">
        <w:rPr>
          <w:sz w:val="24"/>
          <w:szCs w:val="24"/>
        </w:rPr>
        <w:t xml:space="preserve">link </w:t>
      </w:r>
      <w:r w:rsidR="00D03C37">
        <w:rPr>
          <w:sz w:val="24"/>
          <w:szCs w:val="24"/>
        </w:rPr>
        <w:t>with past spirit</w:t>
      </w:r>
      <w:r w:rsidR="00970B94">
        <w:rPr>
          <w:sz w:val="24"/>
          <w:szCs w:val="24"/>
        </w:rPr>
        <w:t xml:space="preserve"> and create the narrative</w:t>
      </w:r>
      <w:r w:rsidR="00AD186C">
        <w:rPr>
          <w:sz w:val="24"/>
          <w:szCs w:val="24"/>
        </w:rPr>
        <w:t xml:space="preserve"> of its previous purpose. </w:t>
      </w:r>
      <w:r w:rsidR="005357C4">
        <w:rPr>
          <w:sz w:val="24"/>
          <w:szCs w:val="24"/>
        </w:rPr>
        <w:t>A spirit of an industrial use as a pumphouse</w:t>
      </w:r>
      <w:r w:rsidR="002263CA">
        <w:rPr>
          <w:sz w:val="24"/>
          <w:szCs w:val="24"/>
        </w:rPr>
        <w:t xml:space="preserve"> will be made. </w:t>
      </w:r>
    </w:p>
    <w:p w14:paraId="7CEC492F" w14:textId="7385E085" w:rsidR="00805172" w:rsidRDefault="00805172" w:rsidP="00805172">
      <w:pPr>
        <w:rPr>
          <w:sz w:val="24"/>
          <w:szCs w:val="24"/>
        </w:rPr>
      </w:pPr>
    </w:p>
    <w:p w14:paraId="65D10F20" w14:textId="38F9F328" w:rsidR="00805172" w:rsidRDefault="00FF73EF" w:rsidP="00805172">
      <w:pPr>
        <w:rPr>
          <w:sz w:val="24"/>
          <w:szCs w:val="24"/>
        </w:rPr>
      </w:pPr>
      <w:r>
        <w:rPr>
          <w:noProof/>
          <w:sz w:val="24"/>
          <w:szCs w:val="24"/>
        </w:rPr>
        <w:drawing>
          <wp:anchor distT="0" distB="0" distL="114300" distR="114300" simplePos="0" relativeHeight="251916288" behindDoc="0" locked="0" layoutInCell="1" allowOverlap="1" wp14:anchorId="55B0770C" wp14:editId="4BB65332">
            <wp:simplePos x="0" y="0"/>
            <wp:positionH relativeFrom="page">
              <wp:align>right</wp:align>
            </wp:positionH>
            <wp:positionV relativeFrom="paragraph">
              <wp:posOffset>133436</wp:posOffset>
            </wp:positionV>
            <wp:extent cx="7705725" cy="4354109"/>
            <wp:effectExtent l="0" t="0" r="0" b="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rotWithShape="1">
                    <a:blip r:embed="rId87" cstate="print">
                      <a:extLst>
                        <a:ext uri="{28A0092B-C50C-407E-A947-70E740481C1C}">
                          <a14:useLocalDpi xmlns:a14="http://schemas.microsoft.com/office/drawing/2010/main" val="0"/>
                        </a:ext>
                      </a:extLst>
                    </a:blip>
                    <a:srcRect l="17422" t="15659" r="6546" b="23581"/>
                    <a:stretch/>
                  </pic:blipFill>
                  <pic:spPr bwMode="auto">
                    <a:xfrm>
                      <a:off x="0" y="0"/>
                      <a:ext cx="7705725" cy="4354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25A93" w14:textId="3F0AD0D0" w:rsidR="00D80F9A" w:rsidRDefault="00D80F9A" w:rsidP="00805172">
      <w:pPr>
        <w:rPr>
          <w:sz w:val="24"/>
          <w:szCs w:val="24"/>
        </w:rPr>
      </w:pPr>
    </w:p>
    <w:p w14:paraId="6B228958" w14:textId="4B845B7D" w:rsidR="00D80F9A" w:rsidRDefault="00D80F9A" w:rsidP="00805172">
      <w:pPr>
        <w:rPr>
          <w:sz w:val="24"/>
          <w:szCs w:val="24"/>
        </w:rPr>
      </w:pPr>
    </w:p>
    <w:p w14:paraId="291F2026" w14:textId="429E16C4" w:rsidR="00D80F9A" w:rsidRDefault="00D80F9A" w:rsidP="00805172">
      <w:pPr>
        <w:rPr>
          <w:sz w:val="24"/>
          <w:szCs w:val="24"/>
        </w:rPr>
      </w:pPr>
    </w:p>
    <w:p w14:paraId="504487C9" w14:textId="794253DC" w:rsidR="00D80F9A" w:rsidRDefault="00D80F9A" w:rsidP="00805172">
      <w:pPr>
        <w:rPr>
          <w:sz w:val="24"/>
          <w:szCs w:val="24"/>
        </w:rPr>
      </w:pPr>
    </w:p>
    <w:p w14:paraId="2FEACDEA" w14:textId="4FDBADFD" w:rsidR="00D80F9A" w:rsidRDefault="00D80F9A" w:rsidP="00805172">
      <w:pPr>
        <w:rPr>
          <w:sz w:val="24"/>
          <w:szCs w:val="24"/>
        </w:rPr>
      </w:pPr>
    </w:p>
    <w:p w14:paraId="0455C9E3" w14:textId="1D7061FB" w:rsidR="00D80F9A" w:rsidRDefault="00D80F9A" w:rsidP="00805172">
      <w:pPr>
        <w:rPr>
          <w:sz w:val="24"/>
          <w:szCs w:val="24"/>
        </w:rPr>
      </w:pPr>
    </w:p>
    <w:p w14:paraId="585CA9BE" w14:textId="4CBAC83A" w:rsidR="00D80F9A" w:rsidRDefault="00D80F9A" w:rsidP="00D80F9A">
      <w:pPr>
        <w:rPr>
          <w:sz w:val="24"/>
          <w:szCs w:val="24"/>
        </w:rPr>
      </w:pPr>
    </w:p>
    <w:p w14:paraId="7D18E873" w14:textId="5769BCC6" w:rsidR="00D80F9A" w:rsidRDefault="00D80F9A" w:rsidP="00D80F9A">
      <w:pPr>
        <w:rPr>
          <w:sz w:val="24"/>
          <w:szCs w:val="24"/>
        </w:rPr>
      </w:pPr>
    </w:p>
    <w:p w14:paraId="26CE7A09" w14:textId="34D6DF8B" w:rsidR="00D80F9A" w:rsidRDefault="00D80F9A" w:rsidP="00D80F9A">
      <w:pPr>
        <w:rPr>
          <w:sz w:val="24"/>
          <w:szCs w:val="24"/>
        </w:rPr>
      </w:pPr>
    </w:p>
    <w:p w14:paraId="74E2240B" w14:textId="4E7742C7" w:rsidR="00D80F9A" w:rsidRDefault="00D80F9A" w:rsidP="00D80F9A">
      <w:pPr>
        <w:rPr>
          <w:sz w:val="24"/>
          <w:szCs w:val="24"/>
        </w:rPr>
      </w:pPr>
    </w:p>
    <w:p w14:paraId="334F5B23" w14:textId="12ED6868" w:rsidR="00D80F9A" w:rsidRDefault="00D80F9A" w:rsidP="00D80F9A">
      <w:pPr>
        <w:rPr>
          <w:sz w:val="24"/>
          <w:szCs w:val="24"/>
        </w:rPr>
      </w:pPr>
    </w:p>
    <w:p w14:paraId="658E5B13" w14:textId="06E47332" w:rsidR="00D80F9A" w:rsidRDefault="00D80F9A" w:rsidP="00D80F9A">
      <w:pPr>
        <w:rPr>
          <w:sz w:val="24"/>
          <w:szCs w:val="24"/>
        </w:rPr>
      </w:pPr>
    </w:p>
    <w:p w14:paraId="6647850E" w14:textId="129D6576" w:rsidR="00D80F9A" w:rsidRDefault="00D80F9A" w:rsidP="00D80F9A">
      <w:pPr>
        <w:rPr>
          <w:sz w:val="24"/>
          <w:szCs w:val="24"/>
        </w:rPr>
      </w:pPr>
    </w:p>
    <w:p w14:paraId="2F4E1867" w14:textId="1138EC16" w:rsidR="00831E80" w:rsidRPr="00D80F9A" w:rsidRDefault="00831E80" w:rsidP="00D80F9A">
      <w:pPr>
        <w:rPr>
          <w:sz w:val="24"/>
          <w:szCs w:val="24"/>
        </w:rPr>
      </w:pPr>
    </w:p>
    <w:p w14:paraId="13E42C71" w14:textId="0E7C75C2" w:rsidR="00D80F9A" w:rsidRDefault="00D80F9A" w:rsidP="00D80F9A">
      <w:pPr>
        <w:rPr>
          <w:sz w:val="24"/>
          <w:szCs w:val="24"/>
        </w:rPr>
      </w:pPr>
    </w:p>
    <w:p w14:paraId="5ADC73F6" w14:textId="57BE575C" w:rsidR="00D80F9A" w:rsidRPr="005070E9" w:rsidRDefault="00715822" w:rsidP="00D80F9A">
      <w:pPr>
        <w:rPr>
          <w:b/>
          <w:bCs/>
          <w:sz w:val="24"/>
          <w:szCs w:val="24"/>
        </w:rPr>
      </w:pPr>
      <w:r>
        <w:rPr>
          <w:noProof/>
        </w:rPr>
        <mc:AlternateContent>
          <mc:Choice Requires="wps">
            <w:drawing>
              <wp:anchor distT="0" distB="0" distL="114300" distR="114300" simplePos="0" relativeHeight="251918336" behindDoc="0" locked="0" layoutInCell="1" allowOverlap="1" wp14:anchorId="55C21FA9" wp14:editId="3C2A53FE">
                <wp:simplePos x="0" y="0"/>
                <wp:positionH relativeFrom="margin">
                  <wp:align>left</wp:align>
                </wp:positionH>
                <wp:positionV relativeFrom="paragraph">
                  <wp:posOffset>191770</wp:posOffset>
                </wp:positionV>
                <wp:extent cx="7696200" cy="635"/>
                <wp:effectExtent l="0" t="0" r="0" b="7620"/>
                <wp:wrapNone/>
                <wp:docPr id="152" name="Text Box 152"/>
                <wp:cNvGraphicFramePr/>
                <a:graphic xmlns:a="http://schemas.openxmlformats.org/drawingml/2006/main">
                  <a:graphicData uri="http://schemas.microsoft.com/office/word/2010/wordprocessingShape">
                    <wps:wsp>
                      <wps:cNvSpPr txBox="1"/>
                      <wps:spPr>
                        <a:xfrm>
                          <a:off x="0" y="0"/>
                          <a:ext cx="7696200" cy="635"/>
                        </a:xfrm>
                        <a:prstGeom prst="rect">
                          <a:avLst/>
                        </a:prstGeom>
                        <a:solidFill>
                          <a:prstClr val="white"/>
                        </a:solidFill>
                        <a:ln>
                          <a:noFill/>
                        </a:ln>
                      </wps:spPr>
                      <wps:txbx>
                        <w:txbxContent>
                          <w:p w14:paraId="2968BF4A" w14:textId="41B92374" w:rsidR="00156D3C" w:rsidRPr="00250C84" w:rsidRDefault="00156D3C" w:rsidP="00250C84">
                            <w:pPr>
                              <w:pStyle w:val="Caption"/>
                              <w:rPr>
                                <w:b w:val="0"/>
                                <w:bCs w:val="0"/>
                                <w:noProof/>
                                <w:sz w:val="20"/>
                                <w:szCs w:val="20"/>
                              </w:rPr>
                            </w:pPr>
                            <w:r w:rsidRPr="00250C84">
                              <w:rPr>
                                <w:sz w:val="20"/>
                                <w:szCs w:val="20"/>
                              </w:rPr>
                              <w:t>Figure</w:t>
                            </w:r>
                            <w:r>
                              <w:rPr>
                                <w:sz w:val="20"/>
                                <w:szCs w:val="20"/>
                              </w:rPr>
                              <w:t xml:space="preserve"> 52</w:t>
                            </w:r>
                            <w:r w:rsidRPr="00250C84">
                              <w:rPr>
                                <w:sz w:val="20"/>
                                <w:szCs w:val="20"/>
                              </w:rPr>
                              <w:t xml:space="preserve">: </w:t>
                            </w:r>
                            <w:r w:rsidRPr="00250C84">
                              <w:rPr>
                                <w:b w:val="0"/>
                                <w:bCs w:val="0"/>
                                <w:sz w:val="20"/>
                                <w:szCs w:val="20"/>
                              </w:rPr>
                              <w:t>Proposed use shown on Long Section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C21FA9" id="Text Box 152" o:spid="_x0000_s1077" type="#_x0000_t202" style="position:absolute;margin-left:0;margin-top:15.1pt;width:606pt;height:.05pt;z-index:251918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" stroked="f">
                <v:textbox style="mso-fit-shape-to-text:t" inset="0,0,0,0">
                  <w:txbxContent>
                    <w:p w14:paraId="2968BF4A" w14:textId="41B92374" w:rsidR="00156D3C" w:rsidRPr="00250C84" w:rsidRDefault="00156D3C" w:rsidP="00250C84">
                      <w:pPr>
                        <w:pStyle w:val="Caption"/>
                        <w:rPr>
                          <w:b w:val="0"/>
                          <w:bCs w:val="0"/>
                          <w:noProof/>
                          <w:sz w:val="20"/>
                          <w:szCs w:val="20"/>
                        </w:rPr>
                      </w:pPr>
                      <w:r w:rsidRPr="00250C84">
                        <w:rPr>
                          <w:sz w:val="20"/>
                          <w:szCs w:val="20"/>
                        </w:rPr>
                        <w:t>Figure</w:t>
                      </w:r>
                      <w:r>
                        <w:rPr>
                          <w:sz w:val="20"/>
                          <w:szCs w:val="20"/>
                        </w:rPr>
                        <w:t xml:space="preserve"> 52</w:t>
                      </w:r>
                      <w:r w:rsidRPr="00250C84">
                        <w:rPr>
                          <w:sz w:val="20"/>
                          <w:szCs w:val="20"/>
                        </w:rPr>
                        <w:t xml:space="preserve">: </w:t>
                      </w:r>
                      <w:r w:rsidRPr="00250C84">
                        <w:rPr>
                          <w:b w:val="0"/>
                          <w:bCs w:val="0"/>
                          <w:sz w:val="20"/>
                          <w:szCs w:val="20"/>
                        </w:rPr>
                        <w:t>Proposed use shown on Long Section (Rabij, 2021)</w:t>
                      </w:r>
                    </w:p>
                  </w:txbxContent>
                </v:textbox>
                <w10:wrap anchorx="margin"/>
              </v:shape>
            </w:pict>
          </mc:Fallback>
        </mc:AlternateContent>
      </w:r>
      <w:r w:rsidR="005070E9" w:rsidRPr="005070E9">
        <w:rPr>
          <w:b/>
          <w:bCs/>
          <w:sz w:val="24"/>
          <w:szCs w:val="24"/>
        </w:rPr>
        <w:t xml:space="preserve"> </w:t>
      </w:r>
    </w:p>
    <w:p w14:paraId="41AD700A" w14:textId="1A38FA20" w:rsidR="00D80F9A" w:rsidRDefault="00D80F9A" w:rsidP="00D80F9A">
      <w:pPr>
        <w:rPr>
          <w:sz w:val="24"/>
          <w:szCs w:val="24"/>
        </w:rPr>
      </w:pPr>
    </w:p>
    <w:p w14:paraId="5AB7D899" w14:textId="4999E3B6" w:rsidR="00831E80" w:rsidRDefault="00831E80" w:rsidP="00D80F9A">
      <w:pPr>
        <w:rPr>
          <w:b/>
          <w:bCs/>
          <w:sz w:val="24"/>
          <w:szCs w:val="24"/>
        </w:rPr>
      </w:pPr>
      <w:r>
        <w:rPr>
          <w:b/>
          <w:bCs/>
          <w:sz w:val="24"/>
          <w:szCs w:val="24"/>
        </w:rPr>
        <w:t xml:space="preserve">COMMON FEATURES FOUND INSIDE OF A PUMHOUSE: </w:t>
      </w:r>
    </w:p>
    <w:p w14:paraId="3CCFDF7C" w14:textId="620AFDCF" w:rsidR="00D80F9A" w:rsidRDefault="005070E9" w:rsidP="00D80F9A">
      <w:pPr>
        <w:rPr>
          <w:sz w:val="24"/>
          <w:szCs w:val="24"/>
        </w:rPr>
      </w:pPr>
      <w:r w:rsidRPr="005070E9">
        <w:rPr>
          <w:b/>
          <w:bCs/>
          <w:sz w:val="24"/>
          <w:szCs w:val="24"/>
        </w:rPr>
        <w:t></w:t>
      </w:r>
      <w:r>
        <w:rPr>
          <w:b/>
          <w:bCs/>
          <w:sz w:val="24"/>
          <w:szCs w:val="24"/>
        </w:rPr>
        <w:t xml:space="preserve"> </w:t>
      </w:r>
      <w:r w:rsidRPr="005070E9">
        <w:rPr>
          <w:sz w:val="24"/>
          <w:szCs w:val="24"/>
        </w:rPr>
        <w:t>C</w:t>
      </w:r>
      <w:r>
        <w:rPr>
          <w:sz w:val="24"/>
          <w:szCs w:val="24"/>
        </w:rPr>
        <w:t>ranes</w:t>
      </w:r>
    </w:p>
    <w:p w14:paraId="37DD6D1B" w14:textId="4560D8CF" w:rsidR="005070E9" w:rsidRDefault="005070E9" w:rsidP="00D80F9A">
      <w:pPr>
        <w:rPr>
          <w:sz w:val="24"/>
          <w:szCs w:val="24"/>
        </w:rPr>
      </w:pPr>
      <w:r w:rsidRPr="005070E9">
        <w:rPr>
          <w:b/>
          <w:bCs/>
          <w:sz w:val="24"/>
          <w:szCs w:val="24"/>
        </w:rPr>
        <w:t></w:t>
      </w:r>
      <w:r>
        <w:rPr>
          <w:b/>
          <w:bCs/>
          <w:sz w:val="24"/>
          <w:szCs w:val="24"/>
        </w:rPr>
        <w:t xml:space="preserve"> </w:t>
      </w:r>
      <w:r w:rsidR="007F10FB" w:rsidRPr="007F10FB">
        <w:rPr>
          <w:sz w:val="24"/>
          <w:szCs w:val="24"/>
        </w:rPr>
        <w:t xml:space="preserve">Water </w:t>
      </w:r>
      <w:r w:rsidR="007F10FB">
        <w:rPr>
          <w:sz w:val="24"/>
          <w:szCs w:val="24"/>
        </w:rPr>
        <w:t>p</w:t>
      </w:r>
      <w:r w:rsidRPr="005070E9">
        <w:rPr>
          <w:sz w:val="24"/>
          <w:szCs w:val="24"/>
        </w:rPr>
        <w:t>umps</w:t>
      </w:r>
    </w:p>
    <w:p w14:paraId="649C0860" w14:textId="0460EA18" w:rsidR="005070E9" w:rsidRDefault="005070E9" w:rsidP="00D80F9A">
      <w:pPr>
        <w:rPr>
          <w:sz w:val="24"/>
          <w:szCs w:val="24"/>
        </w:rPr>
      </w:pPr>
      <w:r w:rsidRPr="005070E9">
        <w:rPr>
          <w:b/>
          <w:bCs/>
          <w:sz w:val="24"/>
          <w:szCs w:val="24"/>
        </w:rPr>
        <w:t xml:space="preserve"> </w:t>
      </w:r>
      <w:r>
        <w:rPr>
          <w:sz w:val="24"/>
          <w:szCs w:val="24"/>
        </w:rPr>
        <w:t>Platforms/balconies</w:t>
      </w:r>
    </w:p>
    <w:p w14:paraId="15014116" w14:textId="1C109207" w:rsidR="005070E9" w:rsidRDefault="005070E9" w:rsidP="00D80F9A">
      <w:pPr>
        <w:rPr>
          <w:sz w:val="24"/>
          <w:szCs w:val="24"/>
        </w:rPr>
      </w:pPr>
      <w:bookmarkStart w:id="10" w:name="_Hlk66407122"/>
      <w:r w:rsidRPr="005070E9">
        <w:rPr>
          <w:b/>
          <w:bCs/>
          <w:sz w:val="24"/>
          <w:szCs w:val="24"/>
        </w:rPr>
        <w:t xml:space="preserve"> </w:t>
      </w:r>
      <w:bookmarkEnd w:id="10"/>
      <w:r w:rsidR="007F10FB">
        <w:rPr>
          <w:sz w:val="24"/>
          <w:szCs w:val="24"/>
        </w:rPr>
        <w:t>Open spaces</w:t>
      </w:r>
    </w:p>
    <w:p w14:paraId="42BED4E2" w14:textId="6377CF0B" w:rsidR="00A2307B" w:rsidRDefault="00A2307B" w:rsidP="00D80F9A">
      <w:pPr>
        <w:rPr>
          <w:sz w:val="24"/>
          <w:szCs w:val="24"/>
        </w:rPr>
      </w:pPr>
      <w:r w:rsidRPr="00A2307B">
        <w:rPr>
          <w:b/>
          <w:bCs/>
          <w:sz w:val="24"/>
          <w:szCs w:val="24"/>
        </w:rPr>
        <w:t xml:space="preserve"> </w:t>
      </w:r>
      <w:r>
        <w:rPr>
          <w:sz w:val="24"/>
          <w:szCs w:val="24"/>
        </w:rPr>
        <w:t xml:space="preserve">Raw materials </w:t>
      </w:r>
    </w:p>
    <w:p w14:paraId="1D29A0F6" w14:textId="18ED843A" w:rsidR="00492A85" w:rsidRDefault="00A2307B" w:rsidP="00D80F9A">
      <w:pPr>
        <w:rPr>
          <w:sz w:val="24"/>
          <w:szCs w:val="24"/>
        </w:rPr>
      </w:pPr>
      <w:r w:rsidRPr="00A2307B">
        <w:rPr>
          <w:b/>
          <w:bCs/>
          <w:sz w:val="24"/>
          <w:szCs w:val="24"/>
        </w:rPr>
        <w:t xml:space="preserve"> </w:t>
      </w:r>
      <w:r>
        <w:rPr>
          <w:sz w:val="24"/>
          <w:szCs w:val="24"/>
        </w:rPr>
        <w:t>Floor ‘void</w:t>
      </w:r>
      <w:r w:rsidR="00A53B6E">
        <w:rPr>
          <w:sz w:val="24"/>
          <w:szCs w:val="24"/>
        </w:rPr>
        <w:t>s</w:t>
      </w:r>
      <w:r>
        <w:rPr>
          <w:sz w:val="24"/>
          <w:szCs w:val="24"/>
        </w:rPr>
        <w:t xml:space="preserve">’ </w:t>
      </w:r>
    </w:p>
    <w:p w14:paraId="5B00A1BF" w14:textId="79FE0FC0" w:rsidR="00492A85" w:rsidRPr="00BB1DFB" w:rsidRDefault="00492A85" w:rsidP="008A7C01">
      <w:pPr>
        <w:rPr>
          <w:i/>
          <w:iCs/>
          <w:sz w:val="24"/>
          <w:szCs w:val="24"/>
        </w:rPr>
      </w:pPr>
      <w:r w:rsidRPr="00BB1DFB">
        <w:rPr>
          <w:i/>
          <w:iCs/>
          <w:sz w:val="24"/>
          <w:szCs w:val="24"/>
        </w:rPr>
        <w:t>These are some of the features which will be brough back to the building</w:t>
      </w:r>
      <w:r w:rsidR="00BB1DFB" w:rsidRPr="00BB1DFB">
        <w:rPr>
          <w:i/>
          <w:iCs/>
          <w:sz w:val="24"/>
          <w:szCs w:val="24"/>
        </w:rPr>
        <w:t xml:space="preserve"> as it can be seen on the diagram below. </w:t>
      </w:r>
    </w:p>
    <w:p w14:paraId="709241E0" w14:textId="0853D27D" w:rsidR="00C7043E" w:rsidRDefault="00C7043E" w:rsidP="00D80F9A">
      <w:pPr>
        <w:rPr>
          <w:sz w:val="24"/>
          <w:szCs w:val="24"/>
        </w:rPr>
      </w:pPr>
    </w:p>
    <w:p w14:paraId="7B8394F2" w14:textId="5962F909" w:rsidR="00492A85" w:rsidRDefault="00492A85" w:rsidP="00D80F9A">
      <w:pPr>
        <w:rPr>
          <w:sz w:val="24"/>
          <w:szCs w:val="24"/>
        </w:rPr>
      </w:pPr>
    </w:p>
    <w:p w14:paraId="12012C76" w14:textId="2F45A763" w:rsidR="00D80F9A" w:rsidRDefault="00D80F9A" w:rsidP="00D80F9A">
      <w:pPr>
        <w:rPr>
          <w:sz w:val="24"/>
          <w:szCs w:val="24"/>
        </w:rPr>
      </w:pPr>
    </w:p>
    <w:p w14:paraId="38DF7482" w14:textId="29221F92" w:rsidR="00805172" w:rsidRDefault="00805172" w:rsidP="00805172">
      <w:pPr>
        <w:rPr>
          <w:sz w:val="24"/>
          <w:szCs w:val="24"/>
        </w:rPr>
      </w:pPr>
    </w:p>
    <w:p w14:paraId="6B43AF39" w14:textId="6C0732B1" w:rsidR="00805172" w:rsidRDefault="00805172" w:rsidP="00805172">
      <w:pPr>
        <w:rPr>
          <w:sz w:val="24"/>
          <w:szCs w:val="24"/>
        </w:rPr>
      </w:pPr>
    </w:p>
    <w:p w14:paraId="64AB52D7" w14:textId="61C397DA" w:rsidR="00805172" w:rsidRDefault="00805172" w:rsidP="00805172">
      <w:pPr>
        <w:rPr>
          <w:sz w:val="24"/>
          <w:szCs w:val="24"/>
        </w:rPr>
      </w:pPr>
    </w:p>
    <w:p w14:paraId="611AADF4" w14:textId="08F9E45B" w:rsidR="00805172" w:rsidRDefault="00805172" w:rsidP="00805172">
      <w:pPr>
        <w:rPr>
          <w:sz w:val="24"/>
          <w:szCs w:val="24"/>
        </w:rPr>
      </w:pPr>
    </w:p>
    <w:p w14:paraId="55906ACF" w14:textId="29F41617" w:rsidR="00805172" w:rsidRDefault="00805172" w:rsidP="00805172">
      <w:pPr>
        <w:rPr>
          <w:sz w:val="24"/>
          <w:szCs w:val="24"/>
        </w:rPr>
      </w:pPr>
    </w:p>
    <w:p w14:paraId="630208AB" w14:textId="1099A095" w:rsidR="00805172" w:rsidRDefault="00805172" w:rsidP="00805172">
      <w:pPr>
        <w:rPr>
          <w:sz w:val="24"/>
          <w:szCs w:val="24"/>
        </w:rPr>
      </w:pPr>
    </w:p>
    <w:p w14:paraId="4D12271F" w14:textId="4C73AA06" w:rsidR="00805172" w:rsidRDefault="00805172" w:rsidP="00805172">
      <w:pPr>
        <w:rPr>
          <w:sz w:val="24"/>
          <w:szCs w:val="24"/>
        </w:rPr>
      </w:pPr>
    </w:p>
    <w:p w14:paraId="0C4E9940" w14:textId="3E59E366" w:rsidR="00805172" w:rsidRDefault="00805172" w:rsidP="00805172">
      <w:pPr>
        <w:rPr>
          <w:sz w:val="24"/>
          <w:szCs w:val="24"/>
        </w:rPr>
      </w:pPr>
    </w:p>
    <w:p w14:paraId="2C6725CB" w14:textId="0C21A581" w:rsidR="00805172" w:rsidRDefault="00805172" w:rsidP="00805172">
      <w:pPr>
        <w:rPr>
          <w:sz w:val="24"/>
          <w:szCs w:val="24"/>
        </w:rPr>
      </w:pPr>
    </w:p>
    <w:p w14:paraId="01D707A8" w14:textId="60395DFA" w:rsidR="00805172" w:rsidRDefault="00805172" w:rsidP="00805172">
      <w:pPr>
        <w:rPr>
          <w:sz w:val="24"/>
          <w:szCs w:val="24"/>
        </w:rPr>
      </w:pPr>
    </w:p>
    <w:p w14:paraId="7F258E4C" w14:textId="5E4AA822" w:rsidR="00805172" w:rsidRDefault="00805172" w:rsidP="00805172">
      <w:pPr>
        <w:rPr>
          <w:sz w:val="24"/>
          <w:szCs w:val="24"/>
        </w:rPr>
      </w:pPr>
    </w:p>
    <w:p w14:paraId="12FB07A7" w14:textId="075661E8" w:rsidR="00805172" w:rsidRDefault="00805172" w:rsidP="00805172">
      <w:pPr>
        <w:rPr>
          <w:sz w:val="24"/>
          <w:szCs w:val="24"/>
        </w:rPr>
      </w:pPr>
    </w:p>
    <w:p w14:paraId="2DC2A510" w14:textId="4A366A6F" w:rsidR="00551790" w:rsidRDefault="00551790" w:rsidP="006A6B51">
      <w:pPr>
        <w:pStyle w:val="Heading1"/>
        <w:rPr>
          <w:sz w:val="40"/>
          <w:szCs w:val="40"/>
        </w:rPr>
      </w:pPr>
    </w:p>
    <w:p w14:paraId="6B58BA42" w14:textId="3863226F" w:rsidR="00551790" w:rsidRDefault="00551790" w:rsidP="006A6B51">
      <w:pPr>
        <w:pStyle w:val="Heading1"/>
        <w:rPr>
          <w:sz w:val="40"/>
          <w:szCs w:val="40"/>
        </w:rPr>
      </w:pPr>
    </w:p>
    <w:p w14:paraId="6E7F0B6B" w14:textId="4E74828E" w:rsidR="00846C71" w:rsidRPr="009C3950" w:rsidRDefault="00846C71" w:rsidP="009C3950">
      <w:pPr>
        <w:rPr>
          <w:sz w:val="24"/>
          <w:szCs w:val="24"/>
        </w:rPr>
        <w:sectPr w:rsidR="00846C71" w:rsidRPr="009C3950" w:rsidSect="005307B1">
          <w:type w:val="continuous"/>
          <w:pgSz w:w="11906" w:h="16838"/>
          <w:pgMar w:top="1440" w:right="1080" w:bottom="1440" w:left="1080" w:header="737" w:footer="737" w:gutter="0"/>
          <w:cols w:num="2" w:space="720" w:equalWidth="0">
            <w:col w:w="6256" w:space="720"/>
            <w:col w:w="2768"/>
          </w:cols>
          <w:titlePg/>
          <w:docGrid w:linePitch="360"/>
        </w:sectPr>
      </w:pPr>
    </w:p>
    <w:p w14:paraId="3153E54B" w14:textId="009A515B" w:rsidR="00D27F0B" w:rsidRPr="00C969B3" w:rsidRDefault="004D63BF" w:rsidP="00844AC9">
      <w:pPr>
        <w:pStyle w:val="Heading1"/>
        <w:rPr>
          <w:sz w:val="52"/>
          <w:szCs w:val="52"/>
        </w:rPr>
      </w:pPr>
      <w:r>
        <w:rPr>
          <w:noProof/>
        </w:rPr>
        <w:lastRenderedPageBreak/>
        <mc:AlternateContent>
          <mc:Choice Requires="wps">
            <w:drawing>
              <wp:anchor distT="0" distB="0" distL="114300" distR="114300" simplePos="0" relativeHeight="251939840" behindDoc="0" locked="0" layoutInCell="1" allowOverlap="1" wp14:anchorId="3B2FB90C" wp14:editId="7FBE9227">
                <wp:simplePos x="0" y="0"/>
                <wp:positionH relativeFrom="column">
                  <wp:posOffset>3429000</wp:posOffset>
                </wp:positionH>
                <wp:positionV relativeFrom="paragraph">
                  <wp:posOffset>7309485</wp:posOffset>
                </wp:positionV>
                <wp:extent cx="3429000" cy="635"/>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wps:spPr>
                      <wps:txbx>
                        <w:txbxContent>
                          <w:p w14:paraId="40D39F97" w14:textId="55F5B1F2" w:rsidR="00156D3C" w:rsidRPr="004D63BF" w:rsidRDefault="00156D3C" w:rsidP="004D63BF">
                            <w:pPr>
                              <w:pStyle w:val="Caption"/>
                              <w:rPr>
                                <w:noProof/>
                                <w:color w:val="0D5672" w:themeColor="accent1" w:themeShade="80"/>
                                <w:sz w:val="20"/>
                                <w:szCs w:val="20"/>
                              </w:rPr>
                            </w:pPr>
                            <w:r w:rsidRPr="004D63BF">
                              <w:rPr>
                                <w:sz w:val="20"/>
                                <w:szCs w:val="20"/>
                              </w:rPr>
                              <w:t>Figure</w:t>
                            </w:r>
                            <w:r>
                              <w:rPr>
                                <w:sz w:val="20"/>
                                <w:szCs w:val="20"/>
                              </w:rPr>
                              <w:t xml:space="preserve"> 53</w:t>
                            </w:r>
                            <w:r w:rsidRPr="004D63BF">
                              <w:rPr>
                                <w:sz w:val="20"/>
                                <w:szCs w:val="20"/>
                              </w:rPr>
                              <w:t xml:space="preserve">: </w:t>
                            </w:r>
                            <w:r w:rsidRPr="004D63BF">
                              <w:rPr>
                                <w:b w:val="0"/>
                                <w:bCs w:val="0"/>
                                <w:sz w:val="20"/>
                                <w:szCs w:val="20"/>
                              </w:rPr>
                              <w:t xml:space="preserve">Axonometric diagram showing proposed process </w:t>
                            </w:r>
                            <w:r>
                              <w:rPr>
                                <w:b w:val="0"/>
                                <w:bCs w:val="0"/>
                                <w:sz w:val="20"/>
                                <w:szCs w:val="20"/>
                              </w:rPr>
                              <w:t xml:space="preserve">OF INTERVENTION </w:t>
                            </w:r>
                            <w:r w:rsidRPr="004D63BF">
                              <w:rPr>
                                <w:b w:val="0"/>
                                <w:bCs w:val="0"/>
                                <w:sz w:val="20"/>
                                <w:szCs w:val="20"/>
                              </w:rPr>
                              <w:t>(Rabij,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2FB90C" id="Text Box 133" o:spid="_x0000_s1078" type="#_x0000_t202" style="position:absolute;margin-left:270pt;margin-top:575.55pt;width:270pt;height:.0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" stroked="f">
                <v:textbox style="mso-fit-shape-to-text:t" inset="0,0,0,0">
                  <w:txbxContent>
                    <w:p w14:paraId="40D39F97" w14:textId="55F5B1F2" w:rsidR="00156D3C" w:rsidRPr="004D63BF" w:rsidRDefault="00156D3C" w:rsidP="004D63BF">
                      <w:pPr>
                        <w:pStyle w:val="Caption"/>
                        <w:rPr>
                          <w:noProof/>
                          <w:color w:val="0D5672" w:themeColor="accent1" w:themeShade="80"/>
                          <w:sz w:val="20"/>
                          <w:szCs w:val="20"/>
                        </w:rPr>
                      </w:pPr>
                      <w:r w:rsidRPr="004D63BF">
                        <w:rPr>
                          <w:sz w:val="20"/>
                          <w:szCs w:val="20"/>
                        </w:rPr>
                        <w:t>Figure</w:t>
                      </w:r>
                      <w:r>
                        <w:rPr>
                          <w:sz w:val="20"/>
                          <w:szCs w:val="20"/>
                        </w:rPr>
                        <w:t xml:space="preserve"> 53</w:t>
                      </w:r>
                      <w:r w:rsidRPr="004D63BF">
                        <w:rPr>
                          <w:sz w:val="20"/>
                          <w:szCs w:val="20"/>
                        </w:rPr>
                        <w:t xml:space="preserve">: </w:t>
                      </w:r>
                      <w:r w:rsidRPr="004D63BF">
                        <w:rPr>
                          <w:b w:val="0"/>
                          <w:bCs w:val="0"/>
                          <w:sz w:val="20"/>
                          <w:szCs w:val="20"/>
                        </w:rPr>
                        <w:t xml:space="preserve">Axonometric diagram showing proposed process </w:t>
                      </w:r>
                      <w:r>
                        <w:rPr>
                          <w:b w:val="0"/>
                          <w:bCs w:val="0"/>
                          <w:sz w:val="20"/>
                          <w:szCs w:val="20"/>
                        </w:rPr>
                        <w:t xml:space="preserve">OF INTERVENTION </w:t>
                      </w:r>
                      <w:r w:rsidRPr="004D63BF">
                        <w:rPr>
                          <w:b w:val="0"/>
                          <w:bCs w:val="0"/>
                          <w:sz w:val="20"/>
                          <w:szCs w:val="20"/>
                        </w:rPr>
                        <w:t>(Rabij, 2021)</w:t>
                      </w:r>
                    </w:p>
                  </w:txbxContent>
                </v:textbox>
                <w10:wrap type="square"/>
              </v:shape>
            </w:pict>
          </mc:Fallback>
        </mc:AlternateContent>
      </w:r>
      <w:r>
        <w:rPr>
          <w:noProof/>
          <w:sz w:val="24"/>
          <w:szCs w:val="24"/>
        </w:rPr>
        <w:drawing>
          <wp:anchor distT="0" distB="0" distL="114300" distR="114300" simplePos="0" relativeHeight="251937792" behindDoc="0" locked="0" layoutInCell="1" allowOverlap="1" wp14:anchorId="40C4D496" wp14:editId="4D55806B">
            <wp:simplePos x="0" y="0"/>
            <wp:positionH relativeFrom="column">
              <wp:posOffset>3429000</wp:posOffset>
            </wp:positionH>
            <wp:positionV relativeFrom="paragraph">
              <wp:posOffset>165100</wp:posOffset>
            </wp:positionV>
            <wp:extent cx="3429000" cy="7087235"/>
            <wp:effectExtent l="0" t="0" r="0" b="0"/>
            <wp:wrapSquare wrapText="bothSides"/>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engineering drawing&#10;&#10;Description automatically generated"/>
                    <pic:cNvPicPr/>
                  </pic:nvPicPr>
                  <pic:blipFill rotWithShape="1">
                    <a:blip r:embed="rId88" cstate="print">
                      <a:extLst>
                        <a:ext uri="{28A0092B-C50C-407E-A947-70E740481C1C}">
                          <a14:useLocalDpi xmlns:a14="http://schemas.microsoft.com/office/drawing/2010/main" val="0"/>
                        </a:ext>
                      </a:extLst>
                    </a:blip>
                    <a:srcRect l="6587" r="24965"/>
                    <a:stretch/>
                  </pic:blipFill>
                  <pic:spPr bwMode="auto">
                    <a:xfrm>
                      <a:off x="0" y="0"/>
                      <a:ext cx="3429000" cy="708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048" w:rsidRPr="00C969B3">
        <w:rPr>
          <w:sz w:val="52"/>
          <w:szCs w:val="52"/>
        </w:rPr>
        <w:t xml:space="preserve">7. 5 FRED SCOTT’S ALTERATION STRATEGY                               </w:t>
      </w:r>
    </w:p>
    <w:p w14:paraId="716B1002" w14:textId="44852EAC" w:rsidR="00F24048" w:rsidRDefault="00F24048" w:rsidP="00F24048"/>
    <w:p w14:paraId="0B586F1C" w14:textId="6C4C7FB0" w:rsidR="00D27F0B" w:rsidRDefault="00F24048" w:rsidP="00F24048">
      <w:pPr>
        <w:rPr>
          <w:sz w:val="24"/>
          <w:szCs w:val="24"/>
        </w:rPr>
      </w:pPr>
      <w:r w:rsidRPr="0047068C">
        <w:rPr>
          <w:sz w:val="40"/>
          <w:szCs w:val="40"/>
        </w:rPr>
        <w:t>F</w:t>
      </w:r>
      <w:r w:rsidRPr="00F24048">
        <w:rPr>
          <w:sz w:val="24"/>
          <w:szCs w:val="24"/>
        </w:rPr>
        <w:t>red</w:t>
      </w:r>
      <w:r w:rsidR="00AA3E41">
        <w:rPr>
          <w:sz w:val="24"/>
          <w:szCs w:val="24"/>
        </w:rPr>
        <w:t xml:space="preserve"> Scott comments that alte</w:t>
      </w:r>
      <w:r w:rsidR="0092010F">
        <w:rPr>
          <w:sz w:val="24"/>
          <w:szCs w:val="24"/>
        </w:rPr>
        <w:t xml:space="preserve">ration is </w:t>
      </w:r>
      <w:r w:rsidR="001030C0">
        <w:rPr>
          <w:sz w:val="24"/>
          <w:szCs w:val="24"/>
        </w:rPr>
        <w:t>an</w:t>
      </w:r>
      <w:r w:rsidR="0092010F">
        <w:rPr>
          <w:sz w:val="24"/>
          <w:szCs w:val="24"/>
        </w:rPr>
        <w:t xml:space="preserve"> activity which can extend the life of an existing structure and not </w:t>
      </w:r>
      <w:r w:rsidR="001030C0">
        <w:rPr>
          <w:sz w:val="24"/>
          <w:szCs w:val="24"/>
        </w:rPr>
        <w:t>losing</w:t>
      </w:r>
      <w:r w:rsidR="0092010F">
        <w:rPr>
          <w:sz w:val="24"/>
          <w:szCs w:val="24"/>
        </w:rPr>
        <w:t xml:space="preserve"> on </w:t>
      </w:r>
      <w:r w:rsidR="001030C0">
        <w:rPr>
          <w:sz w:val="24"/>
          <w:szCs w:val="24"/>
        </w:rPr>
        <w:t>its</w:t>
      </w:r>
      <w:r w:rsidR="0092010F">
        <w:rPr>
          <w:sz w:val="24"/>
          <w:szCs w:val="24"/>
        </w:rPr>
        <w:t xml:space="preserve"> value at the same time</w:t>
      </w:r>
      <w:r w:rsidR="00BC5025">
        <w:rPr>
          <w:sz w:val="24"/>
          <w:szCs w:val="24"/>
        </w:rPr>
        <w:t xml:space="preserve"> </w:t>
      </w:r>
      <w:r w:rsidR="001030C0" w:rsidRPr="001030C0">
        <w:rPr>
          <w:sz w:val="24"/>
          <w:szCs w:val="24"/>
        </w:rPr>
        <w:t>(Scott, 2008, 24)</w:t>
      </w:r>
      <w:r w:rsidR="00BC5025">
        <w:rPr>
          <w:sz w:val="24"/>
          <w:szCs w:val="24"/>
        </w:rPr>
        <w:t>.</w:t>
      </w:r>
      <w:r w:rsidR="001030C0">
        <w:rPr>
          <w:sz w:val="24"/>
          <w:szCs w:val="24"/>
        </w:rPr>
        <w:t xml:space="preserve"> Demolition may be exchanged to alteration so as to </w:t>
      </w:r>
      <w:r w:rsidR="00BD7ECC">
        <w:rPr>
          <w:sz w:val="24"/>
          <w:szCs w:val="24"/>
        </w:rPr>
        <w:t>expand existing building’s life</w:t>
      </w:r>
      <w:r w:rsidR="00BC5025">
        <w:rPr>
          <w:sz w:val="24"/>
          <w:szCs w:val="24"/>
        </w:rPr>
        <w:t xml:space="preserve"> </w:t>
      </w:r>
      <w:r w:rsidR="00BD7ECC" w:rsidRPr="00BD7ECC">
        <w:rPr>
          <w:sz w:val="24"/>
          <w:szCs w:val="24"/>
        </w:rPr>
        <w:t>(Scott, 2008, 38)</w:t>
      </w:r>
      <w:r w:rsidR="00BC5025">
        <w:rPr>
          <w:sz w:val="24"/>
          <w:szCs w:val="24"/>
        </w:rPr>
        <w:t>.</w:t>
      </w:r>
      <w:r w:rsidR="00D640A6">
        <w:rPr>
          <w:sz w:val="24"/>
          <w:szCs w:val="24"/>
        </w:rPr>
        <w:t xml:space="preserve"> Intervention is also an act of alteration which allows to hold on to the existing and keep it in use</w:t>
      </w:r>
      <w:r w:rsidR="00BC5025">
        <w:rPr>
          <w:sz w:val="24"/>
          <w:szCs w:val="24"/>
        </w:rPr>
        <w:t xml:space="preserve"> </w:t>
      </w:r>
      <w:r w:rsidR="00D640A6">
        <w:rPr>
          <w:sz w:val="24"/>
          <w:szCs w:val="24"/>
        </w:rPr>
        <w:t xml:space="preserve">(Scott, </w:t>
      </w:r>
      <w:r w:rsidR="00FB3F17">
        <w:rPr>
          <w:sz w:val="24"/>
          <w:szCs w:val="24"/>
        </w:rPr>
        <w:t xml:space="preserve">2008, </w:t>
      </w:r>
      <w:r w:rsidR="00D640A6">
        <w:rPr>
          <w:sz w:val="24"/>
          <w:szCs w:val="24"/>
        </w:rPr>
        <w:t>23-24)</w:t>
      </w:r>
      <w:r w:rsidR="00BC5025">
        <w:rPr>
          <w:sz w:val="24"/>
          <w:szCs w:val="24"/>
        </w:rPr>
        <w:t>.</w:t>
      </w:r>
      <w:r w:rsidR="0001564B">
        <w:rPr>
          <w:sz w:val="24"/>
          <w:szCs w:val="24"/>
        </w:rPr>
        <w:t xml:space="preserve"> The undertaking of intervention is quite demanding processes. It requires loads of answers regarding to the life of the existing fabric and also, </w:t>
      </w:r>
      <w:r w:rsidR="00B935B6">
        <w:rPr>
          <w:sz w:val="24"/>
          <w:szCs w:val="24"/>
        </w:rPr>
        <w:t>its</w:t>
      </w:r>
      <w:r w:rsidR="0001564B">
        <w:rPr>
          <w:sz w:val="24"/>
          <w:szCs w:val="24"/>
        </w:rPr>
        <w:t xml:space="preserve"> surroundings. Meaning the existing should be studied and understood in order to set </w:t>
      </w:r>
      <w:r w:rsidR="005F3E49">
        <w:rPr>
          <w:sz w:val="24"/>
          <w:szCs w:val="24"/>
        </w:rPr>
        <w:t>the most suitable alteration strategy (Scott, 2008, 187)</w:t>
      </w:r>
      <w:r w:rsidR="00BC5025">
        <w:rPr>
          <w:sz w:val="24"/>
          <w:szCs w:val="24"/>
        </w:rPr>
        <w:t>.</w:t>
      </w:r>
      <w:r w:rsidR="005F3E49">
        <w:rPr>
          <w:sz w:val="24"/>
          <w:szCs w:val="24"/>
        </w:rPr>
        <w:t xml:space="preserve"> </w:t>
      </w:r>
    </w:p>
    <w:p w14:paraId="24179BB9" w14:textId="77777777" w:rsidR="00E52D80" w:rsidRDefault="00EB4DBB" w:rsidP="00F24048">
      <w:pPr>
        <w:rPr>
          <w:sz w:val="24"/>
          <w:szCs w:val="24"/>
        </w:rPr>
      </w:pPr>
      <w:r w:rsidRPr="00EB4DBB">
        <w:rPr>
          <w:sz w:val="24"/>
          <w:szCs w:val="24"/>
        </w:rPr>
        <w:t>The building and its history together with the site have been studied in “The unused St Andrews Dock “ chapter. The current state of the existing has been analysed while on the visit to the site and d</w:t>
      </w:r>
      <w:r w:rsidR="00023532">
        <w:rPr>
          <w:sz w:val="24"/>
          <w:szCs w:val="24"/>
        </w:rPr>
        <w:t>emonstrated within the “Building Analysis “ sub-chapter</w:t>
      </w:r>
      <w:r w:rsidRPr="00EB4DBB">
        <w:rPr>
          <w:sz w:val="24"/>
          <w:szCs w:val="24"/>
        </w:rPr>
        <w:t>.</w:t>
      </w:r>
      <w:r w:rsidR="00671F80">
        <w:rPr>
          <w:sz w:val="24"/>
          <w:szCs w:val="24"/>
        </w:rPr>
        <w:t xml:space="preserve"> A detailed model has </w:t>
      </w:r>
      <w:r w:rsidR="00254F5D">
        <w:rPr>
          <w:sz w:val="24"/>
          <w:szCs w:val="24"/>
        </w:rPr>
        <w:t xml:space="preserve">also </w:t>
      </w:r>
      <w:r w:rsidR="00671F80">
        <w:rPr>
          <w:sz w:val="24"/>
          <w:szCs w:val="24"/>
        </w:rPr>
        <w:t xml:space="preserve">been made in order to understand </w:t>
      </w:r>
      <w:r w:rsidR="00254F5D">
        <w:rPr>
          <w:sz w:val="24"/>
          <w:szCs w:val="24"/>
        </w:rPr>
        <w:t xml:space="preserve">better </w:t>
      </w:r>
      <w:r w:rsidR="00671F80">
        <w:rPr>
          <w:sz w:val="24"/>
          <w:szCs w:val="24"/>
        </w:rPr>
        <w:t xml:space="preserve">the existing structure and </w:t>
      </w:r>
      <w:r w:rsidR="00F72FF8">
        <w:rPr>
          <w:sz w:val="24"/>
          <w:szCs w:val="24"/>
        </w:rPr>
        <w:t>its</w:t>
      </w:r>
      <w:r w:rsidR="00671F80">
        <w:rPr>
          <w:sz w:val="24"/>
          <w:szCs w:val="24"/>
        </w:rPr>
        <w:t xml:space="preserve"> current state</w:t>
      </w:r>
      <w:r w:rsidR="00254F5D">
        <w:rPr>
          <w:sz w:val="24"/>
          <w:szCs w:val="24"/>
        </w:rPr>
        <w:t xml:space="preserve"> throughout the 3D form. </w:t>
      </w:r>
      <w:r w:rsidR="00F72FF8">
        <w:rPr>
          <w:sz w:val="24"/>
          <w:szCs w:val="24"/>
        </w:rPr>
        <w:t xml:space="preserve">All of this allowed </w:t>
      </w:r>
      <w:r w:rsidR="00E52D80">
        <w:rPr>
          <w:sz w:val="24"/>
          <w:szCs w:val="24"/>
        </w:rPr>
        <w:t xml:space="preserve">to see clearly which areas are damaged and need to be taken care of. </w:t>
      </w:r>
    </w:p>
    <w:p w14:paraId="14BE5E0F" w14:textId="23AE4493" w:rsidR="00EB4DBB" w:rsidRDefault="00E52D80" w:rsidP="00F24048">
      <w:pPr>
        <w:rPr>
          <w:sz w:val="24"/>
          <w:szCs w:val="24"/>
        </w:rPr>
      </w:pPr>
      <w:r>
        <w:rPr>
          <w:sz w:val="24"/>
          <w:szCs w:val="24"/>
        </w:rPr>
        <w:t>Once that was completed, t</w:t>
      </w:r>
      <w:r w:rsidR="00EB4DBB" w:rsidRPr="00EB4DBB">
        <w:rPr>
          <w:sz w:val="24"/>
          <w:szCs w:val="24"/>
        </w:rPr>
        <w:t>he process of</w:t>
      </w:r>
      <w:r w:rsidR="00EB4DBB">
        <w:rPr>
          <w:sz w:val="24"/>
          <w:szCs w:val="24"/>
        </w:rPr>
        <w:t xml:space="preserve"> </w:t>
      </w:r>
      <w:r w:rsidR="00EB4DBB" w:rsidRPr="00EB4DBB">
        <w:rPr>
          <w:sz w:val="24"/>
          <w:szCs w:val="24"/>
        </w:rPr>
        <w:t xml:space="preserve">alteration </w:t>
      </w:r>
      <w:r w:rsidR="00F72FF8">
        <w:rPr>
          <w:sz w:val="24"/>
          <w:szCs w:val="24"/>
        </w:rPr>
        <w:t xml:space="preserve">to be finally </w:t>
      </w:r>
      <w:r w:rsidR="00EB4DBB" w:rsidRPr="00EB4DBB">
        <w:rPr>
          <w:sz w:val="24"/>
          <w:szCs w:val="24"/>
        </w:rPr>
        <w:t>planned</w:t>
      </w:r>
      <w:r w:rsidR="007A56D9">
        <w:rPr>
          <w:sz w:val="24"/>
          <w:szCs w:val="24"/>
        </w:rPr>
        <w:t xml:space="preserve"> in detail. </w:t>
      </w:r>
      <w:r w:rsidR="00EB4DBB" w:rsidRPr="00EB4DBB">
        <w:rPr>
          <w:sz w:val="24"/>
          <w:szCs w:val="24"/>
        </w:rPr>
        <w:t>As stated in “Potential Strategy” chapter the building will be dealt with using Fred Scott’s alteration strategy which has been briefly explained within the chapter. Therefore,</w:t>
      </w:r>
      <w:r w:rsidR="004D63BF" w:rsidRPr="004D63BF">
        <w:t xml:space="preserve"> </w:t>
      </w:r>
      <w:r w:rsidR="004D63BF" w:rsidRPr="004D63BF">
        <w:rPr>
          <w:sz w:val="24"/>
          <w:szCs w:val="24"/>
        </w:rPr>
        <w:t>this section will focus on expanding the strategy and discussing it more in depth.</w:t>
      </w:r>
    </w:p>
    <w:p w14:paraId="1E6AEDA4" w14:textId="49053487" w:rsidR="00EB4DBB" w:rsidRDefault="00EB4DBB" w:rsidP="00F24048">
      <w:pPr>
        <w:rPr>
          <w:sz w:val="24"/>
          <w:szCs w:val="24"/>
        </w:rPr>
      </w:pPr>
    </w:p>
    <w:p w14:paraId="000C5753" w14:textId="53813D3C" w:rsidR="00EB4DBB" w:rsidRDefault="00EB4DBB" w:rsidP="00F24048">
      <w:pPr>
        <w:rPr>
          <w:sz w:val="24"/>
          <w:szCs w:val="24"/>
        </w:rPr>
      </w:pPr>
    </w:p>
    <w:p w14:paraId="3EBA08C6" w14:textId="7FC0115B" w:rsidR="00EB4DBB" w:rsidRDefault="00EB4DBB" w:rsidP="00F24048">
      <w:pPr>
        <w:rPr>
          <w:sz w:val="24"/>
          <w:szCs w:val="24"/>
        </w:rPr>
      </w:pPr>
    </w:p>
    <w:p w14:paraId="56CF0D35" w14:textId="77777777" w:rsidR="00EB4DBB" w:rsidRDefault="00EB4DBB" w:rsidP="00F24048">
      <w:pPr>
        <w:rPr>
          <w:sz w:val="24"/>
          <w:szCs w:val="24"/>
        </w:rPr>
      </w:pPr>
    </w:p>
    <w:p w14:paraId="40353208" w14:textId="77777777" w:rsidR="00EB4DBB" w:rsidRDefault="00EB4DBB" w:rsidP="00F24048">
      <w:pPr>
        <w:rPr>
          <w:sz w:val="24"/>
          <w:szCs w:val="24"/>
        </w:rPr>
      </w:pPr>
    </w:p>
    <w:p w14:paraId="027DB1C7" w14:textId="033A856D" w:rsidR="00EB4DBB" w:rsidRDefault="00EB4DBB" w:rsidP="00F24048">
      <w:pPr>
        <w:rPr>
          <w:sz w:val="24"/>
          <w:szCs w:val="24"/>
        </w:rPr>
      </w:pPr>
    </w:p>
    <w:p w14:paraId="1A1EF114" w14:textId="25538AC9" w:rsidR="00EB4DBB" w:rsidRDefault="00EB4DBB" w:rsidP="00F24048">
      <w:pPr>
        <w:rPr>
          <w:sz w:val="24"/>
          <w:szCs w:val="24"/>
        </w:rPr>
      </w:pPr>
    </w:p>
    <w:p w14:paraId="1B471658" w14:textId="77777777" w:rsidR="00F24048" w:rsidRDefault="00F24048" w:rsidP="00844AC9">
      <w:pPr>
        <w:pStyle w:val="Heading1"/>
        <w:rPr>
          <w:sz w:val="48"/>
          <w:szCs w:val="48"/>
        </w:rPr>
        <w:sectPr w:rsidR="00F24048" w:rsidSect="005307B1">
          <w:type w:val="continuous"/>
          <w:pgSz w:w="11906" w:h="16838"/>
          <w:pgMar w:top="1440" w:right="1080" w:bottom="1440" w:left="1080" w:header="737" w:footer="737" w:gutter="0"/>
          <w:cols w:num="2" w:space="720"/>
          <w:titlePg/>
          <w:docGrid w:linePitch="360"/>
        </w:sectPr>
      </w:pPr>
    </w:p>
    <w:p w14:paraId="14390471" w14:textId="520B1C4A" w:rsidR="00D27F0B" w:rsidRDefault="00B70B35" w:rsidP="00844AC9">
      <w:pPr>
        <w:pStyle w:val="Heading1"/>
        <w:rPr>
          <w:sz w:val="48"/>
          <w:szCs w:val="48"/>
        </w:rPr>
      </w:pPr>
      <w:r>
        <w:rPr>
          <w:noProof/>
          <w:sz w:val="48"/>
          <w:szCs w:val="48"/>
        </w:rPr>
        <w:lastRenderedPageBreak/>
        <w:drawing>
          <wp:anchor distT="0" distB="0" distL="114300" distR="114300" simplePos="0" relativeHeight="251924480" behindDoc="1" locked="0" layoutInCell="1" allowOverlap="1" wp14:anchorId="6B616E8D" wp14:editId="242782F4">
            <wp:simplePos x="0" y="0"/>
            <wp:positionH relativeFrom="page">
              <wp:posOffset>273685</wp:posOffset>
            </wp:positionH>
            <wp:positionV relativeFrom="paragraph">
              <wp:posOffset>-914400</wp:posOffset>
            </wp:positionV>
            <wp:extent cx="7451725" cy="9918700"/>
            <wp:effectExtent l="0" t="0" r="0" b="635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rotWithShape="1">
                    <a:blip r:embed="rId89" cstate="print">
                      <a:extLst>
                        <a:ext uri="{28A0092B-C50C-407E-A947-70E740481C1C}">
                          <a14:useLocalDpi xmlns:a14="http://schemas.microsoft.com/office/drawing/2010/main" val="0"/>
                        </a:ext>
                      </a:extLst>
                    </a:blip>
                    <a:srcRect t="2771" b="3129"/>
                    <a:stretch/>
                  </pic:blipFill>
                  <pic:spPr bwMode="auto">
                    <a:xfrm>
                      <a:off x="0" y="0"/>
                      <a:ext cx="7451725" cy="991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E0197" w14:textId="0BEA85B5" w:rsidR="00A32323" w:rsidRDefault="00A32323" w:rsidP="00D70040"/>
    <w:p w14:paraId="5A1C8DD8" w14:textId="7E9E8270" w:rsidR="00A32323" w:rsidRDefault="00A32323" w:rsidP="00D70040"/>
    <w:p w14:paraId="656F8DC2" w14:textId="355E7042" w:rsidR="00A32323" w:rsidRDefault="00A32323" w:rsidP="00D70040"/>
    <w:p w14:paraId="6E8753F7" w14:textId="769261D5" w:rsidR="00474F14" w:rsidRDefault="00474F14" w:rsidP="00D70040"/>
    <w:p w14:paraId="052FB1C4" w14:textId="2550D2DE" w:rsidR="00474F14" w:rsidRDefault="00474F14" w:rsidP="00D70040"/>
    <w:p w14:paraId="0FF53F7B" w14:textId="2DB8D2CD" w:rsidR="00474F14" w:rsidRDefault="00474F14" w:rsidP="00D70040"/>
    <w:p w14:paraId="2C88672E" w14:textId="14783E7E" w:rsidR="00474F14" w:rsidRDefault="00474F14" w:rsidP="00D70040"/>
    <w:p w14:paraId="1C840649" w14:textId="77777777" w:rsidR="008C5E50" w:rsidRDefault="008C5E50" w:rsidP="00D70040">
      <w:pPr>
        <w:sectPr w:rsidR="008C5E50" w:rsidSect="005307B1">
          <w:type w:val="continuous"/>
          <w:pgSz w:w="11906" w:h="16838"/>
          <w:pgMar w:top="1440" w:right="1080" w:bottom="1440" w:left="1080" w:header="737" w:footer="737" w:gutter="0"/>
          <w:cols w:num="2" w:space="720"/>
          <w:titlePg/>
          <w:docGrid w:linePitch="360"/>
        </w:sectPr>
      </w:pPr>
    </w:p>
    <w:p w14:paraId="71AC154D" w14:textId="71BA20FB" w:rsidR="00474F14" w:rsidRDefault="00474F14" w:rsidP="00D70040"/>
    <w:p w14:paraId="0C9040B0" w14:textId="3FC0AB68" w:rsidR="00474F14" w:rsidRDefault="00474F14" w:rsidP="00D70040"/>
    <w:p w14:paraId="6060E9AA" w14:textId="774A39E8" w:rsidR="00474F14" w:rsidRDefault="00474F14" w:rsidP="00D70040"/>
    <w:p w14:paraId="379A95F6" w14:textId="5CF03802" w:rsidR="00474F14" w:rsidRDefault="00474F14" w:rsidP="00D70040"/>
    <w:p w14:paraId="5D78A0AE" w14:textId="6F702161" w:rsidR="00474F14" w:rsidRDefault="00474F14" w:rsidP="00D70040"/>
    <w:p w14:paraId="502FCC14" w14:textId="0C7EFC06" w:rsidR="00474F14" w:rsidRDefault="00474F14" w:rsidP="00D70040"/>
    <w:p w14:paraId="40145CFC" w14:textId="214F862B" w:rsidR="00474F14" w:rsidRDefault="00474F14" w:rsidP="00D70040"/>
    <w:p w14:paraId="7CA941A4" w14:textId="21E3A114" w:rsidR="00474F14" w:rsidRDefault="00474F14" w:rsidP="00D70040"/>
    <w:p w14:paraId="5FB263EB" w14:textId="395455AD" w:rsidR="00474F14" w:rsidRDefault="00474F14" w:rsidP="00D70040"/>
    <w:p w14:paraId="1C35A87E" w14:textId="518DAA70" w:rsidR="00474F14" w:rsidRDefault="00474F14" w:rsidP="00D70040"/>
    <w:p w14:paraId="42D05B29" w14:textId="6FF60FA8" w:rsidR="00474F14" w:rsidRDefault="00474F14" w:rsidP="00D70040"/>
    <w:p w14:paraId="71027189" w14:textId="05CA80E5" w:rsidR="00474F14" w:rsidRDefault="00474F14" w:rsidP="00D70040"/>
    <w:p w14:paraId="44BF88DD" w14:textId="48FB7856" w:rsidR="00474F14" w:rsidRDefault="00474F14" w:rsidP="00D70040"/>
    <w:p w14:paraId="4E3340FB" w14:textId="77777777" w:rsidR="004D63BF" w:rsidRDefault="004D63BF" w:rsidP="00D70040">
      <w:pPr>
        <w:sectPr w:rsidR="004D63BF" w:rsidSect="004D63BF">
          <w:type w:val="continuous"/>
          <w:pgSz w:w="11906" w:h="16838"/>
          <w:pgMar w:top="1440" w:right="1080" w:bottom="1440" w:left="1080" w:header="737" w:footer="737" w:gutter="0"/>
          <w:pgNumType w:fmt="numberInDash"/>
          <w:cols w:num="2" w:space="720"/>
          <w:titlePg/>
          <w:docGrid w:linePitch="360"/>
        </w:sectPr>
      </w:pPr>
    </w:p>
    <w:p w14:paraId="27222004" w14:textId="6A228AF5" w:rsidR="00474F14" w:rsidRDefault="00474F14" w:rsidP="00D70040"/>
    <w:p w14:paraId="351F9EF9" w14:textId="57626198" w:rsidR="00474F14" w:rsidRDefault="00474F14" w:rsidP="00D70040"/>
    <w:p w14:paraId="5A23F207" w14:textId="6C3754E4" w:rsidR="00474F14" w:rsidRDefault="00474F14" w:rsidP="00D70040"/>
    <w:p w14:paraId="7F3B73E5" w14:textId="77777777" w:rsidR="004D63BF" w:rsidRDefault="004D63BF" w:rsidP="00D70040">
      <w:pPr>
        <w:sectPr w:rsidR="004D63BF" w:rsidSect="004D63BF">
          <w:type w:val="continuous"/>
          <w:pgSz w:w="11906" w:h="16838"/>
          <w:pgMar w:top="1440" w:right="1080" w:bottom="1440" w:left="1080" w:header="737" w:footer="737" w:gutter="0"/>
          <w:pgNumType w:fmt="numberInDash"/>
          <w:cols w:num="2" w:space="720"/>
          <w:titlePg/>
          <w:docGrid w:linePitch="360"/>
        </w:sectPr>
      </w:pPr>
    </w:p>
    <w:p w14:paraId="5E1506ED" w14:textId="5E265298" w:rsidR="00474F14" w:rsidRDefault="00474F14" w:rsidP="00D70040"/>
    <w:p w14:paraId="09C4EDBD" w14:textId="62E12A39" w:rsidR="00474F14" w:rsidRDefault="00474F14" w:rsidP="00D70040"/>
    <w:p w14:paraId="731DC03E" w14:textId="57650E2C" w:rsidR="00474F14" w:rsidRDefault="00474F14" w:rsidP="00D70040"/>
    <w:p w14:paraId="5ADD8D5E" w14:textId="008531C2" w:rsidR="00474F14" w:rsidRDefault="00474F14" w:rsidP="00D70040"/>
    <w:p w14:paraId="3E1F9FB8" w14:textId="77777777" w:rsidR="00EB4DBB" w:rsidRDefault="00EB4DBB" w:rsidP="00D70040">
      <w:pPr>
        <w:sectPr w:rsidR="00EB4DBB" w:rsidSect="00EB4DBB">
          <w:type w:val="continuous"/>
          <w:pgSz w:w="11906" w:h="16838"/>
          <w:pgMar w:top="1440" w:right="1080" w:bottom="1440" w:left="1080" w:header="737" w:footer="737" w:gutter="0"/>
          <w:pgNumType w:fmt="numberInDash"/>
          <w:cols w:num="2" w:space="720" w:equalWidth="0">
            <w:col w:w="6256" w:space="720"/>
            <w:col w:w="2768"/>
          </w:cols>
          <w:titlePg/>
          <w:docGrid w:linePitch="360"/>
        </w:sectPr>
      </w:pPr>
    </w:p>
    <w:p w14:paraId="10D29474" w14:textId="3A43B1DC" w:rsidR="00474F14" w:rsidRDefault="00474F14" w:rsidP="00D70040"/>
    <w:p w14:paraId="131C478B" w14:textId="1E790C4A" w:rsidR="00474F14" w:rsidRDefault="00474F14" w:rsidP="00D70040"/>
    <w:p w14:paraId="4A1776FE" w14:textId="452E74A3" w:rsidR="00474F14" w:rsidRDefault="00474F14" w:rsidP="00D70040"/>
    <w:p w14:paraId="13E7116F" w14:textId="4DA69BEA" w:rsidR="00474F14" w:rsidRDefault="00474F14" w:rsidP="00D70040"/>
    <w:p w14:paraId="3864B8E3" w14:textId="0318087E" w:rsidR="00474F14" w:rsidRDefault="00474F14" w:rsidP="00D70040"/>
    <w:p w14:paraId="57EA938B" w14:textId="16253DCD" w:rsidR="00474F14" w:rsidRDefault="00D27F0B" w:rsidP="00D70040">
      <w:r>
        <w:softHyphen/>
      </w:r>
      <w:r>
        <w:softHyphen/>
      </w:r>
      <w:r>
        <w:softHyphen/>
      </w:r>
    </w:p>
    <w:p w14:paraId="5C1FF068" w14:textId="43C0AE29" w:rsidR="00474F14" w:rsidRDefault="00474F14" w:rsidP="00D70040"/>
    <w:p w14:paraId="2B04B115" w14:textId="77777777" w:rsidR="00474F14" w:rsidRDefault="00474F14" w:rsidP="00D70040"/>
    <w:p w14:paraId="69BBF00A" w14:textId="5EABF144" w:rsidR="00A32323" w:rsidRDefault="00A32323" w:rsidP="00D70040"/>
    <w:p w14:paraId="30908AC1" w14:textId="51E8B4DF" w:rsidR="00474F14" w:rsidRDefault="00474F14" w:rsidP="00D70040"/>
    <w:p w14:paraId="791CF744" w14:textId="33653B15" w:rsidR="00474F14" w:rsidRDefault="00474F14" w:rsidP="00D70040"/>
    <w:p w14:paraId="285343C1" w14:textId="041E2B8D" w:rsidR="00474F14" w:rsidRDefault="00474F14" w:rsidP="00D70040"/>
    <w:p w14:paraId="49BAC219" w14:textId="117CF1E9" w:rsidR="00474F14" w:rsidRDefault="00474F14" w:rsidP="00D70040"/>
    <w:p w14:paraId="6C137D57" w14:textId="73C21D72" w:rsidR="00474F14" w:rsidRDefault="00474F14" w:rsidP="00D70040"/>
    <w:p w14:paraId="50B2F65C" w14:textId="77777777" w:rsidR="00474F14" w:rsidRDefault="00474F14" w:rsidP="00D70040"/>
    <w:p w14:paraId="65C932F0" w14:textId="72B40510" w:rsidR="00A32323" w:rsidRDefault="00A32323" w:rsidP="00D70040"/>
    <w:p w14:paraId="7F333BE2" w14:textId="66E66C91" w:rsidR="00A32323" w:rsidRDefault="00A32323" w:rsidP="00D70040"/>
    <w:p w14:paraId="248595FC" w14:textId="33D7ABCE" w:rsidR="00A32323" w:rsidRDefault="00A32323" w:rsidP="00D70040"/>
    <w:p w14:paraId="73E6CDB5" w14:textId="786E8AB7" w:rsidR="00A32323" w:rsidRDefault="00A32323" w:rsidP="00D70040"/>
    <w:p w14:paraId="43CC9953" w14:textId="1B22CEF6" w:rsidR="00A32323" w:rsidRDefault="00A32323" w:rsidP="00D70040"/>
    <w:p w14:paraId="216A63A0" w14:textId="77777777" w:rsidR="00A32323" w:rsidRDefault="00A32323" w:rsidP="00D70040"/>
    <w:p w14:paraId="76408264" w14:textId="28D57C9F" w:rsidR="00EB6607" w:rsidRDefault="00EB6607" w:rsidP="00D70040">
      <w:pPr>
        <w:rPr>
          <w:sz w:val="24"/>
          <w:szCs w:val="24"/>
        </w:rPr>
      </w:pPr>
    </w:p>
    <w:p w14:paraId="18FBD129" w14:textId="77777777" w:rsidR="00A32323" w:rsidRDefault="00A32323" w:rsidP="00D70040">
      <w:pPr>
        <w:rPr>
          <w:color w:val="FF0000"/>
          <w:sz w:val="24"/>
          <w:szCs w:val="24"/>
        </w:rPr>
      </w:pPr>
    </w:p>
    <w:p w14:paraId="3435719B" w14:textId="77777777" w:rsidR="00A32323" w:rsidRDefault="00A32323" w:rsidP="00D70040">
      <w:pPr>
        <w:rPr>
          <w:color w:val="FF0000"/>
          <w:sz w:val="24"/>
          <w:szCs w:val="24"/>
        </w:rPr>
      </w:pPr>
    </w:p>
    <w:p w14:paraId="11DC33C0" w14:textId="77777777" w:rsidR="00A32323" w:rsidRDefault="00A32323" w:rsidP="00D70040">
      <w:pPr>
        <w:rPr>
          <w:color w:val="FF0000"/>
          <w:sz w:val="24"/>
          <w:szCs w:val="24"/>
        </w:rPr>
      </w:pPr>
    </w:p>
    <w:p w14:paraId="459EEEA2" w14:textId="77777777" w:rsidR="00A32323" w:rsidRDefault="00A32323" w:rsidP="00D70040">
      <w:pPr>
        <w:rPr>
          <w:color w:val="FF0000"/>
          <w:sz w:val="24"/>
          <w:szCs w:val="24"/>
        </w:rPr>
      </w:pPr>
    </w:p>
    <w:p w14:paraId="0A1F8A48" w14:textId="77777777" w:rsidR="00A32323" w:rsidRDefault="00A32323" w:rsidP="00D70040">
      <w:pPr>
        <w:rPr>
          <w:color w:val="FF0000"/>
          <w:sz w:val="24"/>
          <w:szCs w:val="24"/>
        </w:rPr>
      </w:pPr>
    </w:p>
    <w:p w14:paraId="5AF37D8A" w14:textId="77777777" w:rsidR="00A32323" w:rsidRDefault="00A32323" w:rsidP="00D70040">
      <w:pPr>
        <w:rPr>
          <w:color w:val="FF0000"/>
          <w:sz w:val="24"/>
          <w:szCs w:val="24"/>
        </w:rPr>
        <w:sectPr w:rsidR="00A32323" w:rsidSect="008C5E50">
          <w:type w:val="continuous"/>
          <w:pgSz w:w="11906" w:h="16838"/>
          <w:pgMar w:top="1440" w:right="1080" w:bottom="1440" w:left="1080" w:header="737" w:footer="737" w:gutter="0"/>
          <w:pgNumType w:fmt="numberInDash"/>
          <w:cols w:num="2" w:space="720" w:equalWidth="0">
            <w:col w:w="6256" w:space="720"/>
            <w:col w:w="2768"/>
          </w:cols>
          <w:titlePg/>
          <w:docGrid w:linePitch="360"/>
        </w:sectPr>
      </w:pPr>
    </w:p>
    <w:p w14:paraId="200C2519" w14:textId="5A90D834" w:rsidR="00A32323" w:rsidRDefault="00A32323" w:rsidP="00D70040">
      <w:pPr>
        <w:rPr>
          <w:color w:val="FF0000"/>
          <w:sz w:val="24"/>
          <w:szCs w:val="24"/>
        </w:rPr>
      </w:pPr>
    </w:p>
    <w:p w14:paraId="1C85BAC3" w14:textId="214E0A38" w:rsidR="00A32323" w:rsidRDefault="00A32323" w:rsidP="00D70040">
      <w:pPr>
        <w:rPr>
          <w:color w:val="FF0000"/>
          <w:sz w:val="24"/>
          <w:szCs w:val="24"/>
        </w:rPr>
      </w:pPr>
    </w:p>
    <w:p w14:paraId="18948296" w14:textId="62B27CAA" w:rsidR="00474F14" w:rsidRDefault="00474F14" w:rsidP="00D70040">
      <w:pPr>
        <w:rPr>
          <w:color w:val="FF0000"/>
          <w:sz w:val="24"/>
          <w:szCs w:val="24"/>
        </w:rPr>
      </w:pPr>
    </w:p>
    <w:p w14:paraId="20AE0A93" w14:textId="77777777" w:rsidR="00474F14" w:rsidRDefault="00474F14" w:rsidP="00D70040">
      <w:pPr>
        <w:rPr>
          <w:color w:val="FF0000"/>
          <w:sz w:val="24"/>
          <w:szCs w:val="24"/>
        </w:rPr>
      </w:pPr>
    </w:p>
    <w:p w14:paraId="3DB74FA6" w14:textId="7DCE4B7E" w:rsidR="00474F14" w:rsidRDefault="00474F14" w:rsidP="00D70040">
      <w:pPr>
        <w:rPr>
          <w:color w:val="FF0000"/>
          <w:sz w:val="24"/>
          <w:szCs w:val="24"/>
        </w:rPr>
      </w:pPr>
    </w:p>
    <w:p w14:paraId="62B70724" w14:textId="74657E9D" w:rsidR="006C27D5" w:rsidRDefault="00276E69" w:rsidP="001D1EB1">
      <w:pPr>
        <w:rPr>
          <w:sz w:val="24"/>
          <w:szCs w:val="24"/>
        </w:rPr>
      </w:pPr>
      <w:r>
        <w:rPr>
          <w:noProof/>
        </w:rPr>
        <mc:AlternateContent>
          <mc:Choice Requires="wps">
            <w:drawing>
              <wp:anchor distT="0" distB="0" distL="114300" distR="114300" simplePos="0" relativeHeight="251926528" behindDoc="1" locked="0" layoutInCell="1" allowOverlap="1" wp14:anchorId="4EBF7BF2" wp14:editId="4A1DFAF1">
                <wp:simplePos x="0" y="0"/>
                <wp:positionH relativeFrom="margin">
                  <wp:posOffset>4267200</wp:posOffset>
                </wp:positionH>
                <wp:positionV relativeFrom="paragraph">
                  <wp:posOffset>422275</wp:posOffset>
                </wp:positionV>
                <wp:extent cx="2451100" cy="393700"/>
                <wp:effectExtent l="0" t="0" r="6350" b="6350"/>
                <wp:wrapNone/>
                <wp:docPr id="138" name="Text Box 138"/>
                <wp:cNvGraphicFramePr/>
                <a:graphic xmlns:a="http://schemas.openxmlformats.org/drawingml/2006/main">
                  <a:graphicData uri="http://schemas.microsoft.com/office/word/2010/wordprocessingShape">
                    <wps:wsp>
                      <wps:cNvSpPr txBox="1"/>
                      <wps:spPr>
                        <a:xfrm>
                          <a:off x="0" y="0"/>
                          <a:ext cx="2451100" cy="393700"/>
                        </a:xfrm>
                        <a:prstGeom prst="rect">
                          <a:avLst/>
                        </a:prstGeom>
                        <a:solidFill>
                          <a:prstClr val="white"/>
                        </a:solidFill>
                        <a:ln>
                          <a:noFill/>
                        </a:ln>
                      </wps:spPr>
                      <wps:txbx>
                        <w:txbxContent>
                          <w:p w14:paraId="68C7E9C0" w14:textId="35E74B2B" w:rsidR="00156D3C" w:rsidRPr="00F24048" w:rsidRDefault="00156D3C" w:rsidP="00276E69">
                            <w:pPr>
                              <w:pStyle w:val="Caption"/>
                              <w:jc w:val="right"/>
                              <w:rPr>
                                <w:noProof/>
                                <w:sz w:val="20"/>
                                <w:szCs w:val="20"/>
                              </w:rPr>
                            </w:pPr>
                            <w:r w:rsidRPr="00F24048">
                              <w:rPr>
                                <w:sz w:val="20"/>
                                <w:szCs w:val="20"/>
                              </w:rPr>
                              <w:t>Figure</w:t>
                            </w:r>
                            <w:r>
                              <w:rPr>
                                <w:sz w:val="20"/>
                                <w:szCs w:val="20"/>
                              </w:rPr>
                              <w:t>54</w:t>
                            </w:r>
                            <w:r w:rsidRPr="00F24048">
                              <w:rPr>
                                <w:sz w:val="20"/>
                                <w:szCs w:val="20"/>
                              </w:rPr>
                              <w:t xml:space="preserve">: </w:t>
                            </w:r>
                            <w:r w:rsidRPr="00F24048">
                              <w:rPr>
                                <w:b w:val="0"/>
                                <w:bCs w:val="0"/>
                                <w:sz w:val="20"/>
                                <w:szCs w:val="20"/>
                              </w:rPr>
                              <w:t xml:space="preserve">Stages of Alteration diagram </w:t>
                            </w:r>
                            <w:r>
                              <w:rPr>
                                <w:b w:val="0"/>
                                <w:bCs w:val="0"/>
                                <w:sz w:val="20"/>
                                <w:szCs w:val="20"/>
                              </w:rPr>
                              <w:t xml:space="preserve">– North Elevation 1:300 </w:t>
                            </w:r>
                            <w:r w:rsidRPr="00F24048">
                              <w:rPr>
                                <w:b w:val="0"/>
                                <w:bCs w:val="0"/>
                                <w:sz w:val="20"/>
                                <w:szCs w:val="20"/>
                              </w:rPr>
                              <w:t>(Rabij,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F7BF2" id="Text Box 138" o:spid="_x0000_s1079" type="#_x0000_t202" style="position:absolute;margin-left:336pt;margin-top:33.25pt;width:193pt;height:31pt;z-index:-25138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" stroked="f">
                <v:textbox inset="0,0,0,0">
                  <w:txbxContent>
                    <w:p w14:paraId="68C7E9C0" w14:textId="35E74B2B" w:rsidR="00156D3C" w:rsidRPr="00F24048" w:rsidRDefault="00156D3C" w:rsidP="00276E69">
                      <w:pPr>
                        <w:pStyle w:val="Caption"/>
                        <w:jc w:val="right"/>
                        <w:rPr>
                          <w:noProof/>
                          <w:sz w:val="20"/>
                          <w:szCs w:val="20"/>
                        </w:rPr>
                      </w:pPr>
                      <w:r w:rsidRPr="00F24048">
                        <w:rPr>
                          <w:sz w:val="20"/>
                          <w:szCs w:val="20"/>
                        </w:rPr>
                        <w:t>Figure</w:t>
                      </w:r>
                      <w:r>
                        <w:rPr>
                          <w:sz w:val="20"/>
                          <w:szCs w:val="20"/>
                        </w:rPr>
                        <w:t>54</w:t>
                      </w:r>
                      <w:r w:rsidRPr="00F24048">
                        <w:rPr>
                          <w:sz w:val="20"/>
                          <w:szCs w:val="20"/>
                        </w:rPr>
                        <w:t xml:space="preserve">: </w:t>
                      </w:r>
                      <w:r w:rsidRPr="00F24048">
                        <w:rPr>
                          <w:b w:val="0"/>
                          <w:bCs w:val="0"/>
                          <w:sz w:val="20"/>
                          <w:szCs w:val="20"/>
                        </w:rPr>
                        <w:t xml:space="preserve">Stages of Alteration diagram </w:t>
                      </w:r>
                      <w:r>
                        <w:rPr>
                          <w:b w:val="0"/>
                          <w:bCs w:val="0"/>
                          <w:sz w:val="20"/>
                          <w:szCs w:val="20"/>
                        </w:rPr>
                        <w:t xml:space="preserve">– North Elevation 1:300 </w:t>
                      </w:r>
                      <w:r w:rsidRPr="00F24048">
                        <w:rPr>
                          <w:b w:val="0"/>
                          <w:bCs w:val="0"/>
                          <w:sz w:val="20"/>
                          <w:szCs w:val="20"/>
                        </w:rPr>
                        <w:t>(Rabij, 2021)</w:t>
                      </w:r>
                    </w:p>
                  </w:txbxContent>
                </v:textbox>
                <w10:wrap anchorx="margin"/>
              </v:shape>
            </w:pict>
          </mc:Fallback>
        </mc:AlternateContent>
      </w:r>
    </w:p>
    <w:p w14:paraId="110F1585" w14:textId="6943A252" w:rsidR="00F00365" w:rsidRPr="001D1EB1" w:rsidRDefault="00B06990" w:rsidP="001D1EB1">
      <w:pPr>
        <w:rPr>
          <w:sz w:val="24"/>
          <w:szCs w:val="24"/>
        </w:rPr>
      </w:pPr>
      <w:r w:rsidRPr="00B06990">
        <w:rPr>
          <w:sz w:val="24"/>
          <w:szCs w:val="24"/>
        </w:rPr>
        <w:lastRenderedPageBreak/>
        <w:t>According to Scott there are three stages to alteration…</w:t>
      </w:r>
    </w:p>
    <w:p w14:paraId="0E6BA8B8" w14:textId="2EF84B2D" w:rsidR="00B06990" w:rsidRPr="00C71A02" w:rsidRDefault="00B06990" w:rsidP="00B06990">
      <w:pPr>
        <w:pStyle w:val="Heading1"/>
        <w:rPr>
          <w:sz w:val="32"/>
          <w:szCs w:val="32"/>
        </w:rPr>
      </w:pPr>
      <w:r w:rsidRPr="00C71A02">
        <w:rPr>
          <w:sz w:val="32"/>
          <w:szCs w:val="32"/>
        </w:rPr>
        <w:t xml:space="preserve">1. STRIPPING BACK </w:t>
      </w:r>
    </w:p>
    <w:p w14:paraId="5334622D" w14:textId="562693F5" w:rsidR="00B06990" w:rsidRPr="00C71A02" w:rsidRDefault="00B06990" w:rsidP="00B06990">
      <w:pPr>
        <w:pStyle w:val="Heading1"/>
        <w:rPr>
          <w:sz w:val="32"/>
          <w:szCs w:val="32"/>
        </w:rPr>
      </w:pPr>
      <w:r w:rsidRPr="00C71A02">
        <w:rPr>
          <w:sz w:val="32"/>
          <w:szCs w:val="32"/>
        </w:rPr>
        <w:t>2. MAKING GOOD</w:t>
      </w:r>
    </w:p>
    <w:p w14:paraId="0072355A" w14:textId="4AB1B963" w:rsidR="00F00365" w:rsidRPr="00095DCD" w:rsidRDefault="00B06990" w:rsidP="00095DCD">
      <w:pPr>
        <w:pStyle w:val="Heading1"/>
        <w:rPr>
          <w:sz w:val="32"/>
          <w:szCs w:val="32"/>
        </w:rPr>
      </w:pPr>
      <w:r w:rsidRPr="00C71A02">
        <w:rPr>
          <w:sz w:val="32"/>
          <w:szCs w:val="32"/>
        </w:rPr>
        <w:t xml:space="preserve">3. ENABLING WORKS </w:t>
      </w:r>
    </w:p>
    <w:p w14:paraId="4BF6EA4C" w14:textId="77777777" w:rsidR="001D1EB1" w:rsidRPr="00B06990" w:rsidRDefault="001D1EB1" w:rsidP="00B06990">
      <w:pPr>
        <w:rPr>
          <w:sz w:val="24"/>
          <w:szCs w:val="24"/>
        </w:rPr>
      </w:pPr>
    </w:p>
    <w:p w14:paraId="194A2E81" w14:textId="0AE4AC12" w:rsidR="00B06990" w:rsidRPr="0099385B" w:rsidRDefault="00B06990" w:rsidP="00B06990">
      <w:pPr>
        <w:rPr>
          <w:sz w:val="24"/>
          <w:szCs w:val="24"/>
        </w:rPr>
      </w:pPr>
      <w:r w:rsidRPr="00B06990">
        <w:rPr>
          <w:sz w:val="24"/>
          <w:szCs w:val="24"/>
        </w:rPr>
        <w:t>This strategy is going to be used as a base to alter the old Hydraulic Tower and Pumphouse. How it is going to be approached is an individual matter which depends on its past, presence and the future plans. Figure</w:t>
      </w:r>
      <w:r w:rsidR="001223D8">
        <w:rPr>
          <w:sz w:val="24"/>
          <w:szCs w:val="24"/>
        </w:rPr>
        <w:t xml:space="preserve"> 5</w:t>
      </w:r>
      <w:r w:rsidR="00531DFC">
        <w:rPr>
          <w:sz w:val="24"/>
          <w:szCs w:val="24"/>
        </w:rPr>
        <w:t>4</w:t>
      </w:r>
      <w:r w:rsidR="001223D8">
        <w:rPr>
          <w:sz w:val="24"/>
          <w:szCs w:val="24"/>
        </w:rPr>
        <w:t xml:space="preserve"> </w:t>
      </w:r>
      <w:r w:rsidRPr="00B06990">
        <w:rPr>
          <w:sz w:val="24"/>
          <w:szCs w:val="24"/>
        </w:rPr>
        <w:t>demonstrates a diagram of the steps for the planned alteration</w:t>
      </w:r>
      <w:r w:rsidR="008F7960">
        <w:rPr>
          <w:sz w:val="24"/>
          <w:szCs w:val="24"/>
        </w:rPr>
        <w:t xml:space="preserve"> which are explained below: </w:t>
      </w:r>
    </w:p>
    <w:p w14:paraId="23D487E2" w14:textId="0F4AA114" w:rsidR="00FB3F17" w:rsidRDefault="008F7960" w:rsidP="00FB3F17">
      <w:pPr>
        <w:rPr>
          <w:sz w:val="24"/>
          <w:szCs w:val="24"/>
        </w:rPr>
      </w:pPr>
      <w:r w:rsidRPr="0099385B">
        <w:rPr>
          <w:rStyle w:val="Heading1Char"/>
        </w:rPr>
        <w:t>1.</w:t>
      </w:r>
      <w:r w:rsidRPr="00095F01">
        <w:rPr>
          <w:sz w:val="24"/>
          <w:szCs w:val="24"/>
        </w:rPr>
        <w:t xml:space="preserve"> </w:t>
      </w:r>
      <w:r w:rsidR="00095F01" w:rsidRPr="00095F01">
        <w:rPr>
          <w:sz w:val="24"/>
          <w:szCs w:val="24"/>
        </w:rPr>
        <w:t xml:space="preserve"> Firstly</w:t>
      </w:r>
      <w:r w:rsidR="008945AE">
        <w:rPr>
          <w:sz w:val="24"/>
          <w:szCs w:val="24"/>
        </w:rPr>
        <w:t>,</w:t>
      </w:r>
      <w:r w:rsidR="00095F01" w:rsidRPr="00095F01">
        <w:rPr>
          <w:sz w:val="24"/>
          <w:szCs w:val="24"/>
        </w:rPr>
        <w:t xml:space="preserve"> the building will be stripped back to its original state. Meaning that all the not invasi</w:t>
      </w:r>
      <w:r w:rsidR="00095F01">
        <w:rPr>
          <w:sz w:val="24"/>
          <w:szCs w:val="24"/>
        </w:rPr>
        <w:t xml:space="preserve">ve work will be carried out. The fabric will be cleaned from any rotting fabric, old peeling off paint and </w:t>
      </w:r>
      <w:r w:rsidR="007F0981">
        <w:rPr>
          <w:sz w:val="24"/>
          <w:szCs w:val="24"/>
        </w:rPr>
        <w:t xml:space="preserve">especially the </w:t>
      </w:r>
      <w:r w:rsidR="00095F01">
        <w:rPr>
          <w:sz w:val="24"/>
          <w:szCs w:val="24"/>
        </w:rPr>
        <w:t>graffiti. The unwanted vegetation and any debris will be</w:t>
      </w:r>
      <w:r w:rsidR="007F0981">
        <w:rPr>
          <w:sz w:val="24"/>
          <w:szCs w:val="24"/>
        </w:rPr>
        <w:t xml:space="preserve"> taken care off. Any addition such as bars in the windows will be take out. </w:t>
      </w:r>
      <w:r w:rsidR="007D3E45">
        <w:rPr>
          <w:sz w:val="24"/>
          <w:szCs w:val="24"/>
        </w:rPr>
        <w:t xml:space="preserve">This procedure will not guarantee that the building will go back to </w:t>
      </w:r>
      <w:r w:rsidR="003B0090">
        <w:rPr>
          <w:sz w:val="24"/>
          <w:szCs w:val="24"/>
        </w:rPr>
        <w:t>its</w:t>
      </w:r>
      <w:r w:rsidR="007D3E45">
        <w:rPr>
          <w:sz w:val="24"/>
          <w:szCs w:val="24"/>
        </w:rPr>
        <w:t xml:space="preserve"> original state. </w:t>
      </w:r>
    </w:p>
    <w:p w14:paraId="18034362" w14:textId="73A72183" w:rsidR="00B06990" w:rsidRPr="0099385B" w:rsidRDefault="008945AE" w:rsidP="008C5E50">
      <w:pPr>
        <w:rPr>
          <w:sz w:val="24"/>
          <w:szCs w:val="24"/>
        </w:rPr>
      </w:pPr>
      <w:r w:rsidRPr="009F4312">
        <w:rPr>
          <w:rStyle w:val="Heading1Char"/>
        </w:rPr>
        <w:t>2.</w:t>
      </w:r>
      <w:r>
        <w:rPr>
          <w:sz w:val="24"/>
          <w:szCs w:val="24"/>
        </w:rPr>
        <w:t xml:space="preserve"> The restorative</w:t>
      </w:r>
      <w:r w:rsidR="00530992">
        <w:rPr>
          <w:sz w:val="24"/>
          <w:szCs w:val="24"/>
        </w:rPr>
        <w:t>, replacement</w:t>
      </w:r>
      <w:r>
        <w:rPr>
          <w:sz w:val="24"/>
          <w:szCs w:val="24"/>
        </w:rPr>
        <w:t xml:space="preserve"> and repair work will happen at this stage. Anything old which is changed to new is labelled as restoration</w:t>
      </w:r>
      <w:r w:rsidR="009F4312">
        <w:rPr>
          <w:sz w:val="24"/>
          <w:szCs w:val="24"/>
        </w:rPr>
        <w:t xml:space="preserve"> </w:t>
      </w:r>
      <w:r>
        <w:rPr>
          <w:sz w:val="24"/>
          <w:szCs w:val="24"/>
        </w:rPr>
        <w:t>(Scott, 2018)</w:t>
      </w:r>
      <w:r w:rsidR="004405A4">
        <w:rPr>
          <w:sz w:val="24"/>
          <w:szCs w:val="24"/>
        </w:rPr>
        <w:t>.</w:t>
      </w:r>
      <w:r w:rsidR="009F4312">
        <w:rPr>
          <w:sz w:val="24"/>
          <w:szCs w:val="24"/>
        </w:rPr>
        <w:t xml:space="preserve"> The burnt or boarded windows</w:t>
      </w:r>
      <w:r w:rsidR="002107B3">
        <w:rPr>
          <w:sz w:val="24"/>
          <w:szCs w:val="24"/>
        </w:rPr>
        <w:t xml:space="preserve"> or doors</w:t>
      </w:r>
      <w:r w:rsidR="009F4312">
        <w:rPr>
          <w:sz w:val="24"/>
          <w:szCs w:val="24"/>
        </w:rPr>
        <w:t xml:space="preserve"> will be replaced with new ones.</w:t>
      </w:r>
      <w:r w:rsidR="002107B3">
        <w:rPr>
          <w:sz w:val="24"/>
          <w:szCs w:val="24"/>
        </w:rPr>
        <w:t xml:space="preserve"> Missing windows or doors will be installed. </w:t>
      </w:r>
      <w:r w:rsidR="003C54A9">
        <w:rPr>
          <w:sz w:val="24"/>
          <w:szCs w:val="24"/>
        </w:rPr>
        <w:t>Any unsafe elements will be made safe or removed if necessary. Any damaged fabric such as cracks in the brick work or holes will be repaired. However, the repair work will not try to imitate the original fabric</w:t>
      </w:r>
      <w:r w:rsidR="00E0047D">
        <w:rPr>
          <w:sz w:val="24"/>
          <w:szCs w:val="24"/>
        </w:rPr>
        <w:t xml:space="preserve"> through the use of old fabric </w:t>
      </w:r>
      <w:r w:rsidR="00FC5F69">
        <w:rPr>
          <w:sz w:val="24"/>
          <w:szCs w:val="24"/>
        </w:rPr>
        <w:t>remains,</w:t>
      </w:r>
      <w:r w:rsidR="00E0047D">
        <w:rPr>
          <w:sz w:val="24"/>
          <w:szCs w:val="24"/>
        </w:rPr>
        <w:t xml:space="preserve"> but</w:t>
      </w:r>
      <w:r w:rsidR="003C54A9">
        <w:rPr>
          <w:sz w:val="24"/>
          <w:szCs w:val="24"/>
        </w:rPr>
        <w:t xml:space="preserve"> new materials will </w:t>
      </w:r>
      <w:r w:rsidR="00FC5F69">
        <w:rPr>
          <w:sz w:val="24"/>
          <w:szCs w:val="24"/>
        </w:rPr>
        <w:t>apply.</w:t>
      </w:r>
    </w:p>
    <w:p w14:paraId="36F68024" w14:textId="768A557F" w:rsidR="00216140" w:rsidRPr="00F00365" w:rsidRDefault="00D95611" w:rsidP="008C5E50">
      <w:pPr>
        <w:rPr>
          <w:sz w:val="24"/>
          <w:szCs w:val="24"/>
        </w:rPr>
      </w:pPr>
      <w:r w:rsidRPr="00AC5C02">
        <w:rPr>
          <w:rStyle w:val="Heading1Char"/>
        </w:rPr>
        <w:t>3.</w:t>
      </w:r>
      <w:r w:rsidRPr="00D95611">
        <w:rPr>
          <w:sz w:val="24"/>
          <w:szCs w:val="24"/>
        </w:rPr>
        <w:t xml:space="preserve">  </w:t>
      </w:r>
      <w:r w:rsidR="006261CC">
        <w:rPr>
          <w:sz w:val="24"/>
          <w:szCs w:val="24"/>
        </w:rPr>
        <w:t xml:space="preserve">The final stage focuses on enabling the intervention </w:t>
      </w:r>
      <w:r w:rsidR="00964B85">
        <w:rPr>
          <w:sz w:val="24"/>
          <w:szCs w:val="24"/>
        </w:rPr>
        <w:t>to come</w:t>
      </w:r>
      <w:r w:rsidR="006261CC">
        <w:rPr>
          <w:sz w:val="24"/>
          <w:szCs w:val="24"/>
        </w:rPr>
        <w:t xml:space="preserve"> to life. </w:t>
      </w:r>
      <w:r w:rsidR="00964B85">
        <w:rPr>
          <w:sz w:val="24"/>
          <w:szCs w:val="24"/>
        </w:rPr>
        <w:t xml:space="preserve">All the elements which do not allow the alteration to begin will be removed. </w:t>
      </w:r>
      <w:r w:rsidR="00A2047E">
        <w:rPr>
          <w:sz w:val="24"/>
          <w:szCs w:val="24"/>
        </w:rPr>
        <w:t xml:space="preserve">Referring to Brooker (2021) as you put something in a building you can as well take something away. Adding is as important as subtracting.  </w:t>
      </w:r>
      <w:r w:rsidR="00964B85">
        <w:rPr>
          <w:sz w:val="24"/>
          <w:szCs w:val="24"/>
        </w:rPr>
        <w:t>In this case, t</w:t>
      </w:r>
      <w:r w:rsidR="00C642B1">
        <w:rPr>
          <w:sz w:val="24"/>
          <w:szCs w:val="24"/>
        </w:rPr>
        <w:t>hree</w:t>
      </w:r>
      <w:r w:rsidR="00964B85">
        <w:rPr>
          <w:sz w:val="24"/>
          <w:szCs w:val="24"/>
        </w:rPr>
        <w:t xml:space="preserve"> of the wall</w:t>
      </w:r>
      <w:r w:rsidR="00FE73FA">
        <w:rPr>
          <w:sz w:val="24"/>
          <w:szCs w:val="24"/>
        </w:rPr>
        <w:t>s</w:t>
      </w:r>
      <w:r w:rsidR="00964B85">
        <w:rPr>
          <w:sz w:val="24"/>
          <w:szCs w:val="24"/>
        </w:rPr>
        <w:t xml:space="preserve"> from adjoined workshops will be demolished. As well as the unsafe, roof tops and floor which is in a critical condition</w:t>
      </w:r>
      <w:r w:rsidR="00FF20A2">
        <w:rPr>
          <w:sz w:val="24"/>
          <w:szCs w:val="24"/>
        </w:rPr>
        <w:t xml:space="preserve">. </w:t>
      </w:r>
      <w:r w:rsidR="002F32BF">
        <w:rPr>
          <w:sz w:val="24"/>
          <w:szCs w:val="24"/>
        </w:rPr>
        <w:t>Th</w:t>
      </w:r>
      <w:r w:rsidR="006523C7">
        <w:rPr>
          <w:sz w:val="24"/>
          <w:szCs w:val="24"/>
        </w:rPr>
        <w:t xml:space="preserve">is process created a </w:t>
      </w:r>
      <w:r w:rsidR="002F32BF">
        <w:rPr>
          <w:sz w:val="24"/>
          <w:szCs w:val="24"/>
        </w:rPr>
        <w:t xml:space="preserve">space </w:t>
      </w:r>
      <w:r w:rsidR="006523C7">
        <w:rPr>
          <w:sz w:val="24"/>
          <w:szCs w:val="24"/>
        </w:rPr>
        <w:t>for the new structure. The intervention will be inserted into the shell of the ruins and extend beyond it. The insertion will be</w:t>
      </w:r>
      <w:r w:rsidR="00D228D8">
        <w:rPr>
          <w:sz w:val="24"/>
          <w:szCs w:val="24"/>
        </w:rPr>
        <w:t xml:space="preserve"> </w:t>
      </w:r>
      <w:r w:rsidR="00F508A2">
        <w:rPr>
          <w:sz w:val="24"/>
          <w:szCs w:val="24"/>
        </w:rPr>
        <w:t xml:space="preserve">touching the </w:t>
      </w:r>
      <w:r w:rsidR="00D228D8">
        <w:rPr>
          <w:sz w:val="24"/>
          <w:szCs w:val="24"/>
        </w:rPr>
        <w:t xml:space="preserve">original structure in order to act like </w:t>
      </w:r>
      <w:r w:rsidR="00A74CCD">
        <w:rPr>
          <w:sz w:val="24"/>
          <w:szCs w:val="24"/>
        </w:rPr>
        <w:t>a frame which supports th</w:t>
      </w:r>
      <w:r w:rsidR="00DE50A4">
        <w:rPr>
          <w:sz w:val="24"/>
          <w:szCs w:val="24"/>
        </w:rPr>
        <w:t xml:space="preserve">is </w:t>
      </w:r>
      <w:r w:rsidR="00A74CCD">
        <w:rPr>
          <w:sz w:val="24"/>
          <w:szCs w:val="24"/>
        </w:rPr>
        <w:t xml:space="preserve">delicate structure. </w:t>
      </w:r>
    </w:p>
    <w:p w14:paraId="2AEFACD3" w14:textId="16A02B74" w:rsidR="00223B73" w:rsidRDefault="00223B73" w:rsidP="008C5E50">
      <w:pPr>
        <w:rPr>
          <w:b/>
          <w:bCs/>
        </w:rPr>
      </w:pPr>
    </w:p>
    <w:p w14:paraId="6715DFE4" w14:textId="3106360A" w:rsidR="00095DCD" w:rsidRDefault="00095DCD" w:rsidP="008C5E50">
      <w:pPr>
        <w:rPr>
          <w:b/>
          <w:bCs/>
        </w:rPr>
      </w:pPr>
    </w:p>
    <w:p w14:paraId="12E0CE6B" w14:textId="76604A78" w:rsidR="008C5E50" w:rsidRPr="008C5E50" w:rsidRDefault="00B409BF" w:rsidP="008C5E50">
      <w:pPr>
        <w:rPr>
          <w:b/>
          <w:bCs/>
        </w:rPr>
      </w:pPr>
      <w:r>
        <w:rPr>
          <w:b/>
          <w:bCs/>
          <w:noProof/>
        </w:rPr>
        <mc:AlternateContent>
          <mc:Choice Requires="wps">
            <w:drawing>
              <wp:anchor distT="0" distB="0" distL="114300" distR="114300" simplePos="0" relativeHeight="251927552" behindDoc="0" locked="0" layoutInCell="1" allowOverlap="1" wp14:anchorId="1206615D" wp14:editId="0C48D945">
                <wp:simplePos x="0" y="0"/>
                <wp:positionH relativeFrom="column">
                  <wp:posOffset>-184331</wp:posOffset>
                </wp:positionH>
                <wp:positionV relativeFrom="paragraph">
                  <wp:posOffset>-43543</wp:posOffset>
                </wp:positionV>
                <wp:extent cx="0" cy="8980714"/>
                <wp:effectExtent l="0" t="0" r="38100" b="30480"/>
                <wp:wrapNone/>
                <wp:docPr id="144" name="Straight Connector 144"/>
                <wp:cNvGraphicFramePr/>
                <a:graphic xmlns:a="http://schemas.openxmlformats.org/drawingml/2006/main">
                  <a:graphicData uri="http://schemas.microsoft.com/office/word/2010/wordprocessingShape">
                    <wps:wsp>
                      <wps:cNvCnPr/>
                      <wps:spPr>
                        <a:xfrm>
                          <a:off x="0" y="0"/>
                          <a:ext cx="0" cy="89807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418BBA" id="Straight Connector 144"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14.5pt,-3.45pt" to="-14.5pt,7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" strokecolor="black [3200]"/>
            </w:pict>
          </mc:Fallback>
        </mc:AlternateContent>
      </w:r>
      <w:r w:rsidR="008C5E50" w:rsidRPr="008C5E50">
        <w:rPr>
          <w:b/>
          <w:bCs/>
        </w:rPr>
        <w:t xml:space="preserve">GRADE TWO LISTED HYDRAULIC TOWER AND PUMPHOUSE </w:t>
      </w:r>
    </w:p>
    <w:p w14:paraId="555B8F6C" w14:textId="3309B94F" w:rsidR="008C5E50" w:rsidRPr="00BC5025" w:rsidRDefault="008C5E50" w:rsidP="008C5E50">
      <w:pPr>
        <w:rPr>
          <w:i/>
          <w:iCs/>
          <w:sz w:val="24"/>
          <w:szCs w:val="24"/>
        </w:rPr>
      </w:pPr>
      <w:r w:rsidRPr="00BC5025">
        <w:rPr>
          <w:i/>
          <w:iCs/>
          <w:sz w:val="24"/>
          <w:szCs w:val="24"/>
        </w:rPr>
        <w:t xml:space="preserve">The analyse of the building </w:t>
      </w:r>
      <w:r w:rsidR="00216140" w:rsidRPr="00BC5025">
        <w:rPr>
          <w:i/>
          <w:iCs/>
          <w:sz w:val="24"/>
          <w:szCs w:val="24"/>
        </w:rPr>
        <w:t>revealed</w:t>
      </w:r>
      <w:r w:rsidRPr="00BC5025">
        <w:rPr>
          <w:i/>
          <w:iCs/>
          <w:sz w:val="24"/>
          <w:szCs w:val="24"/>
        </w:rPr>
        <w:t xml:space="preserve"> that the Grade 2 listed Hydraulic Tower and Pumphouse is in a good condition. Therefore, the decision to keep it as it has been made. As there is no roof top, the metal roof truss will be enclosed within a glass structure which resembles the old shape of the original roof. </w:t>
      </w:r>
    </w:p>
    <w:p w14:paraId="349A170C" w14:textId="77777777" w:rsidR="008C5E50" w:rsidRDefault="008C5E50" w:rsidP="008C5E50"/>
    <w:p w14:paraId="16730805" w14:textId="77777777" w:rsidR="008C5E50" w:rsidRPr="008C5E50" w:rsidRDefault="008C5E50" w:rsidP="008C5E50">
      <w:pPr>
        <w:rPr>
          <w:b/>
          <w:bCs/>
        </w:rPr>
      </w:pPr>
      <w:r w:rsidRPr="008C5E50">
        <w:rPr>
          <w:b/>
          <w:bCs/>
        </w:rPr>
        <w:t>ADJOINED WORKSHOPS</w:t>
      </w:r>
    </w:p>
    <w:p w14:paraId="36D52961" w14:textId="4F4C0CFF" w:rsidR="00A816A9" w:rsidRPr="00BC5025" w:rsidRDefault="008C5E50" w:rsidP="00EC0B0D">
      <w:pPr>
        <w:rPr>
          <w:i/>
          <w:iCs/>
          <w:sz w:val="24"/>
          <w:szCs w:val="24"/>
        </w:rPr>
      </w:pPr>
      <w:r w:rsidRPr="00BC5025">
        <w:rPr>
          <w:i/>
          <w:iCs/>
          <w:sz w:val="24"/>
          <w:szCs w:val="24"/>
        </w:rPr>
        <w:t>However, the adjoined workshops are in an unsafe state therefore the alteration process will be mostly proceeded on them. This is where the intervention will come to life.</w:t>
      </w:r>
    </w:p>
    <w:p w14:paraId="339B6B34" w14:textId="77777777" w:rsidR="008278AF" w:rsidRPr="008278AF" w:rsidRDefault="008278AF" w:rsidP="00EC0B0D"/>
    <w:p w14:paraId="1074096F" w14:textId="7CE6C764" w:rsidR="00180E20" w:rsidRDefault="00EC0B0D" w:rsidP="00180E20">
      <w:pPr>
        <w:rPr>
          <w:i/>
          <w:iCs/>
          <w:sz w:val="24"/>
          <w:szCs w:val="24"/>
        </w:rPr>
      </w:pPr>
      <w:r w:rsidRPr="00C63F8A">
        <w:rPr>
          <w:i/>
          <w:iCs/>
          <w:sz w:val="24"/>
          <w:szCs w:val="24"/>
        </w:rPr>
        <w:t xml:space="preserve">This strategy procedure will not guarantee that the building will go back to </w:t>
      </w:r>
      <w:r w:rsidR="00A816A9" w:rsidRPr="00C63F8A">
        <w:rPr>
          <w:i/>
          <w:iCs/>
          <w:sz w:val="24"/>
          <w:szCs w:val="24"/>
        </w:rPr>
        <w:t>its</w:t>
      </w:r>
      <w:r w:rsidRPr="00C63F8A">
        <w:rPr>
          <w:i/>
          <w:iCs/>
          <w:sz w:val="24"/>
          <w:szCs w:val="24"/>
        </w:rPr>
        <w:t xml:space="preserve"> original state. The reasoning for that is that it is difficult rather impossible to guess how the existing looked originally. The work of the former craftsman could’ve been altered in the past (Scott, 2008, 187)</w:t>
      </w:r>
      <w:r w:rsidR="003B0090">
        <w:rPr>
          <w:i/>
          <w:iCs/>
          <w:sz w:val="24"/>
          <w:szCs w:val="24"/>
        </w:rPr>
        <w:t>.</w:t>
      </w:r>
      <w:r w:rsidRPr="00C63F8A">
        <w:rPr>
          <w:i/>
          <w:iCs/>
          <w:sz w:val="24"/>
          <w:szCs w:val="24"/>
        </w:rPr>
        <w:t xml:space="preserve"> </w:t>
      </w:r>
      <w:r w:rsidR="000E5C25">
        <w:rPr>
          <w:i/>
          <w:iCs/>
          <w:sz w:val="24"/>
          <w:szCs w:val="24"/>
        </w:rPr>
        <w:t xml:space="preserve">Within this case clear traces of previous alteration works </w:t>
      </w:r>
      <w:r w:rsidR="00AB3FFE">
        <w:rPr>
          <w:i/>
          <w:iCs/>
          <w:sz w:val="24"/>
          <w:szCs w:val="24"/>
        </w:rPr>
        <w:t xml:space="preserve">such as changed window or door positioning </w:t>
      </w:r>
      <w:r w:rsidR="000E5C25">
        <w:rPr>
          <w:i/>
          <w:iCs/>
          <w:sz w:val="24"/>
          <w:szCs w:val="24"/>
        </w:rPr>
        <w:t xml:space="preserve">has been noticed. </w:t>
      </w:r>
    </w:p>
    <w:p w14:paraId="35367CBE" w14:textId="06198E60" w:rsidR="003B18FD" w:rsidRPr="00CF6774" w:rsidRDefault="00B310BF" w:rsidP="003B18FD">
      <w:pPr>
        <w:pStyle w:val="Heading1"/>
      </w:pPr>
      <w:r w:rsidRPr="00B310BF">
        <w:rPr>
          <w:sz w:val="48"/>
          <w:szCs w:val="48"/>
        </w:rPr>
        <w:lastRenderedPageBreak/>
        <w:t xml:space="preserve">7. 5 </w:t>
      </w:r>
      <w:r w:rsidR="00417E9B">
        <w:rPr>
          <w:sz w:val="48"/>
          <w:szCs w:val="48"/>
        </w:rPr>
        <w:t>SPATIAL PLANNING</w:t>
      </w:r>
      <w:r w:rsidR="001E2D5C">
        <w:rPr>
          <w:sz w:val="48"/>
          <w:szCs w:val="48"/>
        </w:rPr>
        <w:t xml:space="preserve"> </w:t>
      </w:r>
      <w:r w:rsidR="003248E1">
        <w:rPr>
          <w:sz w:val="48"/>
          <w:szCs w:val="48"/>
        </w:rPr>
        <w:t xml:space="preserve">AND CIRCULATION </w:t>
      </w:r>
    </w:p>
    <w:p w14:paraId="7A1A4048" w14:textId="5938C048" w:rsidR="003B18FD" w:rsidRPr="00DE383A" w:rsidRDefault="003B18FD" w:rsidP="00DE383A">
      <w:pPr>
        <w:pStyle w:val="Heading1"/>
        <w:rPr>
          <w:sz w:val="40"/>
          <w:szCs w:val="40"/>
        </w:rPr>
      </w:pPr>
      <w:r w:rsidRPr="003B18FD">
        <w:rPr>
          <w:sz w:val="40"/>
          <w:szCs w:val="40"/>
        </w:rPr>
        <w:t xml:space="preserve">SPATIAL PLANNING </w:t>
      </w:r>
    </w:p>
    <w:p w14:paraId="76F3F29B" w14:textId="0B5D3D24" w:rsidR="003B18FD" w:rsidRDefault="003B18FD" w:rsidP="00D70040">
      <w:pPr>
        <w:rPr>
          <w:sz w:val="24"/>
          <w:szCs w:val="24"/>
        </w:rPr>
      </w:pPr>
      <w:r w:rsidRPr="0064162E">
        <w:rPr>
          <w:sz w:val="40"/>
          <w:szCs w:val="40"/>
        </w:rPr>
        <w:t>A</w:t>
      </w:r>
      <w:r>
        <w:rPr>
          <w:sz w:val="24"/>
          <w:szCs w:val="24"/>
        </w:rPr>
        <w:t xml:space="preserve"> structural grid of the existing has been used to guide the new structure. </w:t>
      </w:r>
      <w:r w:rsidR="00DD45B5">
        <w:rPr>
          <w:sz w:val="24"/>
          <w:szCs w:val="24"/>
        </w:rPr>
        <w:t xml:space="preserve">As we can see </w:t>
      </w:r>
      <w:r w:rsidR="00DD45B5" w:rsidRPr="00D27A66">
        <w:rPr>
          <w:sz w:val="24"/>
          <w:szCs w:val="24"/>
        </w:rPr>
        <w:t>on figure</w:t>
      </w:r>
      <w:r w:rsidR="00D27A66" w:rsidRPr="00D27A66">
        <w:rPr>
          <w:sz w:val="24"/>
          <w:szCs w:val="24"/>
        </w:rPr>
        <w:t xml:space="preserve"> 4</w:t>
      </w:r>
      <w:r w:rsidR="003D7E04">
        <w:rPr>
          <w:sz w:val="24"/>
          <w:szCs w:val="24"/>
        </w:rPr>
        <w:t>9</w:t>
      </w:r>
      <w:r w:rsidR="00DD45B5" w:rsidRPr="00D27A66">
        <w:rPr>
          <w:sz w:val="24"/>
          <w:szCs w:val="24"/>
        </w:rPr>
        <w:t>,</w:t>
      </w:r>
      <w:r w:rsidR="00DD45B5">
        <w:rPr>
          <w:sz w:val="24"/>
          <w:szCs w:val="24"/>
        </w:rPr>
        <w:t xml:space="preserve"> the new column alignment is parallel to the old positioning of the brick pilasters. </w:t>
      </w:r>
      <w:r w:rsidR="00007020">
        <w:rPr>
          <w:sz w:val="24"/>
          <w:szCs w:val="24"/>
        </w:rPr>
        <w:t xml:space="preserve">The positioning of the columns </w:t>
      </w:r>
      <w:r w:rsidR="00044473">
        <w:rPr>
          <w:sz w:val="24"/>
          <w:szCs w:val="24"/>
        </w:rPr>
        <w:t>was not random. It was purposely made I that way, as so the new columns seem like are running along with the existing ones</w:t>
      </w:r>
      <w:r w:rsidR="00A24294">
        <w:rPr>
          <w:sz w:val="24"/>
          <w:szCs w:val="24"/>
        </w:rPr>
        <w:t xml:space="preserve"> (</w:t>
      </w:r>
      <w:r w:rsidR="00A24294" w:rsidRPr="00D27A66">
        <w:rPr>
          <w:sz w:val="24"/>
          <w:szCs w:val="24"/>
        </w:rPr>
        <w:t xml:space="preserve">see </w:t>
      </w:r>
      <w:r w:rsidR="003D7E04">
        <w:rPr>
          <w:sz w:val="24"/>
          <w:szCs w:val="24"/>
        </w:rPr>
        <w:t>F</w:t>
      </w:r>
      <w:r w:rsidR="00A24294" w:rsidRPr="00D27A66">
        <w:rPr>
          <w:sz w:val="24"/>
          <w:szCs w:val="24"/>
        </w:rPr>
        <w:t>igure</w:t>
      </w:r>
      <w:r w:rsidR="00D27A66" w:rsidRPr="00D27A66">
        <w:rPr>
          <w:sz w:val="24"/>
          <w:szCs w:val="24"/>
        </w:rPr>
        <w:t xml:space="preserve"> 5</w:t>
      </w:r>
      <w:r w:rsidR="003D7E04">
        <w:rPr>
          <w:sz w:val="24"/>
          <w:szCs w:val="24"/>
        </w:rPr>
        <w:t>5</w:t>
      </w:r>
      <w:r w:rsidR="00A24294" w:rsidRPr="00D27A66">
        <w:rPr>
          <w:sz w:val="24"/>
          <w:szCs w:val="24"/>
        </w:rPr>
        <w:t xml:space="preserve"> for reference)</w:t>
      </w:r>
      <w:r w:rsidR="00044473">
        <w:rPr>
          <w:sz w:val="24"/>
          <w:szCs w:val="24"/>
        </w:rPr>
        <w:t xml:space="preserve"> </w:t>
      </w:r>
      <w:r w:rsidR="00B73D46" w:rsidRPr="00B73D46">
        <w:rPr>
          <w:sz w:val="24"/>
          <w:szCs w:val="24"/>
        </w:rPr>
        <w:t>This approach allowed creation of relationship between old and new.</w:t>
      </w:r>
      <w:r w:rsidR="00044473">
        <w:rPr>
          <w:sz w:val="24"/>
          <w:szCs w:val="24"/>
        </w:rPr>
        <w:t xml:space="preserve"> Although these are two separate structures, they became a whole because of this process. </w:t>
      </w:r>
    </w:p>
    <w:p w14:paraId="03686D46" w14:textId="67EDA287" w:rsidR="00BE37F5" w:rsidRDefault="00C07051" w:rsidP="00D70040">
      <w:pPr>
        <w:rPr>
          <w:sz w:val="24"/>
          <w:szCs w:val="24"/>
        </w:rPr>
      </w:pPr>
      <w:r>
        <w:rPr>
          <w:sz w:val="24"/>
          <w:szCs w:val="24"/>
        </w:rPr>
        <w:t xml:space="preserve">The free floor plan has been created by using </w:t>
      </w:r>
      <w:r w:rsidR="009E0456">
        <w:rPr>
          <w:sz w:val="24"/>
          <w:szCs w:val="24"/>
        </w:rPr>
        <w:t xml:space="preserve">free </w:t>
      </w:r>
      <w:r>
        <w:rPr>
          <w:sz w:val="24"/>
          <w:szCs w:val="24"/>
        </w:rPr>
        <w:t xml:space="preserve">columns instead of load- bearing walls like it has been done within Villa Savoye. </w:t>
      </w:r>
      <w:r w:rsidR="00193273">
        <w:rPr>
          <w:sz w:val="24"/>
          <w:szCs w:val="24"/>
        </w:rPr>
        <w:t xml:space="preserve">This </w:t>
      </w:r>
      <w:r w:rsidR="009E0456">
        <w:rPr>
          <w:sz w:val="24"/>
          <w:szCs w:val="24"/>
        </w:rPr>
        <w:t>approach allow</w:t>
      </w:r>
      <w:r w:rsidR="009F77D7">
        <w:rPr>
          <w:sz w:val="24"/>
          <w:szCs w:val="24"/>
        </w:rPr>
        <w:t>s to easy forming of partitions and their change</w:t>
      </w:r>
      <w:r w:rsidR="001223D8">
        <w:rPr>
          <w:sz w:val="24"/>
          <w:szCs w:val="24"/>
        </w:rPr>
        <w:t xml:space="preserve"> </w:t>
      </w:r>
      <w:r w:rsidR="009F77D7">
        <w:rPr>
          <w:sz w:val="24"/>
          <w:szCs w:val="24"/>
        </w:rPr>
        <w:t>(Stinga)</w:t>
      </w:r>
      <w:r w:rsidR="001223D8">
        <w:rPr>
          <w:sz w:val="24"/>
          <w:szCs w:val="24"/>
        </w:rPr>
        <w:t>.</w:t>
      </w:r>
      <w:r w:rsidR="009F77D7">
        <w:rPr>
          <w:sz w:val="24"/>
          <w:szCs w:val="24"/>
        </w:rPr>
        <w:t xml:space="preserve"> </w:t>
      </w:r>
      <w:r w:rsidR="005E169D">
        <w:rPr>
          <w:sz w:val="24"/>
          <w:szCs w:val="24"/>
        </w:rPr>
        <w:t xml:space="preserve">This method </w:t>
      </w:r>
      <w:r w:rsidR="007A3F1D">
        <w:rPr>
          <w:sz w:val="24"/>
          <w:szCs w:val="24"/>
        </w:rPr>
        <w:t>has</w:t>
      </w:r>
      <w:r w:rsidR="005E169D">
        <w:rPr>
          <w:sz w:val="24"/>
          <w:szCs w:val="24"/>
        </w:rPr>
        <w:t xml:space="preserve"> introduced m</w:t>
      </w:r>
      <w:r w:rsidR="00BE37F5">
        <w:rPr>
          <w:sz w:val="24"/>
          <w:szCs w:val="24"/>
        </w:rPr>
        <w:t xml:space="preserve">ultiple </w:t>
      </w:r>
      <w:r w:rsidR="007A3F1D">
        <w:rPr>
          <w:sz w:val="24"/>
          <w:szCs w:val="24"/>
        </w:rPr>
        <w:t xml:space="preserve">spatial planning options which will be serving in the future as well without causing changes to the structural grid. </w:t>
      </w:r>
    </w:p>
    <w:p w14:paraId="20BE7550" w14:textId="3201E3FC" w:rsidR="003B18FD" w:rsidRPr="003B18FD" w:rsidRDefault="00CF6774" w:rsidP="003B18FD">
      <w:pPr>
        <w:rPr>
          <w:sz w:val="24"/>
          <w:szCs w:val="24"/>
        </w:rPr>
      </w:pPr>
      <w:r>
        <w:rPr>
          <w:sz w:val="24"/>
          <w:szCs w:val="24"/>
        </w:rPr>
        <w:t xml:space="preserve">The language of using structural grid as a guidance for spatial planning have been introduced within this design as it has been done within the Higgins Hall and Villa Savoye. </w:t>
      </w:r>
      <w:r w:rsidR="00EA5769">
        <w:rPr>
          <w:sz w:val="24"/>
          <w:szCs w:val="24"/>
        </w:rPr>
        <w:t>The grid was used to help decide on the space partitioning</w:t>
      </w:r>
      <w:r w:rsidR="00EC2CA3">
        <w:rPr>
          <w:sz w:val="24"/>
          <w:szCs w:val="24"/>
        </w:rPr>
        <w:t xml:space="preserve">. </w:t>
      </w:r>
      <w:r w:rsidR="00A468CD">
        <w:rPr>
          <w:sz w:val="24"/>
          <w:szCs w:val="24"/>
        </w:rPr>
        <w:t xml:space="preserve">Some spaces and elements </w:t>
      </w:r>
      <w:r w:rsidR="00061006">
        <w:rPr>
          <w:sz w:val="24"/>
          <w:szCs w:val="24"/>
        </w:rPr>
        <w:t xml:space="preserve">such as pool and changing rooms </w:t>
      </w:r>
      <w:r w:rsidR="00A468CD">
        <w:rPr>
          <w:sz w:val="24"/>
          <w:szCs w:val="24"/>
        </w:rPr>
        <w:t xml:space="preserve">have been aligned with the grid </w:t>
      </w:r>
      <w:r w:rsidR="008A18C2">
        <w:rPr>
          <w:sz w:val="24"/>
          <w:szCs w:val="24"/>
        </w:rPr>
        <w:t>or the columns themselves. The purpose of this was to</w:t>
      </w:r>
      <w:r w:rsidR="00AA5786">
        <w:rPr>
          <w:sz w:val="24"/>
          <w:szCs w:val="24"/>
        </w:rPr>
        <w:t xml:space="preserve"> again</w:t>
      </w:r>
      <w:r w:rsidR="00C90FC4">
        <w:rPr>
          <w:sz w:val="24"/>
          <w:szCs w:val="24"/>
        </w:rPr>
        <w:t xml:space="preserve"> create a relationship with the existing </w:t>
      </w:r>
      <w:r w:rsidR="00AA5786">
        <w:rPr>
          <w:sz w:val="24"/>
          <w:szCs w:val="24"/>
        </w:rPr>
        <w:t xml:space="preserve">but this time </w:t>
      </w:r>
      <w:r w:rsidR="00C90FC4">
        <w:rPr>
          <w:sz w:val="24"/>
          <w:szCs w:val="24"/>
        </w:rPr>
        <w:t>through</w:t>
      </w:r>
      <w:r w:rsidR="00AA5786">
        <w:rPr>
          <w:sz w:val="24"/>
          <w:szCs w:val="24"/>
        </w:rPr>
        <w:t>out</w:t>
      </w:r>
      <w:r w:rsidR="00C90FC4">
        <w:rPr>
          <w:sz w:val="24"/>
          <w:szCs w:val="24"/>
        </w:rPr>
        <w:t xml:space="preserve"> the interior. </w:t>
      </w:r>
      <w:r w:rsidR="000731E9">
        <w:rPr>
          <w:sz w:val="24"/>
          <w:szCs w:val="24"/>
        </w:rPr>
        <w:t xml:space="preserve">This procedure helped to guide the first floor as well. </w:t>
      </w:r>
    </w:p>
    <w:p w14:paraId="507A719C" w14:textId="71355CB9" w:rsidR="00F24048" w:rsidRPr="00DE383A" w:rsidRDefault="003B18FD" w:rsidP="00DE383A">
      <w:pPr>
        <w:pStyle w:val="Heading1"/>
        <w:rPr>
          <w:sz w:val="40"/>
          <w:szCs w:val="40"/>
        </w:rPr>
      </w:pPr>
      <w:r w:rsidRPr="003B18FD">
        <w:rPr>
          <w:sz w:val="40"/>
          <w:szCs w:val="40"/>
        </w:rPr>
        <w:t xml:space="preserve">CIRCULATION </w:t>
      </w:r>
    </w:p>
    <w:p w14:paraId="20FC22C0" w14:textId="77777777" w:rsidR="008C5E50" w:rsidRDefault="00F605A7" w:rsidP="00D70040">
      <w:pPr>
        <w:rPr>
          <w:sz w:val="24"/>
          <w:szCs w:val="24"/>
        </w:rPr>
      </w:pPr>
      <w:r>
        <w:rPr>
          <w:sz w:val="24"/>
          <w:szCs w:val="24"/>
        </w:rPr>
        <w:t xml:space="preserve">All </w:t>
      </w:r>
      <w:r w:rsidR="00AE3E79">
        <w:rPr>
          <w:sz w:val="24"/>
          <w:szCs w:val="24"/>
        </w:rPr>
        <w:t xml:space="preserve">of the door </w:t>
      </w:r>
      <w:r>
        <w:rPr>
          <w:sz w:val="24"/>
          <w:szCs w:val="24"/>
        </w:rPr>
        <w:t xml:space="preserve">openings and windows </w:t>
      </w:r>
      <w:r w:rsidR="00280D41">
        <w:rPr>
          <w:sz w:val="24"/>
          <w:szCs w:val="24"/>
        </w:rPr>
        <w:t xml:space="preserve">will be </w:t>
      </w:r>
      <w:r>
        <w:rPr>
          <w:sz w:val="24"/>
          <w:szCs w:val="24"/>
        </w:rPr>
        <w:t xml:space="preserve">left in the same place and used again for the purpose of this project. </w:t>
      </w:r>
      <w:r w:rsidR="00F530C5">
        <w:rPr>
          <w:sz w:val="24"/>
          <w:szCs w:val="24"/>
        </w:rPr>
        <w:t xml:space="preserve">Except of the ones </w:t>
      </w:r>
      <w:r w:rsidR="00280D41">
        <w:rPr>
          <w:sz w:val="24"/>
          <w:szCs w:val="24"/>
        </w:rPr>
        <w:t>located on the elements to be demolished. The old circulation</w:t>
      </w:r>
      <w:r w:rsidR="0031388C">
        <w:rPr>
          <w:sz w:val="24"/>
          <w:szCs w:val="24"/>
        </w:rPr>
        <w:t xml:space="preserve"> </w:t>
      </w:r>
      <w:r w:rsidR="00AE3E79">
        <w:rPr>
          <w:sz w:val="24"/>
          <w:szCs w:val="24"/>
        </w:rPr>
        <w:t>is</w:t>
      </w:r>
      <w:r w:rsidR="0031388C">
        <w:rPr>
          <w:sz w:val="24"/>
          <w:szCs w:val="24"/>
        </w:rPr>
        <w:t xml:space="preserve"> limited to the inside journey within individual the buildings, as they were not open to each other. </w:t>
      </w:r>
      <w:r w:rsidR="00C642B1">
        <w:rPr>
          <w:sz w:val="24"/>
          <w:szCs w:val="24"/>
        </w:rPr>
        <w:t>However, demolishing the walls from adjoining workshop</w:t>
      </w:r>
      <w:r w:rsidR="00AE3E79">
        <w:rPr>
          <w:sz w:val="24"/>
          <w:szCs w:val="24"/>
        </w:rPr>
        <w:t xml:space="preserve"> will</w:t>
      </w:r>
      <w:r w:rsidR="00C642B1">
        <w:rPr>
          <w:sz w:val="24"/>
          <w:szCs w:val="24"/>
        </w:rPr>
        <w:t xml:space="preserve"> allow a free journey around the space</w:t>
      </w:r>
      <w:r w:rsidR="007632B9">
        <w:rPr>
          <w:sz w:val="24"/>
          <w:szCs w:val="24"/>
        </w:rPr>
        <w:t xml:space="preserve"> which </w:t>
      </w:r>
      <w:r w:rsidR="00F93BA0">
        <w:rPr>
          <w:sz w:val="24"/>
          <w:szCs w:val="24"/>
        </w:rPr>
        <w:t xml:space="preserve">will </w:t>
      </w:r>
      <w:r w:rsidR="0031388C">
        <w:rPr>
          <w:sz w:val="24"/>
          <w:szCs w:val="24"/>
        </w:rPr>
        <w:t>change the circulation dramatically</w:t>
      </w:r>
      <w:r w:rsidR="007632B9">
        <w:rPr>
          <w:sz w:val="24"/>
          <w:szCs w:val="24"/>
        </w:rPr>
        <w:t xml:space="preserve">. </w:t>
      </w:r>
      <w:r w:rsidR="00397820">
        <w:rPr>
          <w:sz w:val="24"/>
          <w:szCs w:val="24"/>
        </w:rPr>
        <w:t xml:space="preserve">Bricked-out door from the Grade two Hydraulic Tower and Pumphouse will be reused again. This will allow </w:t>
      </w:r>
      <w:r w:rsidR="006F4EFD">
        <w:rPr>
          <w:sz w:val="24"/>
          <w:szCs w:val="24"/>
        </w:rPr>
        <w:t>an easy access to the new structure without the need to go around the building</w:t>
      </w:r>
      <w:r w:rsidR="008D1BF0">
        <w:rPr>
          <w:sz w:val="24"/>
          <w:szCs w:val="24"/>
        </w:rPr>
        <w:t xml:space="preserve">.   </w:t>
      </w:r>
    </w:p>
    <w:p w14:paraId="0BD0D6DD" w14:textId="77777777" w:rsidR="00817CD7" w:rsidRDefault="00817CD7" w:rsidP="00D70040">
      <w:pPr>
        <w:rPr>
          <w:sz w:val="24"/>
          <w:szCs w:val="24"/>
        </w:rPr>
      </w:pPr>
    </w:p>
    <w:p w14:paraId="688B6956" w14:textId="77777777" w:rsidR="00817CD7" w:rsidRDefault="00817CD7" w:rsidP="00D70040">
      <w:pPr>
        <w:rPr>
          <w:sz w:val="24"/>
          <w:szCs w:val="24"/>
        </w:rPr>
      </w:pPr>
    </w:p>
    <w:p w14:paraId="1FC5420B" w14:textId="77777777" w:rsidR="00817CD7" w:rsidRDefault="00817CD7" w:rsidP="00D70040">
      <w:pPr>
        <w:rPr>
          <w:sz w:val="24"/>
          <w:szCs w:val="24"/>
        </w:rPr>
      </w:pPr>
    </w:p>
    <w:p w14:paraId="63F205EF" w14:textId="77777777" w:rsidR="00817CD7" w:rsidRDefault="00817CD7" w:rsidP="00D70040">
      <w:pPr>
        <w:rPr>
          <w:sz w:val="24"/>
          <w:szCs w:val="24"/>
        </w:rPr>
      </w:pPr>
    </w:p>
    <w:p w14:paraId="6CFD8975" w14:textId="77777777" w:rsidR="00817CD7" w:rsidRDefault="00817CD7" w:rsidP="00D70040">
      <w:pPr>
        <w:rPr>
          <w:sz w:val="24"/>
          <w:szCs w:val="24"/>
        </w:rPr>
      </w:pPr>
    </w:p>
    <w:p w14:paraId="7490F6EA" w14:textId="77777777" w:rsidR="00817CD7" w:rsidRDefault="00817CD7" w:rsidP="00D70040">
      <w:pPr>
        <w:rPr>
          <w:sz w:val="24"/>
          <w:szCs w:val="24"/>
        </w:rPr>
      </w:pPr>
    </w:p>
    <w:p w14:paraId="00DA8095" w14:textId="77777777" w:rsidR="00817CD7" w:rsidRDefault="00817CD7" w:rsidP="00817CD7">
      <w:pPr>
        <w:pStyle w:val="Heading1"/>
      </w:pPr>
      <w:r w:rsidRPr="00817CD7">
        <w:t xml:space="preserve">“An altered building is something that somebody maybe before you have worked on and somebody after you will work on it. So, an altered building is something that is continuously in process.” </w:t>
      </w:r>
    </w:p>
    <w:p w14:paraId="4ABBB930" w14:textId="03737EF7" w:rsidR="00817CD7" w:rsidRPr="00817CD7" w:rsidRDefault="00817CD7" w:rsidP="00817CD7">
      <w:pPr>
        <w:rPr>
          <w:sz w:val="24"/>
          <w:szCs w:val="24"/>
        </w:rPr>
        <w:sectPr w:rsidR="00817CD7" w:rsidRPr="00817CD7" w:rsidSect="005307B1">
          <w:type w:val="continuous"/>
          <w:pgSz w:w="11906" w:h="16838"/>
          <w:pgMar w:top="1440" w:right="1080" w:bottom="1440" w:left="1080" w:header="737" w:footer="737" w:gutter="0"/>
          <w:cols w:num="2" w:space="720" w:equalWidth="0">
            <w:col w:w="6256" w:space="720"/>
            <w:col w:w="2768"/>
          </w:cols>
          <w:titlePg/>
          <w:docGrid w:linePitch="360"/>
        </w:sectPr>
      </w:pPr>
      <w:r w:rsidRPr="00817CD7">
        <w:rPr>
          <w:sz w:val="24"/>
          <w:szCs w:val="24"/>
        </w:rPr>
        <w:t>(Scott, 2018)</w:t>
      </w:r>
    </w:p>
    <w:p w14:paraId="73B36440" w14:textId="5FD78587" w:rsidR="00DD71D6" w:rsidRDefault="00E1431E" w:rsidP="00D70040">
      <w:r>
        <w:rPr>
          <w:noProof/>
        </w:rPr>
        <w:lastRenderedPageBreak/>
        <w:drawing>
          <wp:anchor distT="0" distB="0" distL="114300" distR="114300" simplePos="0" relativeHeight="251932672" behindDoc="1" locked="0" layoutInCell="1" allowOverlap="1" wp14:anchorId="056DF197" wp14:editId="70FE183D">
            <wp:simplePos x="0" y="0"/>
            <wp:positionH relativeFrom="page">
              <wp:posOffset>0</wp:posOffset>
            </wp:positionH>
            <wp:positionV relativeFrom="paragraph">
              <wp:posOffset>-861695</wp:posOffset>
            </wp:positionV>
            <wp:extent cx="7541260" cy="10109200"/>
            <wp:effectExtent l="0" t="0" r="2540" b="635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rotWithShape="1">
                    <a:blip r:embed="rId90" cstate="print">
                      <a:extLst>
                        <a:ext uri="{28A0092B-C50C-407E-A947-70E740481C1C}">
                          <a14:useLocalDpi xmlns:a14="http://schemas.microsoft.com/office/drawing/2010/main" val="0"/>
                        </a:ext>
                      </a:extLst>
                    </a:blip>
                    <a:srcRect b="5235"/>
                    <a:stretch/>
                  </pic:blipFill>
                  <pic:spPr bwMode="auto">
                    <a:xfrm>
                      <a:off x="0" y="0"/>
                      <a:ext cx="7541260" cy="101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696" behindDoc="0" locked="0" layoutInCell="1" allowOverlap="1" wp14:anchorId="2CF2E961" wp14:editId="6E21144F">
            <wp:simplePos x="0" y="0"/>
            <wp:positionH relativeFrom="page">
              <wp:posOffset>7690485</wp:posOffset>
            </wp:positionH>
            <wp:positionV relativeFrom="paragraph">
              <wp:posOffset>-683895</wp:posOffset>
            </wp:positionV>
            <wp:extent cx="7529195" cy="98679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rotWithShape="1">
                    <a:blip r:embed="rId91" cstate="print">
                      <a:extLst>
                        <a:ext uri="{28A0092B-C50C-407E-A947-70E740481C1C}">
                          <a14:useLocalDpi xmlns:a14="http://schemas.microsoft.com/office/drawing/2010/main" val="0"/>
                        </a:ext>
                      </a:extLst>
                    </a:blip>
                    <a:srcRect b="7351"/>
                    <a:stretch/>
                  </pic:blipFill>
                  <pic:spPr bwMode="auto">
                    <a:xfrm>
                      <a:off x="0" y="0"/>
                      <a:ext cx="7529195" cy="986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4720" behindDoc="0" locked="0" layoutInCell="1" allowOverlap="1" wp14:anchorId="71CB7A2B" wp14:editId="6A2A6761">
                <wp:simplePos x="0" y="0"/>
                <wp:positionH relativeFrom="column">
                  <wp:posOffset>6626860</wp:posOffset>
                </wp:positionH>
                <wp:positionV relativeFrom="paragraph">
                  <wp:posOffset>-658495</wp:posOffset>
                </wp:positionV>
                <wp:extent cx="27940" cy="9791700"/>
                <wp:effectExtent l="0" t="0" r="29210" b="19050"/>
                <wp:wrapNone/>
                <wp:docPr id="145" name="Straight Connector 145"/>
                <wp:cNvGraphicFramePr/>
                <a:graphic xmlns:a="http://schemas.openxmlformats.org/drawingml/2006/main">
                  <a:graphicData uri="http://schemas.microsoft.com/office/word/2010/wordprocessingShape">
                    <wps:wsp>
                      <wps:cNvCnPr/>
                      <wps:spPr>
                        <a:xfrm flipH="1">
                          <a:off x="0" y="0"/>
                          <a:ext cx="27940" cy="9791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F2894" id="Straight Connector 145"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8pt,-51.85pt" to="524pt,7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" strokecolor="black [3200]"/>
            </w:pict>
          </mc:Fallback>
        </mc:AlternateContent>
      </w:r>
    </w:p>
    <w:p w14:paraId="09CCD096" w14:textId="77777777" w:rsidR="003248E1" w:rsidRDefault="003248E1" w:rsidP="003248E1">
      <w:pPr>
        <w:pStyle w:val="Heading1"/>
        <w:rPr>
          <w:sz w:val="40"/>
          <w:szCs w:val="40"/>
        </w:rPr>
        <w:sectPr w:rsidR="003248E1" w:rsidSect="00E1431E">
          <w:pgSz w:w="23808" w:h="16840" w:orient="landscape" w:code="8"/>
          <w:pgMar w:top="1077" w:right="1440" w:bottom="1077" w:left="1440" w:header="737" w:footer="737" w:gutter="0"/>
          <w:cols w:space="720"/>
          <w:titlePg/>
          <w:docGrid w:linePitch="360"/>
        </w:sectPr>
      </w:pPr>
    </w:p>
    <w:p w14:paraId="57D64C70" w14:textId="78BC217D" w:rsidR="00141DA8" w:rsidRDefault="00141DA8" w:rsidP="00D70040"/>
    <w:p w14:paraId="4D38F029" w14:textId="705B7D58" w:rsidR="00141DA8" w:rsidRDefault="00141DA8" w:rsidP="00D70040"/>
    <w:p w14:paraId="7BED07E2" w14:textId="627BBB2E" w:rsidR="00141DA8" w:rsidRDefault="00141DA8" w:rsidP="00D70040"/>
    <w:p w14:paraId="71A6C61E" w14:textId="19D4E99A" w:rsidR="00141DA8" w:rsidRDefault="00141DA8" w:rsidP="00D70040"/>
    <w:p w14:paraId="1F1D7381" w14:textId="224293EB" w:rsidR="00141DA8" w:rsidRDefault="00141DA8" w:rsidP="00D70040"/>
    <w:p w14:paraId="3029ABD2" w14:textId="27BE17A4" w:rsidR="00141DA8" w:rsidRDefault="00141DA8" w:rsidP="00D70040"/>
    <w:p w14:paraId="37003427" w14:textId="303DD71F" w:rsidR="00141DA8" w:rsidRDefault="003248E1" w:rsidP="00D70040">
      <w:r>
        <w:rPr>
          <w:noProof/>
        </w:rPr>
        <mc:AlternateContent>
          <mc:Choice Requires="wps">
            <w:drawing>
              <wp:anchor distT="0" distB="0" distL="114300" distR="114300" simplePos="0" relativeHeight="251936768" behindDoc="1" locked="0" layoutInCell="1" allowOverlap="1" wp14:anchorId="644AC430" wp14:editId="5F12ADD0">
                <wp:simplePos x="0" y="0"/>
                <wp:positionH relativeFrom="column">
                  <wp:posOffset>-326934</wp:posOffset>
                </wp:positionH>
                <wp:positionV relativeFrom="paragraph">
                  <wp:posOffset>7669653</wp:posOffset>
                </wp:positionV>
                <wp:extent cx="7541260" cy="63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7541260" cy="635"/>
                        </a:xfrm>
                        <a:prstGeom prst="rect">
                          <a:avLst/>
                        </a:prstGeom>
                        <a:solidFill>
                          <a:prstClr val="white"/>
                        </a:solidFill>
                        <a:ln>
                          <a:noFill/>
                        </a:ln>
                      </wps:spPr>
                      <wps:txbx>
                        <w:txbxContent>
                          <w:p w14:paraId="091967D7" w14:textId="55058786" w:rsidR="00156D3C" w:rsidRPr="00282108" w:rsidRDefault="00156D3C" w:rsidP="003248E1">
                            <w:pPr>
                              <w:pStyle w:val="Caption"/>
                              <w:rPr>
                                <w:b w:val="0"/>
                                <w:bCs w:val="0"/>
                                <w:noProof/>
                                <w:sz w:val="20"/>
                                <w:szCs w:val="20"/>
                              </w:rPr>
                            </w:pPr>
                            <w:r w:rsidRPr="003248E1">
                              <w:rPr>
                                <w:sz w:val="20"/>
                                <w:szCs w:val="20"/>
                              </w:rPr>
                              <w:t>Figure</w:t>
                            </w:r>
                            <w:r>
                              <w:rPr>
                                <w:sz w:val="20"/>
                                <w:szCs w:val="20"/>
                              </w:rPr>
                              <w:t xml:space="preserve"> 55</w:t>
                            </w:r>
                            <w:r w:rsidRPr="003248E1">
                              <w:rPr>
                                <w:sz w:val="20"/>
                                <w:szCs w:val="20"/>
                              </w:rPr>
                              <w:t xml:space="preserve">: </w:t>
                            </w:r>
                            <w:r w:rsidRPr="00282108">
                              <w:rPr>
                                <w:b w:val="0"/>
                                <w:bCs w:val="0"/>
                                <w:sz w:val="20"/>
                                <w:szCs w:val="20"/>
                              </w:rPr>
                              <w:t>SPATIAL PLANNING AND CIR</w:t>
                            </w:r>
                            <w:r>
                              <w:rPr>
                                <w:b w:val="0"/>
                                <w:bCs w:val="0"/>
                                <w:sz w:val="20"/>
                                <w:szCs w:val="20"/>
                              </w:rPr>
                              <w:t>C</w:t>
                            </w:r>
                            <w:r w:rsidRPr="00282108">
                              <w:rPr>
                                <w:b w:val="0"/>
                                <w:bCs w:val="0"/>
                                <w:sz w:val="20"/>
                                <w:szCs w:val="20"/>
                              </w:rPr>
                              <w:t>ULATION DIAGRAMS - FLOOR PLANS 1:300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4AC430" id="Text Box 146" o:spid="_x0000_s1080" type="#_x0000_t202" style="position:absolute;margin-left:-25.75pt;margin-top:603.9pt;width:593.8pt;height:.05pt;z-index:-25137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" stroked="f">
                <v:textbox style="mso-fit-shape-to-text:t" inset="0,0,0,0">
                  <w:txbxContent>
                    <w:p w14:paraId="091967D7" w14:textId="55058786" w:rsidR="00156D3C" w:rsidRPr="00282108" w:rsidRDefault="00156D3C" w:rsidP="003248E1">
                      <w:pPr>
                        <w:pStyle w:val="Caption"/>
                        <w:rPr>
                          <w:b w:val="0"/>
                          <w:bCs w:val="0"/>
                          <w:noProof/>
                          <w:sz w:val="20"/>
                          <w:szCs w:val="20"/>
                        </w:rPr>
                      </w:pPr>
                      <w:r w:rsidRPr="003248E1">
                        <w:rPr>
                          <w:sz w:val="20"/>
                          <w:szCs w:val="20"/>
                        </w:rPr>
                        <w:t>Figure</w:t>
                      </w:r>
                      <w:r>
                        <w:rPr>
                          <w:sz w:val="20"/>
                          <w:szCs w:val="20"/>
                        </w:rPr>
                        <w:t xml:space="preserve"> 55</w:t>
                      </w:r>
                      <w:r w:rsidRPr="003248E1">
                        <w:rPr>
                          <w:sz w:val="20"/>
                          <w:szCs w:val="20"/>
                        </w:rPr>
                        <w:t xml:space="preserve">: </w:t>
                      </w:r>
                      <w:r w:rsidRPr="00282108">
                        <w:rPr>
                          <w:b w:val="0"/>
                          <w:bCs w:val="0"/>
                          <w:sz w:val="20"/>
                          <w:szCs w:val="20"/>
                        </w:rPr>
                        <w:t>SPATIAL PLANNING AND CIR</w:t>
                      </w:r>
                      <w:r>
                        <w:rPr>
                          <w:b w:val="0"/>
                          <w:bCs w:val="0"/>
                          <w:sz w:val="20"/>
                          <w:szCs w:val="20"/>
                        </w:rPr>
                        <w:t>C</w:t>
                      </w:r>
                      <w:r w:rsidRPr="00282108">
                        <w:rPr>
                          <w:b w:val="0"/>
                          <w:bCs w:val="0"/>
                          <w:sz w:val="20"/>
                          <w:szCs w:val="20"/>
                        </w:rPr>
                        <w:t>ULATION DIAGRAMS - FLOOR PLANS 1:300</w:t>
                      </w:r>
                    </w:p>
                  </w:txbxContent>
                </v:textbox>
              </v:shape>
            </w:pict>
          </mc:Fallback>
        </mc:AlternateContent>
      </w:r>
    </w:p>
    <w:p w14:paraId="21D6E45E" w14:textId="77777777" w:rsidR="001E2D5C" w:rsidRDefault="001E2D5C" w:rsidP="00D70040">
      <w:pPr>
        <w:sectPr w:rsidR="001E2D5C" w:rsidSect="003248E1">
          <w:type w:val="continuous"/>
          <w:pgSz w:w="23808" w:h="16840" w:orient="landscape" w:code="8"/>
          <w:pgMar w:top="1077" w:right="1440" w:bottom="1077" w:left="1440" w:header="737" w:footer="737" w:gutter="0"/>
          <w:pgNumType w:fmt="numberInDash"/>
          <w:cols w:num="2" w:space="720" w:equalWidth="0">
            <w:col w:w="6256" w:space="720"/>
            <w:col w:w="2768"/>
          </w:cols>
          <w:titlePg/>
          <w:docGrid w:linePitch="360"/>
        </w:sectPr>
      </w:pPr>
    </w:p>
    <w:p w14:paraId="582CC3C5" w14:textId="427E08DB" w:rsidR="00141DA8" w:rsidRPr="00814E27" w:rsidRDefault="00202680" w:rsidP="006E0CD0">
      <w:pPr>
        <w:pStyle w:val="Heading1"/>
        <w:rPr>
          <w:sz w:val="52"/>
          <w:szCs w:val="52"/>
        </w:rPr>
      </w:pPr>
      <w:r>
        <w:rPr>
          <w:sz w:val="52"/>
          <w:szCs w:val="52"/>
        </w:rPr>
        <w:lastRenderedPageBreak/>
        <w:t xml:space="preserve">7.6 CONCLUSION </w:t>
      </w:r>
    </w:p>
    <w:p w14:paraId="085ADE16" w14:textId="4F1E5F0B" w:rsidR="00141DA8" w:rsidRDefault="00141DA8" w:rsidP="00D70040"/>
    <w:p w14:paraId="6D4A79FD" w14:textId="28B22B01" w:rsidR="00D349F1" w:rsidRDefault="0064162E" w:rsidP="00D349F1">
      <w:pPr>
        <w:rPr>
          <w:sz w:val="24"/>
          <w:szCs w:val="24"/>
        </w:rPr>
      </w:pPr>
      <w:r w:rsidRPr="00EE067A">
        <w:rPr>
          <w:sz w:val="40"/>
          <w:szCs w:val="40"/>
        </w:rPr>
        <w:t>T</w:t>
      </w:r>
      <w:r w:rsidRPr="0064162E">
        <w:rPr>
          <w:sz w:val="24"/>
          <w:szCs w:val="24"/>
        </w:rPr>
        <w:t xml:space="preserve">he chapter has covered </w:t>
      </w:r>
      <w:r>
        <w:rPr>
          <w:sz w:val="24"/>
          <w:szCs w:val="24"/>
        </w:rPr>
        <w:t xml:space="preserve">the strategy and application process planned for the Hydraulic Tower and Pumphouse. </w:t>
      </w:r>
      <w:r w:rsidR="00EB2910">
        <w:rPr>
          <w:sz w:val="24"/>
          <w:szCs w:val="24"/>
        </w:rPr>
        <w:t xml:space="preserve">The </w:t>
      </w:r>
      <w:r w:rsidR="00DF1E06">
        <w:rPr>
          <w:sz w:val="24"/>
          <w:szCs w:val="24"/>
        </w:rPr>
        <w:t>thought process behind the design decisions and</w:t>
      </w:r>
      <w:r w:rsidR="005456AA">
        <w:rPr>
          <w:sz w:val="24"/>
          <w:szCs w:val="24"/>
        </w:rPr>
        <w:t xml:space="preserve"> any influential precedents</w:t>
      </w:r>
      <w:r w:rsidR="00EB2910">
        <w:rPr>
          <w:sz w:val="24"/>
          <w:szCs w:val="24"/>
        </w:rPr>
        <w:t xml:space="preserve"> has been identified </w:t>
      </w:r>
      <w:r w:rsidR="000F7FBF">
        <w:rPr>
          <w:sz w:val="24"/>
          <w:szCs w:val="24"/>
        </w:rPr>
        <w:t xml:space="preserve">in order to support the final decisions. </w:t>
      </w:r>
      <w:r>
        <w:rPr>
          <w:sz w:val="24"/>
          <w:szCs w:val="24"/>
        </w:rPr>
        <w:t xml:space="preserve">The conceptual approach has been demonstrated throughout diagrams </w:t>
      </w:r>
      <w:r w:rsidR="00DF1E06">
        <w:rPr>
          <w:sz w:val="24"/>
          <w:szCs w:val="24"/>
        </w:rPr>
        <w:t xml:space="preserve">at the beginning of the chapter </w:t>
      </w:r>
      <w:r>
        <w:rPr>
          <w:sz w:val="24"/>
          <w:szCs w:val="24"/>
        </w:rPr>
        <w:t>and then</w:t>
      </w:r>
      <w:r w:rsidR="00981948">
        <w:rPr>
          <w:sz w:val="24"/>
          <w:szCs w:val="24"/>
        </w:rPr>
        <w:t xml:space="preserve"> demonstrated </w:t>
      </w:r>
      <w:r w:rsidR="005456AA">
        <w:rPr>
          <w:sz w:val="24"/>
          <w:szCs w:val="24"/>
        </w:rPr>
        <w:t>more in depth</w:t>
      </w:r>
      <w:r>
        <w:rPr>
          <w:sz w:val="24"/>
          <w:szCs w:val="24"/>
        </w:rPr>
        <w:t xml:space="preserve"> </w:t>
      </w:r>
      <w:r w:rsidR="00DF1E06">
        <w:rPr>
          <w:sz w:val="24"/>
          <w:szCs w:val="24"/>
        </w:rPr>
        <w:t xml:space="preserve">throughout conceptual images. </w:t>
      </w:r>
      <w:r w:rsidR="00D349F1">
        <w:rPr>
          <w:sz w:val="24"/>
          <w:szCs w:val="24"/>
        </w:rPr>
        <w:t>The</w:t>
      </w:r>
      <w:r w:rsidR="00F5210D">
        <w:rPr>
          <w:sz w:val="24"/>
          <w:szCs w:val="24"/>
        </w:rPr>
        <w:t xml:space="preserve"> conceptual language was based on</w:t>
      </w:r>
      <w:r w:rsidR="00D349F1">
        <w:rPr>
          <w:sz w:val="24"/>
          <w:szCs w:val="24"/>
        </w:rPr>
        <w:t xml:space="preserve">: </w:t>
      </w:r>
    </w:p>
    <w:p w14:paraId="30175012" w14:textId="089EA825" w:rsidR="00D349F1" w:rsidRPr="00D349F1" w:rsidRDefault="00D349F1" w:rsidP="00D349F1">
      <w:pPr>
        <w:rPr>
          <w:sz w:val="24"/>
          <w:szCs w:val="24"/>
        </w:rPr>
      </w:pPr>
      <w:r w:rsidRPr="00D349F1">
        <w:rPr>
          <w:sz w:val="24"/>
          <w:szCs w:val="24"/>
        </w:rPr>
        <w:t xml:space="preserve"> </w:t>
      </w:r>
      <w:r w:rsidR="00992ACB">
        <w:rPr>
          <w:sz w:val="24"/>
          <w:szCs w:val="24"/>
        </w:rPr>
        <w:t>Combining old with new</w:t>
      </w:r>
    </w:p>
    <w:p w14:paraId="0967999C" w14:textId="4E37F4D5" w:rsidR="00D349F1" w:rsidRPr="00D349F1" w:rsidRDefault="00D349F1" w:rsidP="00D349F1">
      <w:pPr>
        <w:rPr>
          <w:sz w:val="24"/>
          <w:szCs w:val="24"/>
        </w:rPr>
      </w:pPr>
      <w:r w:rsidRPr="00D349F1">
        <w:rPr>
          <w:sz w:val="24"/>
          <w:szCs w:val="24"/>
        </w:rPr>
        <w:t> Connect</w:t>
      </w:r>
      <w:r w:rsidR="00992ACB">
        <w:rPr>
          <w:sz w:val="24"/>
          <w:szCs w:val="24"/>
        </w:rPr>
        <w:t>ing past with presence</w:t>
      </w:r>
    </w:p>
    <w:p w14:paraId="16406731" w14:textId="7FF306C7" w:rsidR="00141DA8" w:rsidRDefault="00D349F1" w:rsidP="00D349F1">
      <w:pPr>
        <w:rPr>
          <w:sz w:val="24"/>
          <w:szCs w:val="24"/>
        </w:rPr>
      </w:pPr>
      <w:r w:rsidRPr="00D349F1">
        <w:rPr>
          <w:sz w:val="24"/>
          <w:szCs w:val="24"/>
        </w:rPr>
        <w:t> Creat</w:t>
      </w:r>
      <w:r w:rsidR="00992ACB">
        <w:rPr>
          <w:sz w:val="24"/>
          <w:szCs w:val="24"/>
        </w:rPr>
        <w:t>ing a narrative with the space</w:t>
      </w:r>
    </w:p>
    <w:p w14:paraId="2957F64F" w14:textId="2B5B0C46" w:rsidR="00F56C24" w:rsidRPr="0064162E" w:rsidRDefault="00F56C24" w:rsidP="00D349F1">
      <w:pPr>
        <w:rPr>
          <w:sz w:val="24"/>
          <w:szCs w:val="24"/>
        </w:rPr>
      </w:pPr>
      <w:r>
        <w:rPr>
          <w:sz w:val="24"/>
          <w:szCs w:val="24"/>
        </w:rPr>
        <w:t xml:space="preserve">This strategy was created based on the findings from previous chapters that allowed to create a personalised, individual strategy for chosen building. </w:t>
      </w:r>
    </w:p>
    <w:p w14:paraId="4AEA98F4" w14:textId="53A268F8" w:rsidR="00141DA8" w:rsidRPr="00B6375D" w:rsidRDefault="00F56C24" w:rsidP="00D70040">
      <w:pPr>
        <w:rPr>
          <w:sz w:val="24"/>
          <w:szCs w:val="24"/>
        </w:rPr>
      </w:pPr>
      <w:r>
        <w:rPr>
          <w:sz w:val="24"/>
          <w:szCs w:val="24"/>
        </w:rPr>
        <w:t>Also, w</w:t>
      </w:r>
      <w:r w:rsidR="00B6375D" w:rsidRPr="00B6375D">
        <w:rPr>
          <w:sz w:val="24"/>
          <w:szCs w:val="24"/>
        </w:rPr>
        <w:t xml:space="preserve">ithin this chapter </w:t>
      </w:r>
      <w:r w:rsidR="00B6375D">
        <w:rPr>
          <w:sz w:val="24"/>
          <w:szCs w:val="24"/>
        </w:rPr>
        <w:t xml:space="preserve">the initial plan of using </w:t>
      </w:r>
      <w:r w:rsidR="00B6375D" w:rsidRPr="00B6375D">
        <w:rPr>
          <w:sz w:val="24"/>
          <w:szCs w:val="24"/>
        </w:rPr>
        <w:t xml:space="preserve">Fred Scott’s strategy for alteration have been </w:t>
      </w:r>
      <w:r w:rsidR="00B6375D">
        <w:rPr>
          <w:sz w:val="24"/>
          <w:szCs w:val="24"/>
        </w:rPr>
        <w:t xml:space="preserve">explained more in detail. </w:t>
      </w:r>
      <w:r w:rsidR="00701D6C">
        <w:rPr>
          <w:sz w:val="24"/>
          <w:szCs w:val="24"/>
        </w:rPr>
        <w:t xml:space="preserve">The strategy has been studied and analysed throughout conceptual diagrams which have explained how it is going to be applied within the old Hydraulic Tower and Pumphouse. </w:t>
      </w:r>
    </w:p>
    <w:p w14:paraId="108532FB" w14:textId="7066FF3E" w:rsidR="0064162E" w:rsidRPr="00B6375D" w:rsidRDefault="000059B8" w:rsidP="00D70040">
      <w:pPr>
        <w:rPr>
          <w:sz w:val="24"/>
          <w:szCs w:val="24"/>
        </w:rPr>
      </w:pPr>
      <w:r>
        <w:rPr>
          <w:noProof/>
        </w:rPr>
        <mc:AlternateContent>
          <mc:Choice Requires="wps">
            <w:drawing>
              <wp:anchor distT="0" distB="0" distL="114300" distR="114300" simplePos="0" relativeHeight="251942912" behindDoc="0" locked="0" layoutInCell="1" allowOverlap="1" wp14:anchorId="3A5AE6E8" wp14:editId="0349AAFA">
                <wp:simplePos x="0" y="0"/>
                <wp:positionH relativeFrom="column">
                  <wp:posOffset>0</wp:posOffset>
                </wp:positionH>
                <wp:positionV relativeFrom="paragraph">
                  <wp:posOffset>3794760</wp:posOffset>
                </wp:positionV>
                <wp:extent cx="6366510" cy="63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6366510" cy="635"/>
                        </a:xfrm>
                        <a:prstGeom prst="rect">
                          <a:avLst/>
                        </a:prstGeom>
                        <a:solidFill>
                          <a:prstClr val="white"/>
                        </a:solidFill>
                        <a:ln>
                          <a:noFill/>
                        </a:ln>
                      </wps:spPr>
                      <wps:txbx>
                        <w:txbxContent>
                          <w:p w14:paraId="7D070F86" w14:textId="6C8385E9" w:rsidR="00156D3C" w:rsidRPr="003A7C20" w:rsidRDefault="00156D3C" w:rsidP="000059B8">
                            <w:pPr>
                              <w:pStyle w:val="Caption"/>
                              <w:rPr>
                                <w:noProof/>
                                <w:sz w:val="20"/>
                                <w:szCs w:val="20"/>
                              </w:rPr>
                            </w:pPr>
                            <w:r w:rsidRPr="003A7C20">
                              <w:rPr>
                                <w:sz w:val="20"/>
                                <w:szCs w:val="20"/>
                              </w:rPr>
                              <w:t xml:space="preserve">Figure 56: </w:t>
                            </w:r>
                            <w:r w:rsidRPr="003A7C20">
                              <w:rPr>
                                <w:b w:val="0"/>
                                <w:bCs w:val="0"/>
                                <w:sz w:val="20"/>
                                <w:szCs w:val="20"/>
                              </w:rPr>
                              <w:t>interior Visual of final design (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5AE6E8" id="Text Box 148" o:spid="_x0000_s1081" type="#_x0000_t202" style="position:absolute;margin-left:0;margin-top:298.8pt;width:501.3pt;height:.0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" stroked="f">
                <v:textbox style="mso-fit-shape-to-text:t" inset="0,0,0,0">
                  <w:txbxContent>
                    <w:p w14:paraId="7D070F86" w14:textId="6C8385E9" w:rsidR="00156D3C" w:rsidRPr="003A7C20" w:rsidRDefault="00156D3C" w:rsidP="000059B8">
                      <w:pPr>
                        <w:pStyle w:val="Caption"/>
                        <w:rPr>
                          <w:noProof/>
                          <w:sz w:val="20"/>
                          <w:szCs w:val="20"/>
                        </w:rPr>
                      </w:pPr>
                      <w:r w:rsidRPr="003A7C20">
                        <w:rPr>
                          <w:sz w:val="20"/>
                          <w:szCs w:val="20"/>
                        </w:rPr>
                        <w:t xml:space="preserve">Figure 56: </w:t>
                      </w:r>
                      <w:r w:rsidRPr="003A7C20">
                        <w:rPr>
                          <w:b w:val="0"/>
                          <w:bCs w:val="0"/>
                          <w:sz w:val="20"/>
                          <w:szCs w:val="20"/>
                        </w:rPr>
                        <w:t>interior Visual of final design ( Rabij, 2021)</w:t>
                      </w:r>
                    </w:p>
                  </w:txbxContent>
                </v:textbox>
              </v:shape>
            </w:pict>
          </mc:Fallback>
        </mc:AlternateContent>
      </w:r>
      <w:r w:rsidR="002974AA">
        <w:rPr>
          <w:noProof/>
        </w:rPr>
        <w:drawing>
          <wp:anchor distT="0" distB="0" distL="114300" distR="114300" simplePos="0" relativeHeight="251940864" behindDoc="0" locked="0" layoutInCell="1" allowOverlap="1" wp14:anchorId="1D188611" wp14:editId="5C97FAD2">
            <wp:simplePos x="0" y="0"/>
            <wp:positionH relativeFrom="margin">
              <wp:align>left</wp:align>
            </wp:positionH>
            <wp:positionV relativeFrom="paragraph">
              <wp:posOffset>133894</wp:posOffset>
            </wp:positionV>
            <wp:extent cx="6366851" cy="3604356"/>
            <wp:effectExtent l="0" t="0" r="0" b="0"/>
            <wp:wrapNone/>
            <wp:docPr id="147" name="Picture 147" descr="A picture containing bui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building, indoor&#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366851" cy="3604356"/>
                    </a:xfrm>
                    <a:prstGeom prst="rect">
                      <a:avLst/>
                    </a:prstGeom>
                  </pic:spPr>
                </pic:pic>
              </a:graphicData>
            </a:graphic>
            <wp14:sizeRelH relativeFrom="page">
              <wp14:pctWidth>0</wp14:pctWidth>
            </wp14:sizeRelH>
            <wp14:sizeRelV relativeFrom="page">
              <wp14:pctHeight>0</wp14:pctHeight>
            </wp14:sizeRelV>
          </wp:anchor>
        </w:drawing>
      </w:r>
    </w:p>
    <w:p w14:paraId="127D838B" w14:textId="7A1B861B" w:rsidR="0064162E" w:rsidRDefault="0064162E" w:rsidP="00D70040"/>
    <w:p w14:paraId="3E073C8E" w14:textId="36F97D64" w:rsidR="001E2D5C" w:rsidRDefault="001E2D5C">
      <w:r>
        <w:br w:type="page"/>
      </w:r>
    </w:p>
    <w:p w14:paraId="46A494C8" w14:textId="10907317" w:rsidR="00141DA8" w:rsidRDefault="00DC7C0A" w:rsidP="00DC7C0A">
      <w:pPr>
        <w:pStyle w:val="Title"/>
      </w:pPr>
      <w:r w:rsidRPr="00667D41">
        <w:rPr>
          <w:highlight w:val="lightGray"/>
        </w:rPr>
        <w:lastRenderedPageBreak/>
        <w:t>0.8 REFLECTIVE PRACTICE</w:t>
      </w:r>
    </w:p>
    <w:p w14:paraId="55522C8E" w14:textId="49731AC0" w:rsidR="00141DA8" w:rsidRDefault="00141DA8" w:rsidP="00D70040"/>
    <w:p w14:paraId="7A067A4B" w14:textId="77777777" w:rsidR="004132F0" w:rsidRDefault="004132F0" w:rsidP="00D70040">
      <w:pPr>
        <w:rPr>
          <w:sz w:val="24"/>
          <w:szCs w:val="24"/>
        </w:rPr>
      </w:pPr>
    </w:p>
    <w:p w14:paraId="0262452E" w14:textId="7432A5F5" w:rsidR="008B6757" w:rsidRPr="008B6757" w:rsidRDefault="008B6757" w:rsidP="008B6757">
      <w:pPr>
        <w:pStyle w:val="Heading1"/>
        <w:rPr>
          <w:sz w:val="52"/>
          <w:szCs w:val="52"/>
        </w:rPr>
      </w:pPr>
      <w:r w:rsidRPr="008B6757">
        <w:rPr>
          <w:sz w:val="52"/>
          <w:szCs w:val="52"/>
        </w:rPr>
        <w:t xml:space="preserve">8.1 INTRODUCTION </w:t>
      </w:r>
    </w:p>
    <w:p w14:paraId="273F8F5F" w14:textId="29278DF3" w:rsidR="00926D2A" w:rsidRDefault="00EE067A" w:rsidP="00D70040">
      <w:pPr>
        <w:rPr>
          <w:sz w:val="24"/>
          <w:szCs w:val="24"/>
        </w:rPr>
      </w:pPr>
      <w:r w:rsidRPr="004E3BAC">
        <w:rPr>
          <w:sz w:val="40"/>
          <w:szCs w:val="40"/>
        </w:rPr>
        <w:t>T</w:t>
      </w:r>
      <w:r w:rsidRPr="00EE067A">
        <w:rPr>
          <w:sz w:val="24"/>
          <w:szCs w:val="24"/>
        </w:rPr>
        <w:t xml:space="preserve">he following  chapter will discuss and </w:t>
      </w:r>
      <w:r w:rsidR="00FA30AE">
        <w:rPr>
          <w:sz w:val="24"/>
          <w:szCs w:val="24"/>
        </w:rPr>
        <w:t xml:space="preserve">also </w:t>
      </w:r>
      <w:r w:rsidRPr="00EE067A">
        <w:rPr>
          <w:sz w:val="24"/>
          <w:szCs w:val="24"/>
        </w:rPr>
        <w:t xml:space="preserve">critique my research and design process during the project. </w:t>
      </w:r>
      <w:r>
        <w:rPr>
          <w:sz w:val="24"/>
          <w:szCs w:val="24"/>
        </w:rPr>
        <w:t xml:space="preserve">It will include a personal reflection on </w:t>
      </w:r>
      <w:r w:rsidR="000E4715">
        <w:rPr>
          <w:sz w:val="24"/>
          <w:szCs w:val="24"/>
        </w:rPr>
        <w:t xml:space="preserve">my work, </w:t>
      </w:r>
      <w:r w:rsidR="00FA30AE">
        <w:rPr>
          <w:sz w:val="24"/>
          <w:szCs w:val="24"/>
        </w:rPr>
        <w:t>myself,</w:t>
      </w:r>
      <w:r w:rsidR="000E4715">
        <w:rPr>
          <w:sz w:val="24"/>
          <w:szCs w:val="24"/>
        </w:rPr>
        <w:t xml:space="preserve"> and the final outcomes. </w:t>
      </w:r>
      <w:r w:rsidR="00FA30AE">
        <w:rPr>
          <w:sz w:val="24"/>
          <w:szCs w:val="24"/>
        </w:rPr>
        <w:t xml:space="preserve">Analysing </w:t>
      </w:r>
      <w:r w:rsidR="001B74F4">
        <w:rPr>
          <w:sz w:val="24"/>
          <w:szCs w:val="24"/>
        </w:rPr>
        <w:t xml:space="preserve">the stages I have been through in order to complete the project. </w:t>
      </w:r>
      <w:r w:rsidR="00714537">
        <w:rPr>
          <w:sz w:val="24"/>
          <w:szCs w:val="24"/>
        </w:rPr>
        <w:t>The steps from the</w:t>
      </w:r>
      <w:r w:rsidR="00E22123">
        <w:rPr>
          <w:sz w:val="24"/>
          <w:szCs w:val="24"/>
        </w:rPr>
        <w:t xml:space="preserve"> very start</w:t>
      </w:r>
      <w:r w:rsidR="00714537">
        <w:rPr>
          <w:sz w:val="24"/>
          <w:szCs w:val="24"/>
        </w:rPr>
        <w:t xml:space="preserve"> until the point I am at </w:t>
      </w:r>
      <w:r w:rsidR="00E22123">
        <w:rPr>
          <w:sz w:val="24"/>
          <w:szCs w:val="24"/>
        </w:rPr>
        <w:t xml:space="preserve">right now. Comments </w:t>
      </w:r>
      <w:r w:rsidR="00714537">
        <w:rPr>
          <w:sz w:val="24"/>
          <w:szCs w:val="24"/>
        </w:rPr>
        <w:t xml:space="preserve">will be </w:t>
      </w:r>
      <w:r w:rsidR="00E22123">
        <w:rPr>
          <w:sz w:val="24"/>
          <w:szCs w:val="24"/>
        </w:rPr>
        <w:t xml:space="preserve">made on the challenges I have faced and how I have overcome them. Looking back at the project will help to see </w:t>
      </w:r>
      <w:r w:rsidR="000E78F5">
        <w:rPr>
          <w:sz w:val="24"/>
          <w:szCs w:val="24"/>
        </w:rPr>
        <w:t xml:space="preserve">how </w:t>
      </w:r>
      <w:r w:rsidR="00E22123">
        <w:rPr>
          <w:sz w:val="24"/>
          <w:szCs w:val="24"/>
        </w:rPr>
        <w:t xml:space="preserve">my own work </w:t>
      </w:r>
      <w:r w:rsidR="005A4813">
        <w:rPr>
          <w:sz w:val="24"/>
          <w:szCs w:val="24"/>
        </w:rPr>
        <w:t xml:space="preserve">have developed </w:t>
      </w:r>
      <w:r w:rsidR="000E78F5">
        <w:rPr>
          <w:sz w:val="24"/>
          <w:szCs w:val="24"/>
        </w:rPr>
        <w:t xml:space="preserve">and have an insight of how successful it has been. </w:t>
      </w:r>
      <w:r w:rsidR="00EC3685">
        <w:rPr>
          <w:sz w:val="24"/>
          <w:szCs w:val="24"/>
        </w:rPr>
        <w:t xml:space="preserve">Also, it will help to see areas of the project which are strong and others which needs more development. </w:t>
      </w:r>
      <w:r w:rsidR="008B6757">
        <w:rPr>
          <w:sz w:val="24"/>
          <w:szCs w:val="24"/>
        </w:rPr>
        <w:t>A further</w:t>
      </w:r>
      <w:r w:rsidR="00926D2A">
        <w:rPr>
          <w:sz w:val="24"/>
          <w:szCs w:val="24"/>
        </w:rPr>
        <w:t xml:space="preserve"> action plan will be</w:t>
      </w:r>
      <w:r w:rsidR="000F48DB">
        <w:rPr>
          <w:sz w:val="24"/>
          <w:szCs w:val="24"/>
        </w:rPr>
        <w:t xml:space="preserve"> also </w:t>
      </w:r>
      <w:r w:rsidR="00926D2A">
        <w:rPr>
          <w:sz w:val="24"/>
          <w:szCs w:val="24"/>
        </w:rPr>
        <w:t xml:space="preserve"> introduced to help me complete the project successfully until the end. </w:t>
      </w:r>
    </w:p>
    <w:p w14:paraId="6D7D64C3" w14:textId="5F130446" w:rsidR="000A4242" w:rsidRPr="00EE067A" w:rsidRDefault="00AB0D90" w:rsidP="00D70040">
      <w:pPr>
        <w:rPr>
          <w:sz w:val="24"/>
          <w:szCs w:val="24"/>
        </w:rPr>
      </w:pPr>
      <w:r>
        <w:rPr>
          <w:noProof/>
        </w:rPr>
        <w:drawing>
          <wp:anchor distT="0" distB="0" distL="114300" distR="114300" simplePos="0" relativeHeight="251949056" behindDoc="0" locked="0" layoutInCell="1" allowOverlap="1" wp14:anchorId="20939328" wp14:editId="550BDD10">
            <wp:simplePos x="0" y="0"/>
            <wp:positionH relativeFrom="column">
              <wp:posOffset>1905</wp:posOffset>
            </wp:positionH>
            <wp:positionV relativeFrom="paragraph">
              <wp:posOffset>600710</wp:posOffset>
            </wp:positionV>
            <wp:extent cx="3834765" cy="4157980"/>
            <wp:effectExtent l="0" t="0" r="0" b="0"/>
            <wp:wrapNone/>
            <wp:docPr id="36" name="Picture 3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radar chart&#10;&#10;Description automatically generated"/>
                    <pic:cNvPicPr/>
                  </pic:nvPicPr>
                  <pic:blipFill rotWithShape="1">
                    <a:blip r:embed="rId93" cstate="print">
                      <a:extLst>
                        <a:ext uri="{28A0092B-C50C-407E-A947-70E740481C1C}">
                          <a14:useLocalDpi xmlns:a14="http://schemas.microsoft.com/office/drawing/2010/main" val="0"/>
                        </a:ext>
                      </a:extLst>
                    </a:blip>
                    <a:srcRect l="2894" b="25561"/>
                    <a:stretch/>
                  </pic:blipFill>
                  <pic:spPr bwMode="auto">
                    <a:xfrm>
                      <a:off x="0" y="0"/>
                      <a:ext cx="3834765" cy="415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574">
        <w:rPr>
          <w:sz w:val="24"/>
          <w:szCs w:val="24"/>
        </w:rPr>
        <w:t>Additionally, during the project a had a chance to explore of what type of learner I am using Kolb’s learning inventory</w:t>
      </w:r>
      <w:r w:rsidR="009203F8">
        <w:rPr>
          <w:sz w:val="24"/>
          <w:szCs w:val="24"/>
        </w:rPr>
        <w:t>.</w:t>
      </w:r>
    </w:p>
    <w:p w14:paraId="65E91EA7" w14:textId="666E9328" w:rsidR="00141DA8" w:rsidRDefault="00141DA8" w:rsidP="00D70040"/>
    <w:p w14:paraId="186DF99C" w14:textId="270079EB" w:rsidR="00141DA8" w:rsidRDefault="00141DA8" w:rsidP="00D70040"/>
    <w:p w14:paraId="77D4CE2A" w14:textId="39F61685" w:rsidR="00141DA8" w:rsidRDefault="00141DA8" w:rsidP="00D70040"/>
    <w:p w14:paraId="30CAD07F" w14:textId="1212103F" w:rsidR="00141DA8" w:rsidRDefault="00141DA8" w:rsidP="00D70040"/>
    <w:p w14:paraId="6B22BF30" w14:textId="2F0D9670" w:rsidR="00141DA8" w:rsidRDefault="00141DA8" w:rsidP="00D70040"/>
    <w:p w14:paraId="37512639" w14:textId="1B6D81DF" w:rsidR="00141DA8" w:rsidRDefault="00141DA8" w:rsidP="00D70040"/>
    <w:p w14:paraId="4E2B318F" w14:textId="6A1925A5" w:rsidR="00141DA8" w:rsidRDefault="00141DA8" w:rsidP="00D70040"/>
    <w:p w14:paraId="0178F12C" w14:textId="63D6199A" w:rsidR="00141DA8" w:rsidRDefault="00141DA8" w:rsidP="00D70040"/>
    <w:p w14:paraId="27A117FE" w14:textId="255329D6" w:rsidR="000C2EC4" w:rsidRDefault="000C2EC4" w:rsidP="00D70040">
      <w:pPr>
        <w:rPr>
          <w:sz w:val="24"/>
          <w:szCs w:val="24"/>
        </w:rPr>
      </w:pPr>
    </w:p>
    <w:p w14:paraId="43B63763" w14:textId="4077A03D" w:rsidR="00F96E72" w:rsidRDefault="00F96E72" w:rsidP="00D70040">
      <w:pPr>
        <w:rPr>
          <w:sz w:val="24"/>
          <w:szCs w:val="24"/>
        </w:rPr>
      </w:pPr>
    </w:p>
    <w:p w14:paraId="484B24BE" w14:textId="05CD6C09" w:rsidR="00F96E72" w:rsidRDefault="00F96E72" w:rsidP="00D70040">
      <w:pPr>
        <w:rPr>
          <w:sz w:val="24"/>
          <w:szCs w:val="24"/>
        </w:rPr>
      </w:pPr>
    </w:p>
    <w:p w14:paraId="34B65509" w14:textId="51E903D9" w:rsidR="00F96E72" w:rsidRDefault="00F96E72" w:rsidP="00D70040">
      <w:pPr>
        <w:rPr>
          <w:sz w:val="24"/>
          <w:szCs w:val="24"/>
        </w:rPr>
      </w:pPr>
    </w:p>
    <w:p w14:paraId="734583E8" w14:textId="014C48F9" w:rsidR="00F96E72" w:rsidRDefault="00F96E72" w:rsidP="00D70040">
      <w:pPr>
        <w:rPr>
          <w:sz w:val="24"/>
          <w:szCs w:val="24"/>
        </w:rPr>
      </w:pPr>
    </w:p>
    <w:p w14:paraId="1ED48426" w14:textId="59DE6E7C" w:rsidR="00F96E72" w:rsidRDefault="00F96E72" w:rsidP="00D70040">
      <w:pPr>
        <w:rPr>
          <w:sz w:val="24"/>
          <w:szCs w:val="24"/>
        </w:rPr>
      </w:pPr>
    </w:p>
    <w:p w14:paraId="45416C3B" w14:textId="54B91A77" w:rsidR="00F96E72" w:rsidRDefault="00F96E72" w:rsidP="00D70040">
      <w:pPr>
        <w:rPr>
          <w:sz w:val="24"/>
          <w:szCs w:val="24"/>
        </w:rPr>
      </w:pPr>
    </w:p>
    <w:p w14:paraId="68F9E363" w14:textId="5C3918FA" w:rsidR="008B6757" w:rsidRDefault="001537BA" w:rsidP="00D70040">
      <w:pPr>
        <w:rPr>
          <w:sz w:val="24"/>
          <w:szCs w:val="24"/>
        </w:rPr>
      </w:pPr>
      <w:r>
        <w:rPr>
          <w:noProof/>
        </w:rPr>
        <mc:AlternateContent>
          <mc:Choice Requires="wps">
            <w:drawing>
              <wp:anchor distT="0" distB="0" distL="114300" distR="114300" simplePos="0" relativeHeight="251961344" behindDoc="0" locked="0" layoutInCell="1" allowOverlap="1" wp14:anchorId="3198336D" wp14:editId="658E570D">
                <wp:simplePos x="0" y="0"/>
                <wp:positionH relativeFrom="margin">
                  <wp:align>left</wp:align>
                </wp:positionH>
                <wp:positionV relativeFrom="paragraph">
                  <wp:posOffset>187960</wp:posOffset>
                </wp:positionV>
                <wp:extent cx="3949700" cy="635"/>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3949700" cy="635"/>
                        </a:xfrm>
                        <a:prstGeom prst="rect">
                          <a:avLst/>
                        </a:prstGeom>
                        <a:solidFill>
                          <a:prstClr val="white"/>
                        </a:solidFill>
                        <a:ln>
                          <a:noFill/>
                        </a:ln>
                      </wps:spPr>
                      <wps:txbx>
                        <w:txbxContent>
                          <w:p w14:paraId="4FC267A3" w14:textId="56B44F08" w:rsidR="00156D3C" w:rsidRPr="003A7C20" w:rsidRDefault="00156D3C" w:rsidP="005655D5">
                            <w:pPr>
                              <w:pStyle w:val="Caption"/>
                              <w:rPr>
                                <w:noProof/>
                                <w:sz w:val="20"/>
                                <w:szCs w:val="20"/>
                              </w:rPr>
                            </w:pPr>
                            <w:r w:rsidRPr="003A7C20">
                              <w:rPr>
                                <w:sz w:val="20"/>
                                <w:szCs w:val="20"/>
                              </w:rPr>
                              <w:t>Figure 5</w:t>
                            </w:r>
                            <w:r>
                              <w:rPr>
                                <w:sz w:val="20"/>
                                <w:szCs w:val="20"/>
                              </w:rPr>
                              <w:t>7</w:t>
                            </w:r>
                            <w:r w:rsidRPr="003A7C20">
                              <w:rPr>
                                <w:sz w:val="20"/>
                                <w:szCs w:val="20"/>
                              </w:rPr>
                              <w:t xml:space="preserve">: </w:t>
                            </w:r>
                            <w:r w:rsidRPr="003A7C20">
                              <w:rPr>
                                <w:b w:val="0"/>
                                <w:bCs w:val="0"/>
                                <w:sz w:val="20"/>
                                <w:szCs w:val="20"/>
                              </w:rPr>
                              <w:t>learner inventory (Kolb, 1984) individualised by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8336D" id="Text Box 186" o:spid="_x0000_s1082" type="#_x0000_t202" style="position:absolute;margin-left:0;margin-top:14.8pt;width:311pt;height:.05pt;z-index:2519613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" stroked="f">
                <v:textbox style="mso-fit-shape-to-text:t" inset="0,0,0,0">
                  <w:txbxContent>
                    <w:p w14:paraId="4FC267A3" w14:textId="56B44F08" w:rsidR="00156D3C" w:rsidRPr="003A7C20" w:rsidRDefault="00156D3C" w:rsidP="005655D5">
                      <w:pPr>
                        <w:pStyle w:val="Caption"/>
                        <w:rPr>
                          <w:noProof/>
                          <w:sz w:val="20"/>
                          <w:szCs w:val="20"/>
                        </w:rPr>
                      </w:pPr>
                      <w:r w:rsidRPr="003A7C20">
                        <w:rPr>
                          <w:sz w:val="20"/>
                          <w:szCs w:val="20"/>
                        </w:rPr>
                        <w:t>Figure 5</w:t>
                      </w:r>
                      <w:r>
                        <w:rPr>
                          <w:sz w:val="20"/>
                          <w:szCs w:val="20"/>
                        </w:rPr>
                        <w:t>7</w:t>
                      </w:r>
                      <w:r w:rsidRPr="003A7C20">
                        <w:rPr>
                          <w:sz w:val="20"/>
                          <w:szCs w:val="20"/>
                        </w:rPr>
                        <w:t xml:space="preserve">: </w:t>
                      </w:r>
                      <w:r w:rsidRPr="003A7C20">
                        <w:rPr>
                          <w:b w:val="0"/>
                          <w:bCs w:val="0"/>
                          <w:sz w:val="20"/>
                          <w:szCs w:val="20"/>
                        </w:rPr>
                        <w:t>learner inventory (Kolb, 1984) individualised by (Rabij, 2021)</w:t>
                      </w:r>
                    </w:p>
                  </w:txbxContent>
                </v:textbox>
                <w10:wrap anchorx="margin"/>
              </v:shape>
            </w:pict>
          </mc:Fallback>
        </mc:AlternateContent>
      </w:r>
    </w:p>
    <w:p w14:paraId="5E8AE06C" w14:textId="77777777" w:rsidR="008B6757" w:rsidRDefault="008B6757">
      <w:pPr>
        <w:rPr>
          <w:sz w:val="24"/>
          <w:szCs w:val="24"/>
        </w:rPr>
      </w:pPr>
      <w:r>
        <w:rPr>
          <w:sz w:val="24"/>
          <w:szCs w:val="24"/>
        </w:rPr>
        <w:br w:type="page"/>
      </w:r>
    </w:p>
    <w:p w14:paraId="674E2C1A" w14:textId="4D1B8978" w:rsidR="00B534F0" w:rsidRDefault="00B534F0" w:rsidP="00D70040">
      <w:pPr>
        <w:rPr>
          <w:sz w:val="24"/>
          <w:szCs w:val="24"/>
        </w:rPr>
      </w:pPr>
      <w:r w:rsidRPr="00B534F0">
        <w:rPr>
          <w:sz w:val="24"/>
          <w:szCs w:val="24"/>
        </w:rPr>
        <w:lastRenderedPageBreak/>
        <w:t xml:space="preserve">The </w:t>
      </w:r>
      <w:r w:rsidR="009203F8">
        <w:rPr>
          <w:sz w:val="24"/>
          <w:szCs w:val="24"/>
        </w:rPr>
        <w:t xml:space="preserve">created </w:t>
      </w:r>
      <w:r w:rsidRPr="00B534F0">
        <w:rPr>
          <w:sz w:val="24"/>
          <w:szCs w:val="24"/>
        </w:rPr>
        <w:t>diagram</w:t>
      </w:r>
      <w:r w:rsidR="009203F8">
        <w:rPr>
          <w:sz w:val="24"/>
          <w:szCs w:val="24"/>
        </w:rPr>
        <w:t xml:space="preserve"> (Figure 56)</w:t>
      </w:r>
      <w:r w:rsidRPr="00B534F0">
        <w:rPr>
          <w:sz w:val="24"/>
          <w:szCs w:val="24"/>
        </w:rPr>
        <w:t xml:space="preserve"> showed that my dominant learning style is </w:t>
      </w:r>
      <w:r w:rsidRPr="00B534F0">
        <w:rPr>
          <w:b/>
          <w:bCs/>
          <w:sz w:val="24"/>
          <w:szCs w:val="24"/>
        </w:rPr>
        <w:t>Active Experimentation</w:t>
      </w:r>
      <w:r w:rsidRPr="00B534F0">
        <w:rPr>
          <w:sz w:val="24"/>
          <w:szCs w:val="24"/>
        </w:rPr>
        <w:t xml:space="preserve"> which has convergent and accommodative characteristics. Demonstrating that I focus more on the practical aspects, problem solving and making decisions. Having a preference of accomplishing task and being productive. Putting emphasis on doing more rather than observing. I don’t really know how to reflect on this because I don’t fully agree with this theory (Kolb, 1984)</w:t>
      </w:r>
      <w:r w:rsidR="00E72BED">
        <w:rPr>
          <w:sz w:val="24"/>
          <w:szCs w:val="24"/>
        </w:rPr>
        <w:t>.</w:t>
      </w:r>
      <w:r w:rsidRPr="00B534F0">
        <w:rPr>
          <w:sz w:val="24"/>
          <w:szCs w:val="24"/>
        </w:rPr>
        <w:t xml:space="preserve"> </w:t>
      </w:r>
      <w:r w:rsidRPr="00B534F0">
        <w:rPr>
          <w:sz w:val="24"/>
          <w:szCs w:val="24"/>
        </w:rPr>
        <w:cr/>
      </w:r>
      <w:r w:rsidRPr="00B534F0">
        <w:rPr>
          <w:sz w:val="24"/>
          <w:szCs w:val="24"/>
        </w:rPr>
        <w:cr/>
        <w:t xml:space="preserve">Within my learning I put observing first, treating it like a base for my learning. I feel like for this characteristic, Reflective Observation relates to my  learning style better. Where I </w:t>
      </w:r>
      <w:r w:rsidR="00F60B0D">
        <w:rPr>
          <w:sz w:val="24"/>
          <w:szCs w:val="24"/>
        </w:rPr>
        <w:t>f</w:t>
      </w:r>
      <w:r w:rsidRPr="00B534F0">
        <w:rPr>
          <w:sz w:val="24"/>
          <w:szCs w:val="24"/>
        </w:rPr>
        <w:t>ocus more on understanding, observing, and describing particular situations or matters. Putting reflection and understanding before practicality (Kolb, 1984)</w:t>
      </w:r>
      <w:r w:rsidR="005E4D8A">
        <w:rPr>
          <w:sz w:val="24"/>
          <w:szCs w:val="24"/>
        </w:rPr>
        <w:t>.</w:t>
      </w:r>
      <w:r w:rsidRPr="00B534F0">
        <w:rPr>
          <w:sz w:val="24"/>
          <w:szCs w:val="24"/>
        </w:rPr>
        <w:t xml:space="preserve"> This kind of learning style  may be beneficial  as before completing a task </w:t>
      </w:r>
      <w:r w:rsidR="00D57DFC">
        <w:rPr>
          <w:sz w:val="24"/>
          <w:szCs w:val="24"/>
        </w:rPr>
        <w:t>I</w:t>
      </w:r>
      <w:r w:rsidRPr="00B534F0">
        <w:rPr>
          <w:sz w:val="24"/>
          <w:szCs w:val="24"/>
        </w:rPr>
        <w:t xml:space="preserve"> will have a good understanding of what </w:t>
      </w:r>
      <w:r w:rsidR="00D57DFC">
        <w:rPr>
          <w:sz w:val="24"/>
          <w:szCs w:val="24"/>
        </w:rPr>
        <w:t>I</w:t>
      </w:r>
      <w:r w:rsidRPr="00B534F0">
        <w:rPr>
          <w:sz w:val="24"/>
          <w:szCs w:val="24"/>
        </w:rPr>
        <w:t xml:space="preserve"> am dealing with and why </w:t>
      </w:r>
      <w:r w:rsidR="00D57DFC">
        <w:rPr>
          <w:sz w:val="24"/>
          <w:szCs w:val="24"/>
        </w:rPr>
        <w:t>I</w:t>
      </w:r>
      <w:r w:rsidRPr="00B534F0">
        <w:rPr>
          <w:sz w:val="24"/>
          <w:szCs w:val="24"/>
        </w:rPr>
        <w:t xml:space="preserve"> am doing it. On the other </w:t>
      </w:r>
      <w:r w:rsidR="00032C2A" w:rsidRPr="00B534F0">
        <w:rPr>
          <w:sz w:val="24"/>
          <w:szCs w:val="24"/>
        </w:rPr>
        <w:t>hand,</w:t>
      </w:r>
      <w:r w:rsidRPr="00B534F0">
        <w:rPr>
          <w:sz w:val="24"/>
          <w:szCs w:val="24"/>
        </w:rPr>
        <w:t xml:space="preserve"> it means that </w:t>
      </w:r>
      <w:r w:rsidR="00032C2A">
        <w:rPr>
          <w:sz w:val="24"/>
          <w:szCs w:val="24"/>
        </w:rPr>
        <w:t>I</w:t>
      </w:r>
      <w:r w:rsidRPr="00B534F0">
        <w:rPr>
          <w:sz w:val="24"/>
          <w:szCs w:val="24"/>
        </w:rPr>
        <w:t xml:space="preserve"> produce work which is less practical. Perhaps suggesting that </w:t>
      </w:r>
      <w:r w:rsidR="00032C2A">
        <w:rPr>
          <w:sz w:val="24"/>
          <w:szCs w:val="24"/>
        </w:rPr>
        <w:t>I</w:t>
      </w:r>
      <w:r w:rsidRPr="00B534F0">
        <w:rPr>
          <w:sz w:val="24"/>
          <w:szCs w:val="24"/>
        </w:rPr>
        <w:t xml:space="preserve"> put emphasis on quantity rather than quality. Simply meaning that </w:t>
      </w:r>
      <w:r w:rsidR="00996E83">
        <w:rPr>
          <w:sz w:val="24"/>
          <w:szCs w:val="24"/>
        </w:rPr>
        <w:t>I</w:t>
      </w:r>
      <w:r w:rsidRPr="00B534F0">
        <w:rPr>
          <w:sz w:val="24"/>
          <w:szCs w:val="24"/>
        </w:rPr>
        <w:t xml:space="preserve"> may be writing and describing a lot, but it’s done chaotically. </w:t>
      </w:r>
      <w:r w:rsidR="00032C2A">
        <w:rPr>
          <w:sz w:val="24"/>
          <w:szCs w:val="24"/>
        </w:rPr>
        <w:t xml:space="preserve">Instead, </w:t>
      </w:r>
      <w:r w:rsidRPr="00B534F0">
        <w:rPr>
          <w:sz w:val="24"/>
          <w:szCs w:val="24"/>
        </w:rPr>
        <w:t xml:space="preserve"> I might try to write less but be </w:t>
      </w:r>
      <w:r w:rsidR="00032C2A" w:rsidRPr="00B534F0">
        <w:rPr>
          <w:sz w:val="24"/>
          <w:szCs w:val="24"/>
        </w:rPr>
        <w:t>clearer</w:t>
      </w:r>
      <w:r w:rsidRPr="00B534F0">
        <w:rPr>
          <w:sz w:val="24"/>
          <w:szCs w:val="24"/>
        </w:rPr>
        <w:t xml:space="preserve"> about what </w:t>
      </w:r>
      <w:r w:rsidR="00032C2A">
        <w:rPr>
          <w:sz w:val="24"/>
          <w:szCs w:val="24"/>
        </w:rPr>
        <w:t>I</w:t>
      </w:r>
      <w:r w:rsidRPr="00B534F0">
        <w:rPr>
          <w:sz w:val="24"/>
          <w:szCs w:val="24"/>
        </w:rPr>
        <w:t xml:space="preserve"> want to tell through my writing.  </w:t>
      </w:r>
      <w:r w:rsidRPr="00B534F0">
        <w:rPr>
          <w:sz w:val="24"/>
          <w:szCs w:val="24"/>
        </w:rPr>
        <w:cr/>
      </w:r>
      <w:r w:rsidRPr="00B534F0">
        <w:rPr>
          <w:sz w:val="24"/>
          <w:szCs w:val="24"/>
        </w:rPr>
        <w:cr/>
        <w:t xml:space="preserve">The other characteristic of Active Experimentation learning style is looking for what work rather than what is absolute truth. Discarding plans or theories when I feel like they don’t fit the facts. (Kolb, 1984) I can totally agree with this characteristic. Sometimes, I find myself undermining some theories which I feel like are truth but not completely. I try to find my own answers and see if a particular theory can be perhaps broken into different types, so it covers all the facts. This can also lead me to a confusion sometimes and slowly move me away from what </w:t>
      </w:r>
      <w:proofErr w:type="spellStart"/>
      <w:r w:rsidRPr="00B534F0">
        <w:rPr>
          <w:sz w:val="24"/>
          <w:szCs w:val="24"/>
        </w:rPr>
        <w:t>i</w:t>
      </w:r>
      <w:proofErr w:type="spellEnd"/>
      <w:r w:rsidRPr="00B534F0">
        <w:rPr>
          <w:sz w:val="24"/>
          <w:szCs w:val="24"/>
        </w:rPr>
        <w:t xml:space="preserve"> was trying to find. In this case I can </w:t>
      </w:r>
      <w:r w:rsidR="00C80EF7" w:rsidRPr="00B534F0">
        <w:rPr>
          <w:sz w:val="24"/>
          <w:szCs w:val="24"/>
        </w:rPr>
        <w:t>simply</w:t>
      </w:r>
      <w:r w:rsidRPr="00B534F0">
        <w:rPr>
          <w:sz w:val="24"/>
          <w:szCs w:val="24"/>
        </w:rPr>
        <w:t xml:space="preserve"> keep checking up on what </w:t>
      </w:r>
      <w:r w:rsidR="00C80EF7" w:rsidRPr="00B534F0">
        <w:rPr>
          <w:sz w:val="24"/>
          <w:szCs w:val="24"/>
        </w:rPr>
        <w:t>I’m</w:t>
      </w:r>
      <w:r w:rsidRPr="00B534F0">
        <w:rPr>
          <w:sz w:val="24"/>
          <w:szCs w:val="24"/>
        </w:rPr>
        <w:t xml:space="preserve"> doing and reminding myself what my goal is. This will help me to avoid finding myself in a position where </w:t>
      </w:r>
      <w:proofErr w:type="spellStart"/>
      <w:r w:rsidRPr="00B534F0">
        <w:rPr>
          <w:sz w:val="24"/>
          <w:szCs w:val="24"/>
        </w:rPr>
        <w:t>i</w:t>
      </w:r>
      <w:proofErr w:type="spellEnd"/>
      <w:r w:rsidRPr="00B534F0">
        <w:rPr>
          <w:sz w:val="24"/>
          <w:szCs w:val="24"/>
        </w:rPr>
        <w:t xml:space="preserve"> wasted my time doing something which doesn’t even make sense. </w:t>
      </w:r>
      <w:r w:rsidRPr="00B534F0">
        <w:rPr>
          <w:sz w:val="24"/>
          <w:szCs w:val="24"/>
        </w:rPr>
        <w:cr/>
      </w:r>
    </w:p>
    <w:p w14:paraId="16CD89E1" w14:textId="7B0D4D67" w:rsidR="00B534F0" w:rsidRDefault="00C80EF7" w:rsidP="00D70040">
      <w:pPr>
        <w:rPr>
          <w:sz w:val="24"/>
          <w:szCs w:val="24"/>
        </w:rPr>
      </w:pPr>
      <w:r>
        <w:rPr>
          <w:sz w:val="24"/>
          <w:szCs w:val="24"/>
        </w:rPr>
        <w:t xml:space="preserve">The above findings </w:t>
      </w:r>
      <w:r w:rsidR="00B422FF">
        <w:rPr>
          <w:sz w:val="24"/>
          <w:szCs w:val="24"/>
        </w:rPr>
        <w:t xml:space="preserve">not only helped me to explore what type of learner I might be but what are the benefits and negatives of the particular learning style. </w:t>
      </w:r>
      <w:r w:rsidR="00795C12">
        <w:rPr>
          <w:sz w:val="24"/>
          <w:szCs w:val="24"/>
        </w:rPr>
        <w:t xml:space="preserve">It was helpful as I could see what areas I need to improve in order to make my work better. </w:t>
      </w:r>
    </w:p>
    <w:p w14:paraId="3D4229AB" w14:textId="77777777" w:rsidR="00B534F0" w:rsidRDefault="00B534F0" w:rsidP="00D70040">
      <w:pPr>
        <w:rPr>
          <w:sz w:val="24"/>
          <w:szCs w:val="24"/>
        </w:rPr>
      </w:pPr>
    </w:p>
    <w:p w14:paraId="3ACE9BAC" w14:textId="77777777" w:rsidR="00C80EF7" w:rsidRDefault="00C80EF7" w:rsidP="00D70040">
      <w:pPr>
        <w:rPr>
          <w:sz w:val="24"/>
          <w:szCs w:val="24"/>
        </w:rPr>
      </w:pPr>
    </w:p>
    <w:p w14:paraId="0A8B8E3B" w14:textId="77777777" w:rsidR="00C80EF7" w:rsidRDefault="00C80EF7" w:rsidP="00D70040">
      <w:pPr>
        <w:rPr>
          <w:sz w:val="24"/>
          <w:szCs w:val="24"/>
        </w:rPr>
      </w:pPr>
    </w:p>
    <w:p w14:paraId="67C766B8" w14:textId="77777777" w:rsidR="00C80EF7" w:rsidRDefault="00C80EF7" w:rsidP="00D70040">
      <w:pPr>
        <w:rPr>
          <w:sz w:val="24"/>
          <w:szCs w:val="24"/>
        </w:rPr>
      </w:pPr>
    </w:p>
    <w:p w14:paraId="45033A03" w14:textId="77777777" w:rsidR="00C80EF7" w:rsidRDefault="00C80EF7" w:rsidP="00D70040">
      <w:pPr>
        <w:rPr>
          <w:sz w:val="24"/>
          <w:szCs w:val="24"/>
        </w:rPr>
      </w:pPr>
    </w:p>
    <w:p w14:paraId="41652E16" w14:textId="77777777" w:rsidR="00C80EF7" w:rsidRDefault="00C80EF7" w:rsidP="00D70040">
      <w:pPr>
        <w:rPr>
          <w:sz w:val="24"/>
          <w:szCs w:val="24"/>
        </w:rPr>
      </w:pPr>
    </w:p>
    <w:p w14:paraId="34E095AE" w14:textId="77777777" w:rsidR="00C80EF7" w:rsidRDefault="00C80EF7" w:rsidP="00D70040">
      <w:pPr>
        <w:rPr>
          <w:sz w:val="24"/>
          <w:szCs w:val="24"/>
        </w:rPr>
      </w:pPr>
    </w:p>
    <w:p w14:paraId="394A21D7" w14:textId="77777777" w:rsidR="00C80EF7" w:rsidRDefault="00C80EF7" w:rsidP="00D70040">
      <w:pPr>
        <w:rPr>
          <w:sz w:val="24"/>
          <w:szCs w:val="24"/>
        </w:rPr>
      </w:pPr>
    </w:p>
    <w:p w14:paraId="7E3A1C02" w14:textId="77777777" w:rsidR="00C80EF7" w:rsidRDefault="00C80EF7" w:rsidP="00D70040">
      <w:pPr>
        <w:rPr>
          <w:sz w:val="24"/>
          <w:szCs w:val="24"/>
        </w:rPr>
      </w:pPr>
    </w:p>
    <w:p w14:paraId="4C7CAC85" w14:textId="77777777" w:rsidR="00C80EF7" w:rsidRDefault="00C80EF7" w:rsidP="00D70040">
      <w:pPr>
        <w:rPr>
          <w:sz w:val="24"/>
          <w:szCs w:val="24"/>
        </w:rPr>
      </w:pPr>
    </w:p>
    <w:p w14:paraId="42A40C05" w14:textId="77777777" w:rsidR="00C80EF7" w:rsidRDefault="00C80EF7" w:rsidP="00D70040">
      <w:pPr>
        <w:rPr>
          <w:sz w:val="24"/>
          <w:szCs w:val="24"/>
        </w:rPr>
      </w:pPr>
    </w:p>
    <w:p w14:paraId="56E3664C" w14:textId="77777777" w:rsidR="00C80EF7" w:rsidRDefault="00C80EF7" w:rsidP="00D70040">
      <w:pPr>
        <w:rPr>
          <w:sz w:val="24"/>
          <w:szCs w:val="24"/>
        </w:rPr>
      </w:pPr>
    </w:p>
    <w:p w14:paraId="43824D8A" w14:textId="77777777" w:rsidR="00C80EF7" w:rsidRDefault="00C80EF7" w:rsidP="00D70040">
      <w:pPr>
        <w:rPr>
          <w:sz w:val="24"/>
          <w:szCs w:val="24"/>
        </w:rPr>
      </w:pPr>
    </w:p>
    <w:p w14:paraId="19634D2E" w14:textId="77777777" w:rsidR="00C80EF7" w:rsidRDefault="00C80EF7" w:rsidP="00D70040">
      <w:pPr>
        <w:rPr>
          <w:sz w:val="24"/>
          <w:szCs w:val="24"/>
        </w:rPr>
      </w:pPr>
    </w:p>
    <w:p w14:paraId="0EF10951" w14:textId="77777777" w:rsidR="00C80EF7" w:rsidRDefault="00C80EF7" w:rsidP="00D70040">
      <w:pPr>
        <w:rPr>
          <w:sz w:val="24"/>
          <w:szCs w:val="24"/>
        </w:rPr>
      </w:pPr>
    </w:p>
    <w:p w14:paraId="077F8E5F" w14:textId="77777777" w:rsidR="00C80EF7" w:rsidRDefault="00C80EF7" w:rsidP="00D70040">
      <w:pPr>
        <w:rPr>
          <w:sz w:val="24"/>
          <w:szCs w:val="24"/>
        </w:rPr>
      </w:pPr>
    </w:p>
    <w:p w14:paraId="74FC065F" w14:textId="77777777" w:rsidR="00C80EF7" w:rsidRDefault="00C80EF7" w:rsidP="00D70040">
      <w:pPr>
        <w:rPr>
          <w:sz w:val="24"/>
          <w:szCs w:val="24"/>
        </w:rPr>
      </w:pPr>
    </w:p>
    <w:p w14:paraId="624C8B59" w14:textId="77777777" w:rsidR="00C80EF7" w:rsidRDefault="00C80EF7" w:rsidP="00D70040">
      <w:pPr>
        <w:rPr>
          <w:sz w:val="24"/>
          <w:szCs w:val="24"/>
        </w:rPr>
      </w:pPr>
    </w:p>
    <w:p w14:paraId="3EC7C1A1" w14:textId="77777777" w:rsidR="00C80EF7" w:rsidRDefault="00C80EF7" w:rsidP="00D70040">
      <w:pPr>
        <w:rPr>
          <w:sz w:val="24"/>
          <w:szCs w:val="24"/>
        </w:rPr>
      </w:pPr>
    </w:p>
    <w:p w14:paraId="354E81D7" w14:textId="77777777" w:rsidR="00C80EF7" w:rsidRDefault="00C80EF7" w:rsidP="00D70040">
      <w:pPr>
        <w:rPr>
          <w:sz w:val="24"/>
          <w:szCs w:val="24"/>
        </w:rPr>
      </w:pPr>
    </w:p>
    <w:p w14:paraId="36C91030" w14:textId="77777777" w:rsidR="00C80EF7" w:rsidRDefault="00C80EF7" w:rsidP="00D70040">
      <w:pPr>
        <w:rPr>
          <w:sz w:val="24"/>
          <w:szCs w:val="24"/>
        </w:rPr>
      </w:pPr>
    </w:p>
    <w:p w14:paraId="4C2B4CF2" w14:textId="77777777" w:rsidR="00C80EF7" w:rsidRDefault="00C80EF7" w:rsidP="00D70040">
      <w:pPr>
        <w:rPr>
          <w:sz w:val="24"/>
          <w:szCs w:val="24"/>
        </w:rPr>
      </w:pPr>
    </w:p>
    <w:p w14:paraId="3D2DEC85" w14:textId="77777777" w:rsidR="00C80EF7" w:rsidRDefault="00C80EF7" w:rsidP="00D70040">
      <w:pPr>
        <w:rPr>
          <w:sz w:val="24"/>
          <w:szCs w:val="24"/>
        </w:rPr>
      </w:pPr>
    </w:p>
    <w:p w14:paraId="5A0F4C05" w14:textId="77777777" w:rsidR="00C80EF7" w:rsidRDefault="00C80EF7" w:rsidP="00D70040">
      <w:pPr>
        <w:rPr>
          <w:sz w:val="24"/>
          <w:szCs w:val="24"/>
        </w:rPr>
      </w:pPr>
    </w:p>
    <w:p w14:paraId="2858A64D" w14:textId="77777777" w:rsidR="00C80EF7" w:rsidRDefault="00C80EF7" w:rsidP="00D70040">
      <w:pPr>
        <w:rPr>
          <w:sz w:val="24"/>
          <w:szCs w:val="24"/>
        </w:rPr>
      </w:pPr>
    </w:p>
    <w:p w14:paraId="08D18D8B" w14:textId="77777777" w:rsidR="00C80EF7" w:rsidRDefault="00C80EF7" w:rsidP="00D70040">
      <w:pPr>
        <w:rPr>
          <w:sz w:val="24"/>
          <w:szCs w:val="24"/>
        </w:rPr>
      </w:pPr>
    </w:p>
    <w:p w14:paraId="46DC8D2E" w14:textId="77777777" w:rsidR="00C80EF7" w:rsidRDefault="00C80EF7" w:rsidP="00D70040">
      <w:pPr>
        <w:rPr>
          <w:sz w:val="24"/>
          <w:szCs w:val="24"/>
        </w:rPr>
      </w:pPr>
    </w:p>
    <w:p w14:paraId="07644951" w14:textId="77777777" w:rsidR="00C80EF7" w:rsidRDefault="00C80EF7" w:rsidP="00D70040">
      <w:pPr>
        <w:rPr>
          <w:sz w:val="24"/>
          <w:szCs w:val="24"/>
        </w:rPr>
      </w:pPr>
    </w:p>
    <w:p w14:paraId="703CCE5D" w14:textId="77777777" w:rsidR="00C80EF7" w:rsidRDefault="00C80EF7" w:rsidP="00D70040">
      <w:pPr>
        <w:rPr>
          <w:sz w:val="24"/>
          <w:szCs w:val="24"/>
        </w:rPr>
      </w:pPr>
    </w:p>
    <w:p w14:paraId="29D34673" w14:textId="77777777" w:rsidR="00C80EF7" w:rsidRDefault="00C80EF7" w:rsidP="00D70040">
      <w:pPr>
        <w:rPr>
          <w:sz w:val="24"/>
          <w:szCs w:val="24"/>
        </w:rPr>
      </w:pPr>
    </w:p>
    <w:p w14:paraId="77D43529" w14:textId="77777777" w:rsidR="00C80EF7" w:rsidRDefault="00C80EF7" w:rsidP="00D70040">
      <w:pPr>
        <w:rPr>
          <w:sz w:val="24"/>
          <w:szCs w:val="24"/>
        </w:rPr>
      </w:pPr>
    </w:p>
    <w:p w14:paraId="159D6F1C" w14:textId="77777777" w:rsidR="00C80EF7" w:rsidRDefault="00C80EF7" w:rsidP="00D70040">
      <w:pPr>
        <w:rPr>
          <w:sz w:val="24"/>
          <w:szCs w:val="24"/>
        </w:rPr>
      </w:pPr>
    </w:p>
    <w:p w14:paraId="76C7AA9F" w14:textId="77777777" w:rsidR="00C80EF7" w:rsidRDefault="00C80EF7" w:rsidP="00D70040">
      <w:pPr>
        <w:rPr>
          <w:sz w:val="24"/>
          <w:szCs w:val="24"/>
        </w:rPr>
      </w:pPr>
    </w:p>
    <w:p w14:paraId="6D7075D3" w14:textId="77777777" w:rsidR="00C80EF7" w:rsidRDefault="00C80EF7" w:rsidP="00D70040">
      <w:pPr>
        <w:rPr>
          <w:sz w:val="24"/>
          <w:szCs w:val="24"/>
        </w:rPr>
      </w:pPr>
    </w:p>
    <w:p w14:paraId="34A60C89" w14:textId="77777777" w:rsidR="00C80EF7" w:rsidRDefault="00C80EF7" w:rsidP="00D70040">
      <w:pPr>
        <w:rPr>
          <w:sz w:val="24"/>
          <w:szCs w:val="24"/>
        </w:rPr>
      </w:pPr>
    </w:p>
    <w:p w14:paraId="7BCDA4FA" w14:textId="6E72C626" w:rsidR="00F96E72" w:rsidRPr="0035460C" w:rsidRDefault="0035460C" w:rsidP="0035460C">
      <w:pPr>
        <w:pStyle w:val="Heading1"/>
        <w:rPr>
          <w:sz w:val="52"/>
          <w:szCs w:val="52"/>
        </w:rPr>
      </w:pPr>
      <w:r w:rsidRPr="0035460C">
        <w:rPr>
          <w:sz w:val="52"/>
          <w:szCs w:val="52"/>
        </w:rPr>
        <w:lastRenderedPageBreak/>
        <w:t>8.</w:t>
      </w:r>
      <w:r w:rsidR="00D920F1">
        <w:rPr>
          <w:sz w:val="52"/>
          <w:szCs w:val="52"/>
        </w:rPr>
        <w:t xml:space="preserve"> </w:t>
      </w:r>
      <w:r w:rsidRPr="0035460C">
        <w:rPr>
          <w:sz w:val="52"/>
          <w:szCs w:val="52"/>
        </w:rPr>
        <w:t xml:space="preserve">2 FORMING A RESEARCH PROBLEM </w:t>
      </w:r>
    </w:p>
    <w:p w14:paraId="2B14FAF6" w14:textId="5EEC8648" w:rsidR="00F96E72" w:rsidRDefault="00F96E72" w:rsidP="00D70040">
      <w:pPr>
        <w:rPr>
          <w:sz w:val="24"/>
          <w:szCs w:val="24"/>
        </w:rPr>
      </w:pPr>
    </w:p>
    <w:p w14:paraId="228BB5B9" w14:textId="3F863088" w:rsidR="00F96E72" w:rsidRDefault="0035460C" w:rsidP="00D70040">
      <w:pPr>
        <w:rPr>
          <w:sz w:val="24"/>
          <w:szCs w:val="24"/>
        </w:rPr>
      </w:pPr>
      <w:r w:rsidRPr="009203F8">
        <w:rPr>
          <w:sz w:val="40"/>
          <w:szCs w:val="40"/>
        </w:rPr>
        <w:t>T</w:t>
      </w:r>
      <w:r>
        <w:rPr>
          <w:sz w:val="24"/>
          <w:szCs w:val="24"/>
        </w:rPr>
        <w:t xml:space="preserve">he project required choosing a building which I would be working with </w:t>
      </w:r>
      <w:r w:rsidR="00F67F24">
        <w:rPr>
          <w:sz w:val="24"/>
          <w:szCs w:val="24"/>
        </w:rPr>
        <w:t xml:space="preserve">for the whole duration of the project. The task was not easy as not many of the primarily chosen buildings had much information about them. The building had to tell something about it and include all the information needed to start the work on it such as existing plans or sections. </w:t>
      </w:r>
    </w:p>
    <w:p w14:paraId="4FF6AD4A" w14:textId="77777777" w:rsidR="00F9699C" w:rsidRDefault="00333A19" w:rsidP="00D70040">
      <w:pPr>
        <w:rPr>
          <w:sz w:val="24"/>
          <w:szCs w:val="24"/>
        </w:rPr>
      </w:pPr>
      <w:r>
        <w:rPr>
          <w:sz w:val="24"/>
          <w:szCs w:val="24"/>
        </w:rPr>
        <w:t>During the search for a ‘perfect’ building</w:t>
      </w:r>
      <w:r w:rsidR="0061621D">
        <w:rPr>
          <w:sz w:val="24"/>
          <w:szCs w:val="24"/>
        </w:rPr>
        <w:t>,</w:t>
      </w:r>
      <w:r>
        <w:rPr>
          <w:sz w:val="24"/>
          <w:szCs w:val="24"/>
        </w:rPr>
        <w:t xml:space="preserve"> I have realised that all I have been looking at were old, abandoned </w:t>
      </w:r>
      <w:r w:rsidR="000A101F">
        <w:rPr>
          <w:sz w:val="24"/>
          <w:szCs w:val="24"/>
        </w:rPr>
        <w:t>buildings. These have always intrigued me</w:t>
      </w:r>
      <w:r w:rsidR="0061621D">
        <w:rPr>
          <w:sz w:val="24"/>
          <w:szCs w:val="24"/>
        </w:rPr>
        <w:t xml:space="preserve"> as I found them mysterious</w:t>
      </w:r>
      <w:r w:rsidR="00F9699C">
        <w:rPr>
          <w:sz w:val="24"/>
          <w:szCs w:val="24"/>
        </w:rPr>
        <w:t xml:space="preserve">. Thinking about </w:t>
      </w:r>
      <w:r w:rsidR="0061621D">
        <w:rPr>
          <w:sz w:val="24"/>
          <w:szCs w:val="24"/>
        </w:rPr>
        <w:t xml:space="preserve"> why they are abandoned, what is their </w:t>
      </w:r>
      <w:r w:rsidR="000A101F">
        <w:rPr>
          <w:sz w:val="24"/>
          <w:szCs w:val="24"/>
        </w:rPr>
        <w:t xml:space="preserve">history </w:t>
      </w:r>
      <w:r w:rsidR="0061621D">
        <w:rPr>
          <w:sz w:val="24"/>
          <w:szCs w:val="24"/>
        </w:rPr>
        <w:t xml:space="preserve">and most importantly why nobody does anything about them. </w:t>
      </w:r>
      <w:r w:rsidR="00A95FA9">
        <w:rPr>
          <w:sz w:val="24"/>
          <w:szCs w:val="24"/>
        </w:rPr>
        <w:t>Derelict buildings form</w:t>
      </w:r>
      <w:r w:rsidR="00F9699C">
        <w:rPr>
          <w:sz w:val="24"/>
          <w:szCs w:val="24"/>
        </w:rPr>
        <w:t>ed</w:t>
      </w:r>
      <w:r w:rsidR="00A95FA9">
        <w:rPr>
          <w:sz w:val="24"/>
          <w:szCs w:val="24"/>
        </w:rPr>
        <w:t xml:space="preserve"> many questions and were engaging my imagination. </w:t>
      </w:r>
      <w:r w:rsidR="00F9699C">
        <w:rPr>
          <w:sz w:val="24"/>
          <w:szCs w:val="24"/>
        </w:rPr>
        <w:t xml:space="preserve">These were making me visualise how they have looked before and how I could re design them. I also </w:t>
      </w:r>
      <w:r w:rsidR="0061621D">
        <w:rPr>
          <w:sz w:val="24"/>
          <w:szCs w:val="24"/>
        </w:rPr>
        <w:t xml:space="preserve">found their decay </w:t>
      </w:r>
      <w:r w:rsidR="00F9699C">
        <w:rPr>
          <w:sz w:val="24"/>
          <w:szCs w:val="24"/>
        </w:rPr>
        <w:t xml:space="preserve">beautiful. </w:t>
      </w:r>
    </w:p>
    <w:p w14:paraId="49CB7D41" w14:textId="5CBA98A9" w:rsidR="00F96E72" w:rsidRDefault="00F9699C" w:rsidP="00D70040">
      <w:pPr>
        <w:rPr>
          <w:sz w:val="24"/>
          <w:szCs w:val="24"/>
        </w:rPr>
      </w:pPr>
      <w:r>
        <w:rPr>
          <w:sz w:val="24"/>
          <w:szCs w:val="24"/>
        </w:rPr>
        <w:t>After</w:t>
      </w:r>
      <w:r w:rsidR="000A101F">
        <w:rPr>
          <w:sz w:val="24"/>
          <w:szCs w:val="24"/>
        </w:rPr>
        <w:t xml:space="preserve"> a while I questioned myself, if I like them so much why I don’t link my research problem with it. </w:t>
      </w:r>
      <w:r w:rsidR="00C56786">
        <w:rPr>
          <w:sz w:val="24"/>
          <w:szCs w:val="24"/>
        </w:rPr>
        <w:t xml:space="preserve">And this is where my journey with derelict </w:t>
      </w:r>
      <w:r w:rsidR="00CB0FC5">
        <w:rPr>
          <w:sz w:val="24"/>
          <w:szCs w:val="24"/>
        </w:rPr>
        <w:t xml:space="preserve">industrial </w:t>
      </w:r>
      <w:r w:rsidR="00C56786">
        <w:rPr>
          <w:sz w:val="24"/>
          <w:szCs w:val="24"/>
        </w:rPr>
        <w:t xml:space="preserve">buildings have started. </w:t>
      </w:r>
      <w:r w:rsidR="00EA216B">
        <w:rPr>
          <w:sz w:val="24"/>
          <w:szCs w:val="24"/>
        </w:rPr>
        <w:t>The problem of abandoned buildings became the topic I wanted to go forward with. In order to get familiar with it</w:t>
      </w:r>
      <w:r w:rsidR="00CF20CF">
        <w:rPr>
          <w:sz w:val="24"/>
          <w:szCs w:val="24"/>
        </w:rPr>
        <w:t xml:space="preserve"> and why the </w:t>
      </w:r>
      <w:r w:rsidR="00613778">
        <w:rPr>
          <w:sz w:val="24"/>
          <w:szCs w:val="24"/>
        </w:rPr>
        <w:t xml:space="preserve">fact that these buildings are derelict may </w:t>
      </w:r>
      <w:r w:rsidR="00CF20CF">
        <w:rPr>
          <w:sz w:val="24"/>
          <w:szCs w:val="24"/>
        </w:rPr>
        <w:t>be problematic</w:t>
      </w:r>
      <w:r w:rsidR="007E261F">
        <w:rPr>
          <w:sz w:val="24"/>
          <w:szCs w:val="24"/>
        </w:rPr>
        <w:t xml:space="preserve"> in many different ways</w:t>
      </w:r>
      <w:r w:rsidR="00CF20CF">
        <w:rPr>
          <w:sz w:val="24"/>
          <w:szCs w:val="24"/>
        </w:rPr>
        <w:t>, the</w:t>
      </w:r>
      <w:r w:rsidR="00EA216B">
        <w:rPr>
          <w:sz w:val="24"/>
          <w:szCs w:val="24"/>
        </w:rPr>
        <w:t xml:space="preserve"> chapter “ Design problem” have been created. </w:t>
      </w:r>
    </w:p>
    <w:p w14:paraId="3BD9932B" w14:textId="24EF9D68" w:rsidR="00F96E72" w:rsidRDefault="00F96E72" w:rsidP="00D70040">
      <w:pPr>
        <w:rPr>
          <w:sz w:val="24"/>
          <w:szCs w:val="24"/>
        </w:rPr>
      </w:pPr>
    </w:p>
    <w:p w14:paraId="17766EE2" w14:textId="35888E3F" w:rsidR="00F96E72" w:rsidRDefault="00F96E72" w:rsidP="00D70040">
      <w:pPr>
        <w:rPr>
          <w:sz w:val="24"/>
          <w:szCs w:val="24"/>
        </w:rPr>
      </w:pPr>
    </w:p>
    <w:p w14:paraId="52C5DEED" w14:textId="0C061459" w:rsidR="00F96E72" w:rsidRDefault="00F96E72" w:rsidP="00D70040">
      <w:pPr>
        <w:rPr>
          <w:sz w:val="24"/>
          <w:szCs w:val="24"/>
        </w:rPr>
      </w:pPr>
    </w:p>
    <w:p w14:paraId="60476389" w14:textId="2DC26A5E" w:rsidR="00F96E72" w:rsidRDefault="00F96E72" w:rsidP="00D70040">
      <w:pPr>
        <w:rPr>
          <w:sz w:val="24"/>
          <w:szCs w:val="24"/>
        </w:rPr>
      </w:pPr>
    </w:p>
    <w:p w14:paraId="16776BB2" w14:textId="7E6B5371" w:rsidR="00F96E72" w:rsidRDefault="00F96E72" w:rsidP="00D70040">
      <w:pPr>
        <w:rPr>
          <w:sz w:val="24"/>
          <w:szCs w:val="24"/>
        </w:rPr>
      </w:pPr>
    </w:p>
    <w:p w14:paraId="766D16B3" w14:textId="520CCC95" w:rsidR="00F96E72" w:rsidRDefault="00F96E72" w:rsidP="00D70040">
      <w:pPr>
        <w:rPr>
          <w:sz w:val="24"/>
          <w:szCs w:val="24"/>
        </w:rPr>
      </w:pPr>
    </w:p>
    <w:p w14:paraId="50115E33" w14:textId="77777777" w:rsidR="00F96E72" w:rsidRDefault="00F96E72" w:rsidP="00D70040">
      <w:pPr>
        <w:rPr>
          <w:sz w:val="24"/>
          <w:szCs w:val="24"/>
        </w:rPr>
      </w:pPr>
    </w:p>
    <w:p w14:paraId="59C4530E" w14:textId="453A3B8B" w:rsidR="00F96E72" w:rsidRDefault="00F96E72" w:rsidP="00D70040">
      <w:pPr>
        <w:rPr>
          <w:sz w:val="24"/>
          <w:szCs w:val="24"/>
        </w:rPr>
      </w:pPr>
    </w:p>
    <w:p w14:paraId="005B31C2" w14:textId="45908ADC" w:rsidR="00F96E72" w:rsidRDefault="00F96E72" w:rsidP="00D70040">
      <w:pPr>
        <w:rPr>
          <w:sz w:val="24"/>
          <w:szCs w:val="24"/>
        </w:rPr>
      </w:pPr>
    </w:p>
    <w:p w14:paraId="552BFA48" w14:textId="132D74A6" w:rsidR="00F96E72" w:rsidRDefault="00F96E72" w:rsidP="00D70040">
      <w:pPr>
        <w:rPr>
          <w:sz w:val="24"/>
          <w:szCs w:val="24"/>
        </w:rPr>
      </w:pPr>
    </w:p>
    <w:p w14:paraId="51E0CBA3" w14:textId="37F1030F" w:rsidR="00F96E72" w:rsidRDefault="00F96E72" w:rsidP="00D70040">
      <w:pPr>
        <w:rPr>
          <w:sz w:val="24"/>
          <w:szCs w:val="24"/>
        </w:rPr>
      </w:pPr>
    </w:p>
    <w:p w14:paraId="340F1DEF" w14:textId="3D78551B" w:rsidR="004571EF" w:rsidRDefault="004571EF" w:rsidP="00D70040">
      <w:pPr>
        <w:rPr>
          <w:sz w:val="24"/>
          <w:szCs w:val="24"/>
        </w:rPr>
      </w:pPr>
    </w:p>
    <w:p w14:paraId="4C65D0D6" w14:textId="77777777" w:rsidR="004571EF" w:rsidRDefault="004571EF">
      <w:pPr>
        <w:rPr>
          <w:sz w:val="24"/>
          <w:szCs w:val="24"/>
        </w:rPr>
      </w:pPr>
      <w:r>
        <w:rPr>
          <w:sz w:val="24"/>
          <w:szCs w:val="24"/>
        </w:rPr>
        <w:br w:type="page"/>
      </w:r>
    </w:p>
    <w:p w14:paraId="7DDA5EEB" w14:textId="1BC20C54" w:rsidR="00F96E72" w:rsidRDefault="004571EF" w:rsidP="004571EF">
      <w:pPr>
        <w:pStyle w:val="Heading1"/>
        <w:rPr>
          <w:sz w:val="52"/>
          <w:szCs w:val="52"/>
        </w:rPr>
      </w:pPr>
      <w:r w:rsidRPr="004571EF">
        <w:rPr>
          <w:sz w:val="52"/>
          <w:szCs w:val="52"/>
        </w:rPr>
        <w:lastRenderedPageBreak/>
        <w:t xml:space="preserve">8. 3 </w:t>
      </w:r>
      <w:r w:rsidR="0058600D">
        <w:rPr>
          <w:sz w:val="52"/>
          <w:szCs w:val="52"/>
        </w:rPr>
        <w:t>FORMING A RESEARCH QUESTION</w:t>
      </w:r>
    </w:p>
    <w:p w14:paraId="0D09B8B0" w14:textId="48FEE186" w:rsidR="004571EF" w:rsidRPr="004571EF" w:rsidRDefault="004571EF" w:rsidP="004571EF">
      <w:pPr>
        <w:rPr>
          <w:sz w:val="24"/>
          <w:szCs w:val="24"/>
        </w:rPr>
      </w:pPr>
    </w:p>
    <w:p w14:paraId="47C2B510" w14:textId="77777777" w:rsidR="008F5725" w:rsidRDefault="004571EF" w:rsidP="004571EF">
      <w:pPr>
        <w:rPr>
          <w:sz w:val="24"/>
          <w:szCs w:val="24"/>
        </w:rPr>
      </w:pPr>
      <w:r w:rsidRPr="001537BA">
        <w:rPr>
          <w:sz w:val="40"/>
          <w:szCs w:val="40"/>
        </w:rPr>
        <w:t>I</w:t>
      </w:r>
      <w:r w:rsidRPr="004571EF">
        <w:rPr>
          <w:sz w:val="24"/>
          <w:szCs w:val="24"/>
        </w:rPr>
        <w:t>n order to reassure myself if the choice of topic was something, I would like to base my project on I decided to read ‘On Altering Architecture</w:t>
      </w:r>
      <w:r>
        <w:rPr>
          <w:sz w:val="24"/>
          <w:szCs w:val="24"/>
        </w:rPr>
        <w:t>’</w:t>
      </w:r>
      <w:r w:rsidRPr="004571EF">
        <w:rPr>
          <w:sz w:val="24"/>
          <w:szCs w:val="24"/>
        </w:rPr>
        <w:t xml:space="preserve"> by Fred Scott</w:t>
      </w:r>
      <w:r>
        <w:rPr>
          <w:sz w:val="24"/>
          <w:szCs w:val="24"/>
        </w:rPr>
        <w:t>. The book appe</w:t>
      </w:r>
      <w:r w:rsidR="00916C41">
        <w:rPr>
          <w:sz w:val="24"/>
          <w:szCs w:val="24"/>
        </w:rPr>
        <w:t>aled</w:t>
      </w:r>
      <w:r>
        <w:rPr>
          <w:sz w:val="24"/>
          <w:szCs w:val="24"/>
        </w:rPr>
        <w:t xml:space="preserve"> to me </w:t>
      </w:r>
      <w:r w:rsidR="007C1A28">
        <w:rPr>
          <w:sz w:val="24"/>
          <w:szCs w:val="24"/>
        </w:rPr>
        <w:t xml:space="preserve">as it included </w:t>
      </w:r>
      <w:r w:rsidR="00820354">
        <w:rPr>
          <w:sz w:val="24"/>
          <w:szCs w:val="24"/>
        </w:rPr>
        <w:t>working with the existing</w:t>
      </w:r>
      <w:r w:rsidR="00030613">
        <w:rPr>
          <w:sz w:val="24"/>
          <w:szCs w:val="24"/>
        </w:rPr>
        <w:t xml:space="preserve">, something  that I am interested in. Rather than seeing a building go to waste, although </w:t>
      </w:r>
      <w:r w:rsidR="00916C41">
        <w:rPr>
          <w:sz w:val="24"/>
          <w:szCs w:val="24"/>
        </w:rPr>
        <w:t>its</w:t>
      </w:r>
      <w:r w:rsidR="00030613">
        <w:rPr>
          <w:sz w:val="24"/>
          <w:szCs w:val="24"/>
        </w:rPr>
        <w:t xml:space="preserve"> decay is beautiful, I </w:t>
      </w:r>
      <w:r w:rsidR="00BA2D14">
        <w:rPr>
          <w:sz w:val="24"/>
          <w:szCs w:val="24"/>
        </w:rPr>
        <w:t>prefer the reus</w:t>
      </w:r>
      <w:r w:rsidR="008F5725">
        <w:rPr>
          <w:sz w:val="24"/>
          <w:szCs w:val="24"/>
        </w:rPr>
        <w:t>ing</w:t>
      </w:r>
      <w:r w:rsidR="00BA2D14">
        <w:rPr>
          <w:sz w:val="24"/>
          <w:szCs w:val="24"/>
        </w:rPr>
        <w:t xml:space="preserve"> option. </w:t>
      </w:r>
    </w:p>
    <w:p w14:paraId="7D0D1A23" w14:textId="6CF942B2" w:rsidR="00750EBD" w:rsidRDefault="00BA2D14" w:rsidP="004571EF">
      <w:pPr>
        <w:rPr>
          <w:sz w:val="24"/>
          <w:szCs w:val="24"/>
        </w:rPr>
      </w:pPr>
      <w:r>
        <w:rPr>
          <w:sz w:val="24"/>
          <w:szCs w:val="24"/>
        </w:rPr>
        <w:t>Within the book</w:t>
      </w:r>
      <w:r w:rsidR="00030613">
        <w:rPr>
          <w:sz w:val="24"/>
          <w:szCs w:val="24"/>
        </w:rPr>
        <w:t xml:space="preserve"> </w:t>
      </w:r>
      <w:r w:rsidR="00820354">
        <w:rPr>
          <w:sz w:val="24"/>
          <w:szCs w:val="24"/>
        </w:rPr>
        <w:t xml:space="preserve">Scott was examining the alteration process as a substitution for demolition. </w:t>
      </w:r>
      <w:r w:rsidR="00E524D0">
        <w:rPr>
          <w:sz w:val="24"/>
          <w:szCs w:val="24"/>
        </w:rPr>
        <w:t xml:space="preserve">Scott (2008, 38) stated that alteration may be the key to keep existing architecture in use and still remain important to </w:t>
      </w:r>
      <w:r w:rsidR="00750EBD">
        <w:rPr>
          <w:sz w:val="24"/>
          <w:szCs w:val="24"/>
        </w:rPr>
        <w:t>heritage.</w:t>
      </w:r>
      <w:r w:rsidR="004C3EF5">
        <w:rPr>
          <w:sz w:val="24"/>
          <w:szCs w:val="24"/>
        </w:rPr>
        <w:t xml:space="preserve"> </w:t>
      </w:r>
      <w:r w:rsidR="0058600D">
        <w:rPr>
          <w:sz w:val="24"/>
          <w:szCs w:val="24"/>
        </w:rPr>
        <w:t xml:space="preserve">The book gave me an insight of </w:t>
      </w:r>
      <w:r w:rsidR="008F5725">
        <w:rPr>
          <w:sz w:val="24"/>
          <w:szCs w:val="24"/>
        </w:rPr>
        <w:t>different point of views of other architects</w:t>
      </w:r>
      <w:r w:rsidR="008F0CA7">
        <w:rPr>
          <w:sz w:val="24"/>
          <w:szCs w:val="24"/>
        </w:rPr>
        <w:t xml:space="preserve"> regarding the future of an abandoned existing building. </w:t>
      </w:r>
      <w:r w:rsidR="0017548B">
        <w:rPr>
          <w:sz w:val="24"/>
          <w:szCs w:val="24"/>
        </w:rPr>
        <w:t>The opinions were divided; Ruskin</w:t>
      </w:r>
      <w:r w:rsidR="00536C5F">
        <w:rPr>
          <w:sz w:val="24"/>
          <w:szCs w:val="24"/>
        </w:rPr>
        <w:t xml:space="preserve"> and Morris were</w:t>
      </w:r>
      <w:r w:rsidR="0017548B">
        <w:rPr>
          <w:sz w:val="24"/>
          <w:szCs w:val="24"/>
        </w:rPr>
        <w:t xml:space="preserve"> against Restoration where </w:t>
      </w:r>
      <w:r w:rsidR="0017548B" w:rsidRPr="0017548B">
        <w:rPr>
          <w:sz w:val="24"/>
          <w:szCs w:val="24"/>
        </w:rPr>
        <w:t>Viollet-le-Duc</w:t>
      </w:r>
      <w:r w:rsidR="0017548B">
        <w:rPr>
          <w:sz w:val="24"/>
          <w:szCs w:val="24"/>
        </w:rPr>
        <w:t xml:space="preserve"> thought is not a bad idea to alter a building. </w:t>
      </w:r>
      <w:r w:rsidR="0017548B" w:rsidRPr="0017548B">
        <w:rPr>
          <w:sz w:val="24"/>
          <w:szCs w:val="24"/>
        </w:rPr>
        <w:t>Price wanted o</w:t>
      </w:r>
      <w:r w:rsidR="0017548B">
        <w:rPr>
          <w:sz w:val="24"/>
          <w:szCs w:val="24"/>
        </w:rPr>
        <w:t xml:space="preserve">bsolete </w:t>
      </w:r>
      <w:r w:rsidR="0017548B" w:rsidRPr="0017548B">
        <w:rPr>
          <w:sz w:val="24"/>
          <w:szCs w:val="24"/>
        </w:rPr>
        <w:t xml:space="preserve">buildings to be demolished as their functionality has </w:t>
      </w:r>
      <w:r w:rsidR="00536C5F" w:rsidRPr="0017548B">
        <w:rPr>
          <w:sz w:val="24"/>
          <w:szCs w:val="24"/>
        </w:rPr>
        <w:t>c</w:t>
      </w:r>
      <w:r w:rsidR="00536C5F">
        <w:rPr>
          <w:sz w:val="24"/>
          <w:szCs w:val="24"/>
        </w:rPr>
        <w:t>ome</w:t>
      </w:r>
      <w:r w:rsidR="0017548B" w:rsidRPr="0017548B">
        <w:rPr>
          <w:sz w:val="24"/>
          <w:szCs w:val="24"/>
        </w:rPr>
        <w:t xml:space="preserve"> to end.</w:t>
      </w:r>
      <w:r w:rsidR="00536C5F">
        <w:rPr>
          <w:sz w:val="24"/>
          <w:szCs w:val="24"/>
        </w:rPr>
        <w:t xml:space="preserve"> Pevsner wanted to replace Restoration wit</w:t>
      </w:r>
      <w:r w:rsidR="00444310">
        <w:rPr>
          <w:sz w:val="24"/>
          <w:szCs w:val="24"/>
        </w:rPr>
        <w:t>h</w:t>
      </w:r>
      <w:r w:rsidR="00536C5F">
        <w:rPr>
          <w:sz w:val="24"/>
          <w:szCs w:val="24"/>
        </w:rPr>
        <w:t xml:space="preserve"> Protection from the start to avoid any restoration work.</w:t>
      </w:r>
      <w:r w:rsidR="003912BE">
        <w:rPr>
          <w:sz w:val="24"/>
          <w:szCs w:val="24"/>
        </w:rPr>
        <w:t xml:space="preserve"> </w:t>
      </w:r>
      <w:r w:rsidR="00D91C35">
        <w:rPr>
          <w:sz w:val="24"/>
          <w:szCs w:val="24"/>
        </w:rPr>
        <w:t xml:space="preserve">Fred Scott </w:t>
      </w:r>
      <w:r w:rsidR="001A7A20">
        <w:rPr>
          <w:sz w:val="24"/>
          <w:szCs w:val="24"/>
        </w:rPr>
        <w:t xml:space="preserve">was </w:t>
      </w:r>
      <w:r w:rsidR="00D91C35">
        <w:rPr>
          <w:sz w:val="24"/>
          <w:szCs w:val="24"/>
        </w:rPr>
        <w:t xml:space="preserve">in the middle of it </w:t>
      </w:r>
      <w:r w:rsidR="001A7A20">
        <w:rPr>
          <w:sz w:val="24"/>
          <w:szCs w:val="24"/>
        </w:rPr>
        <w:t xml:space="preserve">all </w:t>
      </w:r>
      <w:r w:rsidR="00D91C35">
        <w:rPr>
          <w:sz w:val="24"/>
          <w:szCs w:val="24"/>
        </w:rPr>
        <w:t>with the</w:t>
      </w:r>
      <w:r w:rsidR="001A7A20">
        <w:rPr>
          <w:sz w:val="24"/>
          <w:szCs w:val="24"/>
        </w:rPr>
        <w:t xml:space="preserve"> proposal for</w:t>
      </w:r>
      <w:r w:rsidR="00D91C35">
        <w:rPr>
          <w:sz w:val="24"/>
          <w:szCs w:val="24"/>
        </w:rPr>
        <w:t xml:space="preserve"> Alteration strategy</w:t>
      </w:r>
      <w:r w:rsidR="000E043E">
        <w:rPr>
          <w:sz w:val="24"/>
          <w:szCs w:val="24"/>
        </w:rPr>
        <w:t xml:space="preserve"> </w:t>
      </w:r>
      <w:r w:rsidR="00536C5F">
        <w:rPr>
          <w:sz w:val="24"/>
          <w:szCs w:val="24"/>
        </w:rPr>
        <w:t xml:space="preserve">(Scott, 2008, </w:t>
      </w:r>
      <w:r w:rsidR="008869EC">
        <w:rPr>
          <w:sz w:val="24"/>
          <w:szCs w:val="24"/>
        </w:rPr>
        <w:t>26-94)</w:t>
      </w:r>
      <w:r w:rsidR="000E043E">
        <w:rPr>
          <w:sz w:val="24"/>
          <w:szCs w:val="24"/>
        </w:rPr>
        <w:t>.</w:t>
      </w:r>
    </w:p>
    <w:p w14:paraId="751EA43F" w14:textId="755CF7C1" w:rsidR="004571EF" w:rsidRPr="004571EF" w:rsidRDefault="00750EBD" w:rsidP="004571EF">
      <w:pPr>
        <w:rPr>
          <w:sz w:val="24"/>
          <w:szCs w:val="24"/>
        </w:rPr>
      </w:pPr>
      <w:r w:rsidRPr="00750EBD">
        <w:rPr>
          <w:sz w:val="24"/>
          <w:szCs w:val="24"/>
        </w:rPr>
        <w:t xml:space="preserve">While reading the book, I have </w:t>
      </w:r>
      <w:r w:rsidR="00610E3A">
        <w:rPr>
          <w:sz w:val="24"/>
          <w:szCs w:val="24"/>
        </w:rPr>
        <w:t xml:space="preserve">come to conclusion </w:t>
      </w:r>
      <w:r w:rsidRPr="00750EBD">
        <w:rPr>
          <w:sz w:val="24"/>
          <w:szCs w:val="24"/>
        </w:rPr>
        <w:t>that the future of abandoned buildings is actually unknown as there are many different opinions about it</w:t>
      </w:r>
      <w:r w:rsidR="00610E3A">
        <w:rPr>
          <w:sz w:val="24"/>
          <w:szCs w:val="24"/>
        </w:rPr>
        <w:t xml:space="preserve">. This intrigued me to dig </w:t>
      </w:r>
      <w:r w:rsidR="00D91C35">
        <w:rPr>
          <w:sz w:val="24"/>
          <w:szCs w:val="24"/>
        </w:rPr>
        <w:t xml:space="preserve">even </w:t>
      </w:r>
      <w:r w:rsidR="00610E3A">
        <w:rPr>
          <w:sz w:val="24"/>
          <w:szCs w:val="24"/>
        </w:rPr>
        <w:t>deeper into the topic looking for an answer to the question ‘</w:t>
      </w:r>
      <w:r w:rsidR="00610E3A" w:rsidRPr="00610E3A">
        <w:rPr>
          <w:sz w:val="24"/>
          <w:szCs w:val="24"/>
        </w:rPr>
        <w:t>What might be the future of abandoned industrial buildings?</w:t>
      </w:r>
      <w:r w:rsidR="00610E3A">
        <w:rPr>
          <w:sz w:val="24"/>
          <w:szCs w:val="24"/>
        </w:rPr>
        <w:t>’.</w:t>
      </w:r>
      <w:r w:rsidR="00026C0A">
        <w:rPr>
          <w:sz w:val="24"/>
          <w:szCs w:val="24"/>
        </w:rPr>
        <w:t xml:space="preserve"> </w:t>
      </w:r>
      <w:r w:rsidR="00D91C35">
        <w:rPr>
          <w:sz w:val="24"/>
          <w:szCs w:val="24"/>
        </w:rPr>
        <w:t>The reason for that was to discover different ways an abandoned building may be approached. What kind of future there might be for unwanted buildings? Therefore, the literature</w:t>
      </w:r>
      <w:r w:rsidR="006D29CB">
        <w:rPr>
          <w:sz w:val="24"/>
          <w:szCs w:val="24"/>
        </w:rPr>
        <w:t xml:space="preserve"> review was the next step to finding the answer. </w:t>
      </w:r>
    </w:p>
    <w:p w14:paraId="5C3AC1C3" w14:textId="60C1BB48" w:rsidR="00F96E72" w:rsidRDefault="00F96E72" w:rsidP="00D70040">
      <w:pPr>
        <w:rPr>
          <w:sz w:val="24"/>
          <w:szCs w:val="24"/>
        </w:rPr>
      </w:pPr>
    </w:p>
    <w:p w14:paraId="037A63B6" w14:textId="454ED07A" w:rsidR="00576FAC" w:rsidRDefault="00576FAC" w:rsidP="00D70040">
      <w:pPr>
        <w:rPr>
          <w:sz w:val="24"/>
          <w:szCs w:val="24"/>
        </w:rPr>
      </w:pPr>
    </w:p>
    <w:p w14:paraId="7BA0B06F" w14:textId="77777777" w:rsidR="00576FAC" w:rsidRDefault="00576FAC">
      <w:pPr>
        <w:rPr>
          <w:sz w:val="24"/>
          <w:szCs w:val="24"/>
        </w:rPr>
      </w:pPr>
      <w:r>
        <w:rPr>
          <w:sz w:val="24"/>
          <w:szCs w:val="24"/>
        </w:rPr>
        <w:br w:type="page"/>
      </w:r>
    </w:p>
    <w:p w14:paraId="6B28A67E" w14:textId="646CB5FA" w:rsidR="00F96E72" w:rsidRPr="00B653D2" w:rsidRDefault="00576FAC" w:rsidP="00B653D2">
      <w:pPr>
        <w:pStyle w:val="Heading1"/>
        <w:rPr>
          <w:sz w:val="52"/>
          <w:szCs w:val="52"/>
        </w:rPr>
      </w:pPr>
      <w:r w:rsidRPr="00576FAC">
        <w:rPr>
          <w:sz w:val="52"/>
          <w:szCs w:val="52"/>
        </w:rPr>
        <w:lastRenderedPageBreak/>
        <w:t xml:space="preserve">8.4 </w:t>
      </w:r>
      <w:r w:rsidR="00915EAA">
        <w:rPr>
          <w:sz w:val="52"/>
          <w:szCs w:val="52"/>
        </w:rPr>
        <w:t xml:space="preserve">THE INFLUENCE OF </w:t>
      </w:r>
      <w:r w:rsidRPr="00576FAC">
        <w:rPr>
          <w:sz w:val="52"/>
          <w:szCs w:val="52"/>
        </w:rPr>
        <w:t xml:space="preserve">LITERTURE REVIEW </w:t>
      </w:r>
    </w:p>
    <w:p w14:paraId="2F85E880" w14:textId="560C7453" w:rsidR="00F96E72" w:rsidRDefault="00F96E72" w:rsidP="00D70040">
      <w:pPr>
        <w:rPr>
          <w:sz w:val="24"/>
          <w:szCs w:val="24"/>
        </w:rPr>
      </w:pPr>
    </w:p>
    <w:p w14:paraId="00DF76E9" w14:textId="0AF4F5B0" w:rsidR="00F96E72" w:rsidRDefault="00576FAC" w:rsidP="00D70040">
      <w:pPr>
        <w:rPr>
          <w:sz w:val="24"/>
          <w:szCs w:val="24"/>
        </w:rPr>
      </w:pPr>
      <w:r w:rsidRPr="001537BA">
        <w:rPr>
          <w:sz w:val="40"/>
          <w:szCs w:val="40"/>
        </w:rPr>
        <w:t>L</w:t>
      </w:r>
      <w:r>
        <w:rPr>
          <w:sz w:val="24"/>
          <w:szCs w:val="24"/>
        </w:rPr>
        <w:t xml:space="preserve">iterature Review played a huge role within the project. </w:t>
      </w:r>
      <w:r w:rsidR="002812E7">
        <w:rPr>
          <w:sz w:val="24"/>
          <w:szCs w:val="24"/>
        </w:rPr>
        <w:t>“On Altering Architecture” was the start</w:t>
      </w:r>
      <w:r w:rsidR="008D065A">
        <w:rPr>
          <w:sz w:val="24"/>
          <w:szCs w:val="24"/>
        </w:rPr>
        <w:t>ing</w:t>
      </w:r>
      <w:r w:rsidR="002812E7">
        <w:rPr>
          <w:sz w:val="24"/>
          <w:szCs w:val="24"/>
        </w:rPr>
        <w:t xml:space="preserve"> point which made me want to discover </w:t>
      </w:r>
      <w:r w:rsidR="00ED675B">
        <w:rPr>
          <w:sz w:val="24"/>
          <w:szCs w:val="24"/>
        </w:rPr>
        <w:t xml:space="preserve">even </w:t>
      </w:r>
      <w:r w:rsidR="002812E7">
        <w:rPr>
          <w:sz w:val="24"/>
          <w:szCs w:val="24"/>
        </w:rPr>
        <w:t xml:space="preserve">more about the topic. </w:t>
      </w:r>
      <w:r w:rsidR="00F17E5B">
        <w:rPr>
          <w:sz w:val="24"/>
          <w:szCs w:val="24"/>
        </w:rPr>
        <w:t>The initial motive was to find out even more about what others think about the future of obsolete buildings. How others see th</w:t>
      </w:r>
      <w:r w:rsidR="00FC1962">
        <w:rPr>
          <w:sz w:val="24"/>
          <w:szCs w:val="24"/>
        </w:rPr>
        <w:t>em</w:t>
      </w:r>
      <w:r w:rsidR="00F17E5B">
        <w:rPr>
          <w:sz w:val="24"/>
          <w:szCs w:val="24"/>
        </w:rPr>
        <w:t xml:space="preserve"> and what they consider as appropriate approach towards them. </w:t>
      </w:r>
    </w:p>
    <w:p w14:paraId="413D9D3C" w14:textId="2B17BEBD" w:rsidR="0017668F" w:rsidRDefault="0017668F" w:rsidP="00D70040">
      <w:pPr>
        <w:rPr>
          <w:sz w:val="24"/>
          <w:szCs w:val="24"/>
        </w:rPr>
      </w:pPr>
      <w:r>
        <w:rPr>
          <w:sz w:val="24"/>
          <w:szCs w:val="24"/>
        </w:rPr>
        <w:t xml:space="preserve">The research was successful as it gave me plenty of insight on the </w:t>
      </w:r>
      <w:r w:rsidR="000D0668">
        <w:rPr>
          <w:sz w:val="24"/>
          <w:szCs w:val="24"/>
        </w:rPr>
        <w:t xml:space="preserve">possible future of unwanted existing </w:t>
      </w:r>
      <w:r w:rsidR="00FC1962">
        <w:rPr>
          <w:sz w:val="24"/>
          <w:szCs w:val="24"/>
        </w:rPr>
        <w:t>buildings.</w:t>
      </w:r>
      <w:r>
        <w:rPr>
          <w:sz w:val="24"/>
          <w:szCs w:val="24"/>
        </w:rPr>
        <w:t xml:space="preserve"> </w:t>
      </w:r>
      <w:r w:rsidR="00FC1962">
        <w:rPr>
          <w:sz w:val="24"/>
          <w:szCs w:val="24"/>
        </w:rPr>
        <w:t xml:space="preserve">I found out that the future of the unused buildings depends on many factors and it is an individual matter. </w:t>
      </w:r>
      <w:r w:rsidR="00E47B3A">
        <w:rPr>
          <w:sz w:val="24"/>
          <w:szCs w:val="24"/>
        </w:rPr>
        <w:t>The books were carefully chosen in order to provide me with variety of information which I c</w:t>
      </w:r>
      <w:r w:rsidR="002812E7">
        <w:rPr>
          <w:sz w:val="24"/>
          <w:szCs w:val="24"/>
        </w:rPr>
        <w:t>ould analyse and</w:t>
      </w:r>
      <w:r w:rsidR="00E47B3A">
        <w:rPr>
          <w:sz w:val="24"/>
          <w:szCs w:val="24"/>
        </w:rPr>
        <w:t xml:space="preserve"> use to form my own opinion. </w:t>
      </w:r>
      <w:r w:rsidR="008B3E58">
        <w:rPr>
          <w:sz w:val="24"/>
          <w:szCs w:val="24"/>
        </w:rPr>
        <w:t xml:space="preserve">I have learnt something different from each of the books… </w:t>
      </w:r>
    </w:p>
    <w:p w14:paraId="16184442" w14:textId="77777777" w:rsidR="00D45967" w:rsidRDefault="00D45967" w:rsidP="00D70040">
      <w:pPr>
        <w:rPr>
          <w:sz w:val="24"/>
          <w:szCs w:val="24"/>
        </w:rPr>
      </w:pPr>
    </w:p>
    <w:p w14:paraId="23D7A640" w14:textId="5A2D4761" w:rsidR="008B3E58" w:rsidRPr="0083040C" w:rsidRDefault="00D45967" w:rsidP="00D70040">
      <w:pPr>
        <w:rPr>
          <w:b/>
          <w:bCs/>
          <w:sz w:val="24"/>
          <w:szCs w:val="24"/>
        </w:rPr>
      </w:pPr>
      <w:r w:rsidRPr="0083040C">
        <w:rPr>
          <w:b/>
          <w:bCs/>
          <w:sz w:val="24"/>
          <w:szCs w:val="24"/>
        </w:rPr>
        <w:t>CURATED DECAY</w:t>
      </w:r>
    </w:p>
    <w:p w14:paraId="6B133035" w14:textId="505A917B" w:rsidR="00D45967" w:rsidRDefault="008D065A" w:rsidP="00D70040">
      <w:pPr>
        <w:rPr>
          <w:sz w:val="24"/>
          <w:szCs w:val="24"/>
        </w:rPr>
      </w:pPr>
      <w:r>
        <w:rPr>
          <w:sz w:val="24"/>
          <w:szCs w:val="24"/>
        </w:rPr>
        <w:t xml:space="preserve">A book by </w:t>
      </w:r>
      <w:r w:rsidRPr="008D065A">
        <w:rPr>
          <w:sz w:val="24"/>
          <w:szCs w:val="24"/>
        </w:rPr>
        <w:t>Caitlin DeSilvey</w:t>
      </w:r>
      <w:r>
        <w:rPr>
          <w:sz w:val="24"/>
          <w:szCs w:val="24"/>
        </w:rPr>
        <w:t xml:space="preserve"> where the author </w:t>
      </w:r>
      <w:r w:rsidR="0083040C">
        <w:rPr>
          <w:sz w:val="24"/>
          <w:szCs w:val="24"/>
        </w:rPr>
        <w:t>addresses</w:t>
      </w:r>
      <w:r>
        <w:rPr>
          <w:sz w:val="24"/>
          <w:szCs w:val="24"/>
        </w:rPr>
        <w:t xml:space="preserve"> the matter of natural decay. Pointing out that building conservation may come in form of the decay. </w:t>
      </w:r>
      <w:r w:rsidR="00B724D4">
        <w:rPr>
          <w:sz w:val="24"/>
          <w:szCs w:val="24"/>
        </w:rPr>
        <w:t>She states that a</w:t>
      </w:r>
      <w:r>
        <w:rPr>
          <w:sz w:val="24"/>
          <w:szCs w:val="24"/>
        </w:rPr>
        <w:t xml:space="preserve">s it is natural </w:t>
      </w:r>
      <w:r w:rsidR="00B724D4">
        <w:rPr>
          <w:sz w:val="24"/>
          <w:szCs w:val="24"/>
        </w:rPr>
        <w:t>process,</w:t>
      </w:r>
      <w:r>
        <w:rPr>
          <w:sz w:val="24"/>
          <w:szCs w:val="24"/>
        </w:rPr>
        <w:t xml:space="preserve"> we should not be affair of it. </w:t>
      </w:r>
      <w:r w:rsidR="00B724D4">
        <w:rPr>
          <w:sz w:val="24"/>
          <w:szCs w:val="24"/>
        </w:rPr>
        <w:t xml:space="preserve">The built heritage can be protected </w:t>
      </w:r>
      <w:r w:rsidR="0083040C">
        <w:rPr>
          <w:sz w:val="24"/>
          <w:szCs w:val="24"/>
        </w:rPr>
        <w:t xml:space="preserve">and kept </w:t>
      </w:r>
      <w:r w:rsidR="00B724D4">
        <w:rPr>
          <w:sz w:val="24"/>
          <w:szCs w:val="24"/>
        </w:rPr>
        <w:t xml:space="preserve">by simply letting the natural process of decay take over. DeSilvey states that objects not only create value through their conservation but also through the decay </w:t>
      </w:r>
      <w:r w:rsidR="00B724D4" w:rsidRPr="00B724D4">
        <w:rPr>
          <w:sz w:val="24"/>
          <w:szCs w:val="24"/>
        </w:rPr>
        <w:t>(UPress, 2017)</w:t>
      </w:r>
      <w:r w:rsidR="00B22429">
        <w:rPr>
          <w:sz w:val="24"/>
          <w:szCs w:val="24"/>
        </w:rPr>
        <w:t>.</w:t>
      </w:r>
    </w:p>
    <w:p w14:paraId="765BFAE2" w14:textId="6C187DDC" w:rsidR="00A548AC" w:rsidRDefault="0083040C" w:rsidP="00D70040">
      <w:pPr>
        <w:rPr>
          <w:sz w:val="24"/>
          <w:szCs w:val="24"/>
        </w:rPr>
      </w:pPr>
      <w:r>
        <w:rPr>
          <w:sz w:val="24"/>
          <w:szCs w:val="24"/>
        </w:rPr>
        <w:t xml:space="preserve">I also think that the beauty of unused buildings lies within  its decay and that the decay does not make building less significant. Although, I also think that there is a difference between letting building naturally decay and letting it decay while being abused by the humans. </w:t>
      </w:r>
      <w:r w:rsidR="008147F9">
        <w:rPr>
          <w:sz w:val="24"/>
          <w:szCs w:val="24"/>
        </w:rPr>
        <w:t>Within the book, s</w:t>
      </w:r>
      <w:r w:rsidR="00B660BB">
        <w:rPr>
          <w:sz w:val="24"/>
          <w:szCs w:val="24"/>
        </w:rPr>
        <w:t xml:space="preserve">he mentioned a grade two listed chimney which is being kept </w:t>
      </w:r>
      <w:r w:rsidR="000925D5">
        <w:rPr>
          <w:sz w:val="24"/>
          <w:szCs w:val="24"/>
        </w:rPr>
        <w:t>preserving</w:t>
      </w:r>
      <w:r w:rsidR="00B660BB">
        <w:rPr>
          <w:sz w:val="24"/>
          <w:szCs w:val="24"/>
        </w:rPr>
        <w:t xml:space="preserve"> the English Heritage</w:t>
      </w:r>
      <w:r w:rsidR="000925D5">
        <w:rPr>
          <w:sz w:val="24"/>
          <w:szCs w:val="24"/>
        </w:rPr>
        <w:t>, however no work is being done to save it or keep it safe</w:t>
      </w:r>
      <w:r w:rsidR="00DC0E15">
        <w:rPr>
          <w:sz w:val="24"/>
          <w:szCs w:val="24"/>
        </w:rPr>
        <w:t xml:space="preserve"> </w:t>
      </w:r>
      <w:r w:rsidR="00E41119" w:rsidRPr="00E41119">
        <w:rPr>
          <w:sz w:val="24"/>
          <w:szCs w:val="24"/>
        </w:rPr>
        <w:t>(DeSilvey, 2017, 2-3)</w:t>
      </w:r>
      <w:r w:rsidR="00E41119">
        <w:rPr>
          <w:sz w:val="24"/>
          <w:szCs w:val="24"/>
        </w:rPr>
        <w:t xml:space="preserve"> Proving that a building may be important to cultural heritage and kept as a </w:t>
      </w:r>
      <w:r w:rsidR="00B8636A">
        <w:rPr>
          <w:sz w:val="24"/>
          <w:szCs w:val="24"/>
        </w:rPr>
        <w:t>memorial,</w:t>
      </w:r>
      <w:r w:rsidR="00E41119">
        <w:rPr>
          <w:sz w:val="24"/>
          <w:szCs w:val="24"/>
        </w:rPr>
        <w:t xml:space="preserve"> but it doesn’t not save it from the harm of humans</w:t>
      </w:r>
      <w:r w:rsidR="00B8636A">
        <w:rPr>
          <w:sz w:val="24"/>
          <w:szCs w:val="24"/>
        </w:rPr>
        <w:t>. T</w:t>
      </w:r>
      <w:r w:rsidR="006F34D6">
        <w:rPr>
          <w:sz w:val="24"/>
          <w:szCs w:val="24"/>
        </w:rPr>
        <w:t>herefore</w:t>
      </w:r>
      <w:r w:rsidR="00B8636A">
        <w:rPr>
          <w:sz w:val="24"/>
          <w:szCs w:val="24"/>
        </w:rPr>
        <w:t xml:space="preserve">, </w:t>
      </w:r>
      <w:r w:rsidR="006F34D6">
        <w:rPr>
          <w:sz w:val="24"/>
          <w:szCs w:val="24"/>
        </w:rPr>
        <w:t xml:space="preserve"> I think the natural decay </w:t>
      </w:r>
      <w:r w:rsidR="00B8636A">
        <w:rPr>
          <w:sz w:val="24"/>
          <w:szCs w:val="24"/>
        </w:rPr>
        <w:t>will be always disrupted if there is no actual protection of the existing in order to let it decay in peace</w:t>
      </w:r>
      <w:r w:rsidR="008638BC">
        <w:rPr>
          <w:sz w:val="24"/>
          <w:szCs w:val="24"/>
        </w:rPr>
        <w:t xml:space="preserve">. </w:t>
      </w:r>
      <w:r w:rsidR="00B8636A">
        <w:rPr>
          <w:sz w:val="24"/>
          <w:szCs w:val="24"/>
        </w:rPr>
        <w:t xml:space="preserve">The question aroused who will be willing to keep a building safe </w:t>
      </w:r>
      <w:r w:rsidR="008638BC">
        <w:rPr>
          <w:sz w:val="24"/>
          <w:szCs w:val="24"/>
        </w:rPr>
        <w:t xml:space="preserve"> without making any conservative work on it </w:t>
      </w:r>
      <w:r w:rsidR="00B8636A">
        <w:rPr>
          <w:sz w:val="24"/>
          <w:szCs w:val="24"/>
        </w:rPr>
        <w:t xml:space="preserve">just to let it decay? </w:t>
      </w:r>
      <w:r w:rsidR="008638BC">
        <w:rPr>
          <w:sz w:val="24"/>
          <w:szCs w:val="24"/>
        </w:rPr>
        <w:t xml:space="preserve"> The answer to this question is unknown</w:t>
      </w:r>
      <w:r w:rsidR="00B54D03">
        <w:rPr>
          <w:sz w:val="24"/>
          <w:szCs w:val="24"/>
        </w:rPr>
        <w:t xml:space="preserve"> and it may seem absurd to protect an object </w:t>
      </w:r>
      <w:r w:rsidR="00D32A2E">
        <w:rPr>
          <w:sz w:val="24"/>
          <w:szCs w:val="24"/>
        </w:rPr>
        <w:t>just to let it naturally</w:t>
      </w:r>
      <w:r w:rsidR="00B54D03">
        <w:rPr>
          <w:sz w:val="24"/>
          <w:szCs w:val="24"/>
        </w:rPr>
        <w:t xml:space="preserve"> deteriorate. Therefore</w:t>
      </w:r>
      <w:r w:rsidR="007268FD">
        <w:rPr>
          <w:sz w:val="24"/>
          <w:szCs w:val="24"/>
        </w:rPr>
        <w:t xml:space="preserve">, </w:t>
      </w:r>
      <w:r w:rsidR="00A548AC">
        <w:rPr>
          <w:sz w:val="24"/>
          <w:szCs w:val="24"/>
        </w:rPr>
        <w:t xml:space="preserve">came to conclusion </w:t>
      </w:r>
      <w:r w:rsidR="007268FD">
        <w:rPr>
          <w:sz w:val="24"/>
          <w:szCs w:val="24"/>
        </w:rPr>
        <w:t xml:space="preserve">that </w:t>
      </w:r>
      <w:r w:rsidR="00A548AC">
        <w:rPr>
          <w:sz w:val="24"/>
          <w:szCs w:val="24"/>
        </w:rPr>
        <w:t>if</w:t>
      </w:r>
      <w:r w:rsidR="007268FD">
        <w:rPr>
          <w:sz w:val="24"/>
          <w:szCs w:val="24"/>
        </w:rPr>
        <w:t xml:space="preserve"> the building is exposed to the potential harm from humans, the conservation in the form of natural decay is pointless. </w:t>
      </w:r>
    </w:p>
    <w:p w14:paraId="5942EF0F" w14:textId="2AEBDDFB" w:rsidR="008B3E58" w:rsidRPr="00F37D29" w:rsidRDefault="00A548AC" w:rsidP="00D70040">
      <w:pPr>
        <w:rPr>
          <w:sz w:val="24"/>
          <w:szCs w:val="24"/>
        </w:rPr>
      </w:pPr>
      <w:r>
        <w:rPr>
          <w:sz w:val="24"/>
          <w:szCs w:val="24"/>
        </w:rPr>
        <w:br w:type="page"/>
      </w:r>
    </w:p>
    <w:p w14:paraId="42660BC9" w14:textId="118863CA" w:rsidR="00F96E72" w:rsidRPr="007140EB" w:rsidRDefault="007140EB" w:rsidP="00D70040">
      <w:pPr>
        <w:rPr>
          <w:b/>
          <w:bCs/>
          <w:sz w:val="24"/>
          <w:szCs w:val="24"/>
        </w:rPr>
      </w:pPr>
      <w:r w:rsidRPr="007140EB">
        <w:rPr>
          <w:b/>
          <w:bCs/>
          <w:sz w:val="24"/>
          <w:szCs w:val="24"/>
        </w:rPr>
        <w:lastRenderedPageBreak/>
        <w:t>BUILDING REUSE</w:t>
      </w:r>
    </w:p>
    <w:p w14:paraId="3868F9FA" w14:textId="6F0AE6FC" w:rsidR="007140EB" w:rsidRDefault="00232555" w:rsidP="00D70040">
      <w:pPr>
        <w:rPr>
          <w:sz w:val="24"/>
          <w:szCs w:val="24"/>
        </w:rPr>
      </w:pPr>
      <w:r>
        <w:rPr>
          <w:sz w:val="24"/>
          <w:szCs w:val="24"/>
        </w:rPr>
        <w:t xml:space="preserve">After reading “Curated Decay”, I wanted to something more than letting once significant to community building naturally decay. </w:t>
      </w:r>
      <w:r w:rsidR="00D40AFE">
        <w:rPr>
          <w:sz w:val="24"/>
          <w:szCs w:val="24"/>
        </w:rPr>
        <w:t xml:space="preserve">I went into the direction of recycling. “ Building Reuse”, appealed to me more as </w:t>
      </w:r>
      <w:r w:rsidR="0032431B">
        <w:rPr>
          <w:sz w:val="24"/>
          <w:szCs w:val="24"/>
        </w:rPr>
        <w:t xml:space="preserve">it was based on working with the existing. The author argued that demolition should be the last option in the new development. Stating that once object it’s gone it won’t come back. </w:t>
      </w:r>
      <w:r w:rsidR="0032431B" w:rsidRPr="0032431B">
        <w:rPr>
          <w:sz w:val="24"/>
          <w:szCs w:val="24"/>
        </w:rPr>
        <w:t>(Merlino, 2018, 4)</w:t>
      </w:r>
      <w:r w:rsidR="0032431B">
        <w:rPr>
          <w:sz w:val="24"/>
          <w:szCs w:val="24"/>
        </w:rPr>
        <w:t xml:space="preserve"> This is a fact not an op</w:t>
      </w:r>
      <w:r w:rsidR="00396081">
        <w:rPr>
          <w:sz w:val="24"/>
          <w:szCs w:val="24"/>
        </w:rPr>
        <w:t>inion</w:t>
      </w:r>
      <w:r w:rsidR="0032431B">
        <w:rPr>
          <w:sz w:val="24"/>
          <w:szCs w:val="24"/>
        </w:rPr>
        <w:t xml:space="preserve"> which means that </w:t>
      </w:r>
      <w:r w:rsidR="00396081">
        <w:rPr>
          <w:sz w:val="24"/>
          <w:szCs w:val="24"/>
        </w:rPr>
        <w:t>i</w:t>
      </w:r>
      <w:r w:rsidR="0032431B">
        <w:rPr>
          <w:sz w:val="24"/>
          <w:szCs w:val="24"/>
        </w:rPr>
        <w:t xml:space="preserve">f </w:t>
      </w:r>
      <w:r w:rsidR="00396081">
        <w:rPr>
          <w:sz w:val="24"/>
          <w:szCs w:val="24"/>
        </w:rPr>
        <w:t xml:space="preserve">we let </w:t>
      </w:r>
      <w:r w:rsidR="0032431B">
        <w:rPr>
          <w:sz w:val="24"/>
          <w:szCs w:val="24"/>
        </w:rPr>
        <w:t xml:space="preserve"> building </w:t>
      </w:r>
      <w:r w:rsidR="00396081">
        <w:rPr>
          <w:sz w:val="24"/>
          <w:szCs w:val="24"/>
        </w:rPr>
        <w:t xml:space="preserve">to be demolished, </w:t>
      </w:r>
      <w:r w:rsidR="0032431B">
        <w:rPr>
          <w:sz w:val="24"/>
          <w:szCs w:val="24"/>
        </w:rPr>
        <w:t xml:space="preserve"> its history</w:t>
      </w:r>
      <w:r w:rsidR="00396081">
        <w:rPr>
          <w:sz w:val="24"/>
          <w:szCs w:val="24"/>
        </w:rPr>
        <w:t xml:space="preserve"> will disappear together with it. </w:t>
      </w:r>
      <w:r w:rsidR="004E697C">
        <w:rPr>
          <w:sz w:val="24"/>
          <w:szCs w:val="24"/>
        </w:rPr>
        <w:t xml:space="preserve">This is something I believe in that we should choose to keep the buildings not </w:t>
      </w:r>
      <w:r w:rsidR="00396081">
        <w:rPr>
          <w:sz w:val="24"/>
          <w:szCs w:val="24"/>
        </w:rPr>
        <w:t xml:space="preserve">only </w:t>
      </w:r>
      <w:r w:rsidR="004E697C">
        <w:rPr>
          <w:sz w:val="24"/>
          <w:szCs w:val="24"/>
        </w:rPr>
        <w:t>for the sake of keeping is as these are significant to</w:t>
      </w:r>
      <w:r w:rsidR="00396081">
        <w:rPr>
          <w:sz w:val="24"/>
          <w:szCs w:val="24"/>
        </w:rPr>
        <w:t xml:space="preserve"> the cultural</w:t>
      </w:r>
      <w:r w:rsidR="004E697C">
        <w:rPr>
          <w:sz w:val="24"/>
          <w:szCs w:val="24"/>
        </w:rPr>
        <w:t xml:space="preserve"> heritage but also reuse them, so they can serve a purpose again. </w:t>
      </w:r>
      <w:r w:rsidR="0032431B">
        <w:rPr>
          <w:sz w:val="24"/>
          <w:szCs w:val="24"/>
        </w:rPr>
        <w:t xml:space="preserve"> </w:t>
      </w:r>
    </w:p>
    <w:p w14:paraId="082F309E" w14:textId="0C1961FC" w:rsidR="00F96E72" w:rsidRDefault="001A1794" w:rsidP="00D70040">
      <w:pPr>
        <w:rPr>
          <w:sz w:val="24"/>
          <w:szCs w:val="24"/>
        </w:rPr>
      </w:pPr>
      <w:r>
        <w:rPr>
          <w:sz w:val="24"/>
          <w:szCs w:val="24"/>
        </w:rPr>
        <w:t>Merlino also wants to serve the planet whilst reusing the building and saving the heritage.</w:t>
      </w:r>
      <w:r w:rsidR="00B847B4" w:rsidRPr="00B847B4">
        <w:t xml:space="preserve"> </w:t>
      </w:r>
      <w:r w:rsidR="00B847B4" w:rsidRPr="00B847B4">
        <w:rPr>
          <w:sz w:val="24"/>
          <w:szCs w:val="24"/>
        </w:rPr>
        <w:t xml:space="preserve">The author addressed the negative issues regarding to making new constructions rather than working with what’s already there. </w:t>
      </w:r>
      <w:r>
        <w:rPr>
          <w:sz w:val="24"/>
          <w:szCs w:val="24"/>
        </w:rPr>
        <w:t xml:space="preserve"> </w:t>
      </w:r>
      <w:r w:rsidR="00732A09">
        <w:rPr>
          <w:sz w:val="24"/>
          <w:szCs w:val="24"/>
        </w:rPr>
        <w:t xml:space="preserve">This approach only proved to me that reuse of a building </w:t>
      </w:r>
      <w:r w:rsidR="00B847B4">
        <w:rPr>
          <w:sz w:val="24"/>
          <w:szCs w:val="24"/>
        </w:rPr>
        <w:t>has</w:t>
      </w:r>
      <w:r w:rsidR="00732A09">
        <w:rPr>
          <w:sz w:val="24"/>
          <w:szCs w:val="24"/>
        </w:rPr>
        <w:t xml:space="preserve"> many benefit</w:t>
      </w:r>
      <w:r w:rsidR="00B847B4">
        <w:rPr>
          <w:sz w:val="24"/>
          <w:szCs w:val="24"/>
        </w:rPr>
        <w:t xml:space="preserve">s for the community, </w:t>
      </w:r>
      <w:r w:rsidR="00043AEB">
        <w:rPr>
          <w:sz w:val="24"/>
          <w:szCs w:val="24"/>
        </w:rPr>
        <w:t>heritage,</w:t>
      </w:r>
      <w:r w:rsidR="00B847B4">
        <w:rPr>
          <w:sz w:val="24"/>
          <w:szCs w:val="24"/>
        </w:rPr>
        <w:t xml:space="preserve"> and the planet as well. </w:t>
      </w:r>
    </w:p>
    <w:p w14:paraId="6EF44C22" w14:textId="09EA856B" w:rsidR="00F96E72" w:rsidRDefault="00F96E72" w:rsidP="00D70040">
      <w:pPr>
        <w:rPr>
          <w:sz w:val="24"/>
          <w:szCs w:val="24"/>
        </w:rPr>
      </w:pPr>
    </w:p>
    <w:p w14:paraId="050D1C43" w14:textId="6C54DAB0" w:rsidR="00043AEB" w:rsidRPr="00C773EB" w:rsidRDefault="00043AEB" w:rsidP="00D70040">
      <w:pPr>
        <w:rPr>
          <w:b/>
          <w:bCs/>
          <w:sz w:val="24"/>
          <w:szCs w:val="24"/>
        </w:rPr>
      </w:pPr>
      <w:r w:rsidRPr="00C773EB">
        <w:rPr>
          <w:b/>
          <w:bCs/>
          <w:sz w:val="24"/>
          <w:szCs w:val="24"/>
        </w:rPr>
        <w:t>RESCUE AND REUSE</w:t>
      </w:r>
    </w:p>
    <w:p w14:paraId="6B309F44" w14:textId="3A9872D0" w:rsidR="00137782" w:rsidRDefault="009F6296" w:rsidP="00D70040">
      <w:pPr>
        <w:rPr>
          <w:sz w:val="24"/>
          <w:szCs w:val="24"/>
        </w:rPr>
      </w:pPr>
      <w:r>
        <w:rPr>
          <w:sz w:val="24"/>
          <w:szCs w:val="24"/>
        </w:rPr>
        <w:t xml:space="preserve">As the option of the building reuse appealed, I decided to find out more about the topic. I found “ Rescue and Reuse” by Waterson and Morrison which is also dedicated to the reuse of the existing. </w:t>
      </w:r>
      <w:r w:rsidR="00C773EB">
        <w:rPr>
          <w:sz w:val="24"/>
          <w:szCs w:val="24"/>
        </w:rPr>
        <w:t xml:space="preserve">The book only reassured me of how beneficial the reuse can be. </w:t>
      </w:r>
      <w:r w:rsidR="00062EC5">
        <w:rPr>
          <w:sz w:val="24"/>
          <w:szCs w:val="24"/>
        </w:rPr>
        <w:t xml:space="preserve">What I learnt from authors is that reviving process of a building won’t make it less significant. </w:t>
      </w:r>
      <w:r w:rsidR="00E5325C">
        <w:rPr>
          <w:sz w:val="24"/>
          <w:szCs w:val="24"/>
        </w:rPr>
        <w:t xml:space="preserve">What more the process will add to the communities while preserving the architectural heritage. The other thing which caught my attention was that the authors presented the negatives of not reviving a building as well. From that I learnt that </w:t>
      </w:r>
      <w:r w:rsidR="00956F7A">
        <w:rPr>
          <w:sz w:val="24"/>
          <w:szCs w:val="24"/>
        </w:rPr>
        <w:t xml:space="preserve">the abandonment of old historic buildings will make the narrative and the character of the site disappear within the time. </w:t>
      </w:r>
      <w:r w:rsidR="007741DE">
        <w:rPr>
          <w:sz w:val="24"/>
          <w:szCs w:val="24"/>
        </w:rPr>
        <w:t xml:space="preserve">Which might be problematic because we </w:t>
      </w:r>
      <w:r w:rsidR="000C5493">
        <w:rPr>
          <w:sz w:val="24"/>
          <w:szCs w:val="24"/>
        </w:rPr>
        <w:t xml:space="preserve">as a community </w:t>
      </w:r>
      <w:r w:rsidR="009A0091">
        <w:rPr>
          <w:sz w:val="24"/>
          <w:szCs w:val="24"/>
        </w:rPr>
        <w:t xml:space="preserve">when listing the </w:t>
      </w:r>
      <w:r w:rsidR="00137782">
        <w:rPr>
          <w:sz w:val="24"/>
          <w:szCs w:val="24"/>
        </w:rPr>
        <w:t>buildings,</w:t>
      </w:r>
      <w:r w:rsidR="009A0091">
        <w:rPr>
          <w:sz w:val="24"/>
          <w:szCs w:val="24"/>
        </w:rPr>
        <w:t xml:space="preserve"> we </w:t>
      </w:r>
      <w:r w:rsidR="006A0A32">
        <w:rPr>
          <w:sz w:val="24"/>
          <w:szCs w:val="24"/>
        </w:rPr>
        <w:t xml:space="preserve">aim to save the history rather than </w:t>
      </w:r>
      <w:r w:rsidR="007741DE">
        <w:rPr>
          <w:sz w:val="24"/>
          <w:szCs w:val="24"/>
        </w:rPr>
        <w:t xml:space="preserve">abandon </w:t>
      </w:r>
      <w:r w:rsidR="006A0A32">
        <w:rPr>
          <w:sz w:val="24"/>
          <w:szCs w:val="24"/>
        </w:rPr>
        <w:t xml:space="preserve">it. </w:t>
      </w:r>
    </w:p>
    <w:p w14:paraId="5F79F86C" w14:textId="1DFEDAF6" w:rsidR="00595D13" w:rsidRDefault="00137782" w:rsidP="00D70040">
      <w:pPr>
        <w:rPr>
          <w:sz w:val="24"/>
          <w:szCs w:val="24"/>
        </w:rPr>
      </w:pPr>
      <w:r>
        <w:rPr>
          <w:sz w:val="24"/>
          <w:szCs w:val="24"/>
        </w:rPr>
        <w:t>To briefly conclude, the literature review helped me to decide what direction I would like to go into. Each of the authors had a valid option on the matter and explained their thought process. However, it did not mean that what they think is right</w:t>
      </w:r>
      <w:r w:rsidR="00F37D29">
        <w:rPr>
          <w:sz w:val="24"/>
          <w:szCs w:val="24"/>
        </w:rPr>
        <w:t xml:space="preserve"> </w:t>
      </w:r>
      <w:r w:rsidR="007B4193">
        <w:rPr>
          <w:sz w:val="24"/>
          <w:szCs w:val="24"/>
        </w:rPr>
        <w:t xml:space="preserve">thing to do </w:t>
      </w:r>
      <w:r w:rsidR="00F37D29">
        <w:rPr>
          <w:sz w:val="24"/>
          <w:szCs w:val="24"/>
        </w:rPr>
        <w:t>will be right to me as well</w:t>
      </w:r>
      <w:r w:rsidR="007B4193">
        <w:rPr>
          <w:sz w:val="24"/>
          <w:szCs w:val="24"/>
        </w:rPr>
        <w:t xml:space="preserve">. </w:t>
      </w:r>
      <w:r w:rsidR="00261D86">
        <w:rPr>
          <w:sz w:val="24"/>
          <w:szCs w:val="24"/>
        </w:rPr>
        <w:t>And t</w:t>
      </w:r>
      <w:r>
        <w:rPr>
          <w:sz w:val="24"/>
          <w:szCs w:val="24"/>
        </w:rPr>
        <w:t xml:space="preserve">herefore, the sources </w:t>
      </w:r>
      <w:r w:rsidRPr="00137782">
        <w:rPr>
          <w:sz w:val="24"/>
          <w:szCs w:val="24"/>
        </w:rPr>
        <w:t xml:space="preserve">helped me to form my own opinion </w:t>
      </w:r>
      <w:r>
        <w:rPr>
          <w:sz w:val="24"/>
          <w:szCs w:val="24"/>
        </w:rPr>
        <w:t xml:space="preserve">based on these findings. An opinion which tells me that adaptive reuse is the most suitable approach towards abandoned buildings. The reason for that is because not only the building and its heritage will be kept but it will serve a purpose as well. </w:t>
      </w:r>
    </w:p>
    <w:p w14:paraId="5522CA1C" w14:textId="77777777" w:rsidR="00595D13" w:rsidRDefault="00595D13">
      <w:pPr>
        <w:rPr>
          <w:sz w:val="24"/>
          <w:szCs w:val="24"/>
        </w:rPr>
      </w:pPr>
      <w:r>
        <w:rPr>
          <w:sz w:val="24"/>
          <w:szCs w:val="24"/>
        </w:rPr>
        <w:br w:type="page"/>
      </w:r>
    </w:p>
    <w:p w14:paraId="3DAFD804" w14:textId="288A9311" w:rsidR="00137782" w:rsidRDefault="00595D13" w:rsidP="00595D13">
      <w:pPr>
        <w:pStyle w:val="Heading1"/>
        <w:rPr>
          <w:sz w:val="52"/>
          <w:szCs w:val="52"/>
        </w:rPr>
      </w:pPr>
      <w:r w:rsidRPr="00595D13">
        <w:rPr>
          <w:sz w:val="52"/>
          <w:szCs w:val="52"/>
        </w:rPr>
        <w:lastRenderedPageBreak/>
        <w:t xml:space="preserve">8.5 </w:t>
      </w:r>
      <w:r w:rsidR="00A27B49">
        <w:rPr>
          <w:sz w:val="52"/>
          <w:szCs w:val="52"/>
        </w:rPr>
        <w:t>FINDING A SITE AND A BUILDING</w:t>
      </w:r>
      <w:r w:rsidRPr="00595D13">
        <w:rPr>
          <w:sz w:val="52"/>
          <w:szCs w:val="52"/>
        </w:rPr>
        <w:t xml:space="preserve"> </w:t>
      </w:r>
    </w:p>
    <w:p w14:paraId="74F17A0A" w14:textId="65924A2E" w:rsidR="00595D13" w:rsidRDefault="001B4E33" w:rsidP="00595D13">
      <w:r>
        <w:rPr>
          <w:noProof/>
        </w:rPr>
        <w:drawing>
          <wp:anchor distT="0" distB="0" distL="114300" distR="114300" simplePos="0" relativeHeight="251951104" behindDoc="0" locked="0" layoutInCell="1" allowOverlap="1" wp14:anchorId="35EA97CF" wp14:editId="3CB6BA0E">
            <wp:simplePos x="0" y="0"/>
            <wp:positionH relativeFrom="margin">
              <wp:align>left</wp:align>
            </wp:positionH>
            <wp:positionV relativeFrom="paragraph">
              <wp:posOffset>15240</wp:posOffset>
            </wp:positionV>
            <wp:extent cx="3860800" cy="2171700"/>
            <wp:effectExtent l="0" t="0" r="635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608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DF3CC" w14:textId="3BCF570D" w:rsidR="00595D13" w:rsidRDefault="00595D13" w:rsidP="00595D13"/>
    <w:p w14:paraId="07CAB364" w14:textId="77777777" w:rsidR="00A27B49" w:rsidRDefault="00A27B49" w:rsidP="00595D13"/>
    <w:p w14:paraId="0CF8D298" w14:textId="6C7A36E6" w:rsidR="008714E2" w:rsidRDefault="008714E2" w:rsidP="00595D13"/>
    <w:p w14:paraId="27990520" w14:textId="346661EF" w:rsidR="008714E2" w:rsidRDefault="008714E2" w:rsidP="00595D13"/>
    <w:p w14:paraId="56C7E856" w14:textId="4E291544" w:rsidR="008714E2" w:rsidRDefault="008714E2" w:rsidP="00595D13"/>
    <w:p w14:paraId="1921AC5E" w14:textId="3BDE63BF" w:rsidR="008714E2" w:rsidRDefault="008714E2" w:rsidP="00595D13"/>
    <w:p w14:paraId="5DA568CE" w14:textId="2DB29F8C" w:rsidR="008714E2" w:rsidRDefault="008714E2" w:rsidP="00595D13"/>
    <w:p w14:paraId="2898FA85" w14:textId="3834C4E4" w:rsidR="008714E2" w:rsidRDefault="001B4E33" w:rsidP="00595D13">
      <w:r>
        <w:rPr>
          <w:noProof/>
        </w:rPr>
        <mc:AlternateContent>
          <mc:Choice Requires="wps">
            <w:drawing>
              <wp:anchor distT="0" distB="0" distL="114300" distR="114300" simplePos="0" relativeHeight="251963392" behindDoc="0" locked="0" layoutInCell="1" allowOverlap="1" wp14:anchorId="637F9D8A" wp14:editId="5B72342C">
                <wp:simplePos x="0" y="0"/>
                <wp:positionH relativeFrom="margin">
                  <wp:align>left</wp:align>
                </wp:positionH>
                <wp:positionV relativeFrom="paragraph">
                  <wp:posOffset>78740</wp:posOffset>
                </wp:positionV>
                <wp:extent cx="3860800" cy="635"/>
                <wp:effectExtent l="0" t="0" r="6350" b="7620"/>
                <wp:wrapNone/>
                <wp:docPr id="187" name="Text Box 187"/>
                <wp:cNvGraphicFramePr/>
                <a:graphic xmlns:a="http://schemas.openxmlformats.org/drawingml/2006/main">
                  <a:graphicData uri="http://schemas.microsoft.com/office/word/2010/wordprocessingShape">
                    <wps:wsp>
                      <wps:cNvSpPr txBox="1"/>
                      <wps:spPr>
                        <a:xfrm>
                          <a:off x="0" y="0"/>
                          <a:ext cx="3860800" cy="635"/>
                        </a:xfrm>
                        <a:prstGeom prst="rect">
                          <a:avLst/>
                        </a:prstGeom>
                        <a:solidFill>
                          <a:prstClr val="white"/>
                        </a:solidFill>
                        <a:ln>
                          <a:noFill/>
                        </a:ln>
                      </wps:spPr>
                      <wps:txbx>
                        <w:txbxContent>
                          <w:p w14:paraId="51A479B6" w14:textId="2B0F9418" w:rsidR="00156D3C" w:rsidRPr="001B4E33" w:rsidRDefault="00156D3C" w:rsidP="001B4E33">
                            <w:pPr>
                              <w:pStyle w:val="Caption"/>
                              <w:rPr>
                                <w:noProof/>
                                <w:sz w:val="20"/>
                                <w:szCs w:val="20"/>
                              </w:rPr>
                            </w:pPr>
                            <w:r w:rsidRPr="001B4E33">
                              <w:rPr>
                                <w:sz w:val="20"/>
                                <w:szCs w:val="20"/>
                              </w:rPr>
                              <w:t xml:space="preserve">Figure </w:t>
                            </w:r>
                            <w:r>
                              <w:rPr>
                                <w:sz w:val="20"/>
                                <w:szCs w:val="20"/>
                              </w:rPr>
                              <w:t>58</w:t>
                            </w:r>
                            <w:r w:rsidRPr="001B4E33">
                              <w:rPr>
                                <w:sz w:val="20"/>
                                <w:szCs w:val="20"/>
                              </w:rPr>
                              <w:t xml:space="preserve">: </w:t>
                            </w:r>
                            <w:r w:rsidRPr="001B4E33">
                              <w:rPr>
                                <w:b w:val="0"/>
                                <w:bCs w:val="0"/>
                                <w:sz w:val="20"/>
                                <w:szCs w:val="20"/>
                              </w:rPr>
                              <w:t>st Andrews dock (Scrivener)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7F9D8A" id="Text Box 187" o:spid="_x0000_s1083" type="#_x0000_t202" style="position:absolute;margin-left:0;margin-top:6.2pt;width:304pt;height:.05pt;z-index:251963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" stroked="f">
                <v:textbox style="mso-fit-shape-to-text:t" inset="0,0,0,0">
                  <w:txbxContent>
                    <w:p w14:paraId="51A479B6" w14:textId="2B0F9418" w:rsidR="00156D3C" w:rsidRPr="001B4E33" w:rsidRDefault="00156D3C" w:rsidP="001B4E33">
                      <w:pPr>
                        <w:pStyle w:val="Caption"/>
                        <w:rPr>
                          <w:noProof/>
                          <w:sz w:val="20"/>
                          <w:szCs w:val="20"/>
                        </w:rPr>
                      </w:pPr>
                      <w:r w:rsidRPr="001B4E33">
                        <w:rPr>
                          <w:sz w:val="20"/>
                          <w:szCs w:val="20"/>
                        </w:rPr>
                        <w:t xml:space="preserve">Figure </w:t>
                      </w:r>
                      <w:r>
                        <w:rPr>
                          <w:sz w:val="20"/>
                          <w:szCs w:val="20"/>
                        </w:rPr>
                        <w:t>58</w:t>
                      </w:r>
                      <w:r w:rsidRPr="001B4E33">
                        <w:rPr>
                          <w:sz w:val="20"/>
                          <w:szCs w:val="20"/>
                        </w:rPr>
                        <w:t xml:space="preserve">: </w:t>
                      </w:r>
                      <w:r w:rsidRPr="001B4E33">
                        <w:rPr>
                          <w:b w:val="0"/>
                          <w:bCs w:val="0"/>
                          <w:sz w:val="20"/>
                          <w:szCs w:val="20"/>
                        </w:rPr>
                        <w:t>st Andrews dock (Scrivener)</w:t>
                      </w:r>
                    </w:p>
                  </w:txbxContent>
                </v:textbox>
                <w10:wrap anchorx="margin"/>
              </v:shape>
            </w:pict>
          </mc:Fallback>
        </mc:AlternateContent>
      </w:r>
    </w:p>
    <w:p w14:paraId="1361EF58" w14:textId="6D019C67" w:rsidR="0068012F" w:rsidRPr="001B4E33" w:rsidRDefault="00A27B49" w:rsidP="001B4E33">
      <w:pPr>
        <w:pStyle w:val="Heading1"/>
        <w:rPr>
          <w:sz w:val="40"/>
          <w:szCs w:val="40"/>
        </w:rPr>
      </w:pPr>
      <w:r w:rsidRPr="00A27B49">
        <w:rPr>
          <w:sz w:val="40"/>
          <w:szCs w:val="40"/>
        </w:rPr>
        <w:t xml:space="preserve">8.5.1 ST ANDREWS DOCK </w:t>
      </w:r>
    </w:p>
    <w:p w14:paraId="324623AB" w14:textId="52219777" w:rsidR="00DB6C1E" w:rsidRDefault="008C16A9" w:rsidP="00595D13">
      <w:pPr>
        <w:rPr>
          <w:sz w:val="24"/>
          <w:szCs w:val="24"/>
        </w:rPr>
      </w:pPr>
      <w:r w:rsidRPr="001B4E33">
        <w:rPr>
          <w:sz w:val="40"/>
          <w:szCs w:val="40"/>
        </w:rPr>
        <w:t>S</w:t>
      </w:r>
      <w:r>
        <w:rPr>
          <w:sz w:val="24"/>
          <w:szCs w:val="24"/>
        </w:rPr>
        <w:t xml:space="preserve">t Andrews dock has been found randomly while looking for an abandoned building for my project. </w:t>
      </w:r>
      <w:r w:rsidR="00DE7504">
        <w:rPr>
          <w:sz w:val="24"/>
          <w:szCs w:val="24"/>
        </w:rPr>
        <w:t xml:space="preserve">The site aroused many questions mostly regarding why such a plenty of land is being unused and what the place used to be ? </w:t>
      </w:r>
      <w:r w:rsidR="00CA200A">
        <w:rPr>
          <w:sz w:val="24"/>
          <w:szCs w:val="24"/>
        </w:rPr>
        <w:t xml:space="preserve">Finding it was like a jackpot for me. </w:t>
      </w:r>
      <w:r w:rsidR="003D4F40">
        <w:rPr>
          <w:sz w:val="24"/>
          <w:szCs w:val="24"/>
        </w:rPr>
        <w:t xml:space="preserve">It came out that the site is perfect for my project as it has a rich history and </w:t>
      </w:r>
      <w:r w:rsidR="00FD3E89">
        <w:rPr>
          <w:sz w:val="24"/>
          <w:szCs w:val="24"/>
        </w:rPr>
        <w:t xml:space="preserve">has a </w:t>
      </w:r>
      <w:r w:rsidR="003D4F40">
        <w:rPr>
          <w:sz w:val="24"/>
          <w:szCs w:val="24"/>
        </w:rPr>
        <w:t>big potential</w:t>
      </w:r>
      <w:r w:rsidR="00DB6C1E">
        <w:rPr>
          <w:sz w:val="24"/>
          <w:szCs w:val="24"/>
        </w:rPr>
        <w:t xml:space="preserve"> for the future. </w:t>
      </w:r>
    </w:p>
    <w:p w14:paraId="238E953D" w14:textId="3D8658E5" w:rsidR="009E67A2" w:rsidRDefault="009E67A2" w:rsidP="00595D13">
      <w:pPr>
        <w:rPr>
          <w:sz w:val="24"/>
          <w:szCs w:val="24"/>
        </w:rPr>
      </w:pPr>
      <w:r>
        <w:rPr>
          <w:sz w:val="24"/>
          <w:szCs w:val="24"/>
        </w:rPr>
        <w:t xml:space="preserve">The main </w:t>
      </w:r>
      <w:r w:rsidR="00533121">
        <w:rPr>
          <w:sz w:val="24"/>
          <w:szCs w:val="24"/>
        </w:rPr>
        <w:t xml:space="preserve">benefits </w:t>
      </w:r>
      <w:r>
        <w:rPr>
          <w:sz w:val="24"/>
          <w:szCs w:val="24"/>
        </w:rPr>
        <w:t xml:space="preserve">of the site are: </w:t>
      </w:r>
    </w:p>
    <w:p w14:paraId="4A69F7D4" w14:textId="79AEAD07" w:rsidR="009E67A2" w:rsidRDefault="00A243B7" w:rsidP="00595D13">
      <w:pPr>
        <w:rPr>
          <w:sz w:val="24"/>
          <w:szCs w:val="24"/>
        </w:rPr>
      </w:pPr>
      <w:r w:rsidRPr="00A243B7">
        <w:rPr>
          <w:b/>
          <w:bCs/>
          <w:sz w:val="24"/>
          <w:szCs w:val="24"/>
        </w:rPr>
        <w:t xml:space="preserve"> </w:t>
      </w:r>
      <w:r w:rsidR="009E67A2">
        <w:rPr>
          <w:sz w:val="24"/>
          <w:szCs w:val="24"/>
        </w:rPr>
        <w:t xml:space="preserve">History </w:t>
      </w:r>
    </w:p>
    <w:p w14:paraId="7D8327E8" w14:textId="36EEE2EC" w:rsidR="009E67A2" w:rsidRDefault="00A243B7" w:rsidP="00595D13">
      <w:pPr>
        <w:rPr>
          <w:sz w:val="24"/>
          <w:szCs w:val="24"/>
        </w:rPr>
      </w:pPr>
      <w:r w:rsidRPr="00A243B7">
        <w:rPr>
          <w:b/>
          <w:bCs/>
          <w:sz w:val="24"/>
          <w:szCs w:val="24"/>
        </w:rPr>
        <w:t xml:space="preserve"> </w:t>
      </w:r>
      <w:r w:rsidR="009E67A2">
        <w:rPr>
          <w:sz w:val="24"/>
          <w:szCs w:val="24"/>
        </w:rPr>
        <w:t xml:space="preserve">Location </w:t>
      </w:r>
    </w:p>
    <w:p w14:paraId="7E754448" w14:textId="52CF3250" w:rsidR="009E67A2" w:rsidRDefault="00A243B7" w:rsidP="00595D13">
      <w:pPr>
        <w:rPr>
          <w:sz w:val="24"/>
          <w:szCs w:val="24"/>
        </w:rPr>
      </w:pPr>
      <w:r w:rsidRPr="00A243B7">
        <w:rPr>
          <w:b/>
          <w:bCs/>
          <w:sz w:val="24"/>
          <w:szCs w:val="24"/>
        </w:rPr>
        <w:t xml:space="preserve"> </w:t>
      </w:r>
      <w:r w:rsidR="009E67A2">
        <w:rPr>
          <w:sz w:val="24"/>
          <w:szCs w:val="24"/>
        </w:rPr>
        <w:t xml:space="preserve">Plenty of </w:t>
      </w:r>
      <w:r w:rsidR="00156D3C">
        <w:rPr>
          <w:sz w:val="24"/>
          <w:szCs w:val="24"/>
        </w:rPr>
        <w:t xml:space="preserve">unused </w:t>
      </w:r>
      <w:r w:rsidR="009E67A2">
        <w:rPr>
          <w:sz w:val="24"/>
          <w:szCs w:val="24"/>
        </w:rPr>
        <w:t xml:space="preserve">land </w:t>
      </w:r>
    </w:p>
    <w:p w14:paraId="73EC7A6D" w14:textId="5A6843E5" w:rsidR="0096202B" w:rsidRDefault="00A243B7" w:rsidP="00595D13">
      <w:pPr>
        <w:rPr>
          <w:sz w:val="24"/>
          <w:szCs w:val="24"/>
        </w:rPr>
      </w:pPr>
      <w:bookmarkStart w:id="11" w:name="_Hlk67094324"/>
      <w:r w:rsidRPr="00A243B7">
        <w:rPr>
          <w:b/>
          <w:bCs/>
          <w:sz w:val="24"/>
          <w:szCs w:val="24"/>
        </w:rPr>
        <w:t xml:space="preserve"> </w:t>
      </w:r>
      <w:bookmarkEnd w:id="11"/>
      <w:r w:rsidR="009E67A2">
        <w:rPr>
          <w:sz w:val="24"/>
          <w:szCs w:val="24"/>
        </w:rPr>
        <w:t xml:space="preserve">Surroundings </w:t>
      </w:r>
    </w:p>
    <w:p w14:paraId="69F0E4CC" w14:textId="0FBBA872" w:rsidR="00D36F30" w:rsidRDefault="005F2673" w:rsidP="00595D13">
      <w:pPr>
        <w:rPr>
          <w:sz w:val="24"/>
          <w:szCs w:val="24"/>
        </w:rPr>
      </w:pPr>
      <w:r>
        <w:rPr>
          <w:sz w:val="24"/>
          <w:szCs w:val="24"/>
        </w:rPr>
        <w:t xml:space="preserve">St Andrews dock used to be a very busy place and a heart of the fishing industry in Hull. </w:t>
      </w:r>
      <w:r w:rsidR="00ED2992">
        <w:rPr>
          <w:sz w:val="24"/>
          <w:szCs w:val="24"/>
        </w:rPr>
        <w:t>The site has a background related to the fishing and holds a big grief from triple trawler tragedy which happened in 1968</w:t>
      </w:r>
      <w:r w:rsidR="00B43858">
        <w:rPr>
          <w:sz w:val="24"/>
          <w:szCs w:val="24"/>
        </w:rPr>
        <w:t xml:space="preserve"> </w:t>
      </w:r>
      <w:r w:rsidR="00A76819" w:rsidRPr="00A76819">
        <w:rPr>
          <w:sz w:val="24"/>
          <w:szCs w:val="24"/>
        </w:rPr>
        <w:t xml:space="preserve">(Hullwebs, 2004). </w:t>
      </w:r>
      <w:r w:rsidR="002308DA">
        <w:rPr>
          <w:sz w:val="24"/>
          <w:szCs w:val="24"/>
        </w:rPr>
        <w:t>Now, it is a conservational area with the remains of the old times in form of the building</w:t>
      </w:r>
      <w:r w:rsidR="00ED2992">
        <w:rPr>
          <w:sz w:val="24"/>
          <w:szCs w:val="24"/>
        </w:rPr>
        <w:t xml:space="preserve">s. </w:t>
      </w:r>
      <w:r w:rsidR="00454594">
        <w:rPr>
          <w:sz w:val="24"/>
          <w:szCs w:val="24"/>
        </w:rPr>
        <w:t>The area is abandoned, and no work is being done on it to bring it back to use. This made me decide to work with it as I could use one of its buildings as a beginning of the St Andrews Dock regeneration. There is plenty of land which can be used, beautiful scenery,</w:t>
      </w:r>
      <w:r w:rsidR="009E5410">
        <w:rPr>
          <w:sz w:val="24"/>
          <w:szCs w:val="24"/>
        </w:rPr>
        <w:t xml:space="preserve"> view over the river,</w:t>
      </w:r>
      <w:r w:rsidR="00454594">
        <w:rPr>
          <w:sz w:val="24"/>
          <w:szCs w:val="24"/>
        </w:rPr>
        <w:t xml:space="preserve"> surrounding shopping and industrial sites </w:t>
      </w:r>
      <w:r w:rsidR="00FD33B4" w:rsidRPr="00FD33B4">
        <w:rPr>
          <w:sz w:val="24"/>
          <w:szCs w:val="24"/>
        </w:rPr>
        <w:t>and a great story that needs to be told. By reusing the site, I could protect the heritage and highlight the history related to this place, which needs to be remembered rather than forgotten.</w:t>
      </w:r>
    </w:p>
    <w:p w14:paraId="110A9F87" w14:textId="77777777" w:rsidR="00D36F30" w:rsidRDefault="00D36F30">
      <w:pPr>
        <w:rPr>
          <w:sz w:val="24"/>
          <w:szCs w:val="24"/>
        </w:rPr>
      </w:pPr>
      <w:r>
        <w:rPr>
          <w:sz w:val="24"/>
          <w:szCs w:val="24"/>
        </w:rPr>
        <w:br w:type="page"/>
      </w:r>
    </w:p>
    <w:p w14:paraId="327B749F" w14:textId="2B3D853A" w:rsidR="00D36F30" w:rsidRPr="00D36F30" w:rsidRDefault="00D36F30" w:rsidP="00D36F30">
      <w:pPr>
        <w:pStyle w:val="Heading1"/>
        <w:rPr>
          <w:sz w:val="40"/>
          <w:szCs w:val="40"/>
        </w:rPr>
      </w:pPr>
      <w:r w:rsidRPr="00D36F30">
        <w:rPr>
          <w:sz w:val="40"/>
          <w:szCs w:val="40"/>
        </w:rPr>
        <w:lastRenderedPageBreak/>
        <w:t xml:space="preserve">8.5.2 VISIT TO THE SITE </w:t>
      </w:r>
      <w:r w:rsidR="00531D4C">
        <w:rPr>
          <w:sz w:val="40"/>
          <w:szCs w:val="40"/>
        </w:rPr>
        <w:t xml:space="preserve">AND ACCESS </w:t>
      </w:r>
    </w:p>
    <w:p w14:paraId="538D009C" w14:textId="722CD5D6" w:rsidR="00DB6C1E" w:rsidRDefault="00E1431E" w:rsidP="00595D13">
      <w:pPr>
        <w:rPr>
          <w:sz w:val="24"/>
          <w:szCs w:val="24"/>
        </w:rPr>
      </w:pPr>
      <w:r>
        <w:rPr>
          <w:noProof/>
          <w:sz w:val="24"/>
          <w:szCs w:val="24"/>
        </w:rPr>
        <w:drawing>
          <wp:anchor distT="0" distB="0" distL="114300" distR="114300" simplePos="0" relativeHeight="251981824" behindDoc="1" locked="0" layoutInCell="1" allowOverlap="1" wp14:anchorId="379EB375" wp14:editId="46CFDBB2">
            <wp:simplePos x="0" y="0"/>
            <wp:positionH relativeFrom="page">
              <wp:posOffset>38100</wp:posOffset>
            </wp:positionH>
            <wp:positionV relativeFrom="paragraph">
              <wp:posOffset>262255</wp:posOffset>
            </wp:positionV>
            <wp:extent cx="7581900" cy="8293100"/>
            <wp:effectExtent l="0" t="0" r="0" b="0"/>
            <wp:wrapNone/>
            <wp:docPr id="524" name="Picture 5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Graphical user interface&#10;&#10;Description automatically generated"/>
                    <pic:cNvPicPr/>
                  </pic:nvPicPr>
                  <pic:blipFill rotWithShape="1">
                    <a:blip r:embed="rId95" cstate="print">
                      <a:extLst>
                        <a:ext uri="{28A0092B-C50C-407E-A947-70E740481C1C}">
                          <a14:useLocalDpi xmlns:a14="http://schemas.microsoft.com/office/drawing/2010/main" val="0"/>
                        </a:ext>
                      </a:extLst>
                    </a:blip>
                    <a:srcRect b="22663"/>
                    <a:stretch/>
                  </pic:blipFill>
                  <pic:spPr bwMode="auto">
                    <a:xfrm>
                      <a:off x="0" y="0"/>
                      <a:ext cx="7581900" cy="829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A1A0F" w14:textId="5107B9F2" w:rsidR="00BB6CD8" w:rsidRDefault="00BB6CD8" w:rsidP="00595D13">
      <w:pPr>
        <w:rPr>
          <w:sz w:val="24"/>
          <w:szCs w:val="24"/>
        </w:rPr>
      </w:pPr>
    </w:p>
    <w:p w14:paraId="1FAE0A46" w14:textId="72CCDC58" w:rsidR="00BB6CD8" w:rsidRDefault="00BB6CD8" w:rsidP="00595D13">
      <w:pPr>
        <w:rPr>
          <w:sz w:val="24"/>
          <w:szCs w:val="24"/>
        </w:rPr>
      </w:pPr>
    </w:p>
    <w:p w14:paraId="382E0FA9" w14:textId="5A1B8B41" w:rsidR="00BB6CD8" w:rsidRDefault="00BB6CD8" w:rsidP="00595D13">
      <w:pPr>
        <w:rPr>
          <w:sz w:val="24"/>
          <w:szCs w:val="24"/>
        </w:rPr>
      </w:pPr>
    </w:p>
    <w:p w14:paraId="6DBA13AD" w14:textId="1691D69A" w:rsidR="00BB6CD8" w:rsidRDefault="00BB6CD8" w:rsidP="00595D13">
      <w:pPr>
        <w:rPr>
          <w:sz w:val="24"/>
          <w:szCs w:val="24"/>
        </w:rPr>
      </w:pPr>
    </w:p>
    <w:p w14:paraId="73E28412" w14:textId="53F1943C" w:rsidR="00BB6CD8" w:rsidRDefault="00BB6CD8" w:rsidP="00595D13">
      <w:pPr>
        <w:rPr>
          <w:sz w:val="24"/>
          <w:szCs w:val="24"/>
        </w:rPr>
      </w:pPr>
    </w:p>
    <w:p w14:paraId="75D098A3" w14:textId="059577CE" w:rsidR="00BB6CD8" w:rsidRDefault="00BB6CD8" w:rsidP="00595D13">
      <w:pPr>
        <w:rPr>
          <w:sz w:val="24"/>
          <w:szCs w:val="24"/>
        </w:rPr>
      </w:pPr>
    </w:p>
    <w:p w14:paraId="6C228B60" w14:textId="2BB23209" w:rsidR="00BB6CD8" w:rsidRDefault="00BB6CD8" w:rsidP="00595D13">
      <w:pPr>
        <w:rPr>
          <w:sz w:val="24"/>
          <w:szCs w:val="24"/>
        </w:rPr>
      </w:pPr>
    </w:p>
    <w:p w14:paraId="5B73E200" w14:textId="7B3DA50A" w:rsidR="005D0D23" w:rsidRDefault="005D0D23" w:rsidP="00595D13">
      <w:pPr>
        <w:rPr>
          <w:sz w:val="24"/>
          <w:szCs w:val="24"/>
        </w:rPr>
      </w:pPr>
    </w:p>
    <w:p w14:paraId="1B69E6D8" w14:textId="18AB07CB" w:rsidR="000833E2" w:rsidRDefault="000833E2" w:rsidP="00595D13">
      <w:pPr>
        <w:rPr>
          <w:sz w:val="40"/>
          <w:szCs w:val="40"/>
        </w:rPr>
      </w:pPr>
    </w:p>
    <w:p w14:paraId="795BEB93" w14:textId="61F60927" w:rsidR="00BB6CD8" w:rsidRDefault="00BB6CD8" w:rsidP="00595D13">
      <w:pPr>
        <w:rPr>
          <w:sz w:val="24"/>
          <w:szCs w:val="24"/>
        </w:rPr>
      </w:pPr>
      <w:r w:rsidRPr="001B4E33">
        <w:rPr>
          <w:sz w:val="40"/>
          <w:szCs w:val="40"/>
        </w:rPr>
        <w:t>O</w:t>
      </w:r>
      <w:r>
        <w:rPr>
          <w:sz w:val="24"/>
          <w:szCs w:val="24"/>
        </w:rPr>
        <w:t xml:space="preserve">ne of the reasons why the site </w:t>
      </w:r>
      <w:r w:rsidR="00B80395">
        <w:rPr>
          <w:sz w:val="24"/>
          <w:szCs w:val="24"/>
        </w:rPr>
        <w:t xml:space="preserve">was </w:t>
      </w:r>
      <w:r>
        <w:rPr>
          <w:sz w:val="24"/>
          <w:szCs w:val="24"/>
        </w:rPr>
        <w:t>a jackpot for me is its location. The site is located in Hull which is not far away from the place I live in. This allowed me to travel and visit the site myself</w:t>
      </w:r>
      <w:r w:rsidR="002E7B1C">
        <w:rPr>
          <w:sz w:val="24"/>
          <w:szCs w:val="24"/>
        </w:rPr>
        <w:t>.</w:t>
      </w:r>
      <w:r w:rsidR="00E8658A">
        <w:rPr>
          <w:sz w:val="24"/>
          <w:szCs w:val="24"/>
        </w:rPr>
        <w:t xml:space="preserve"> </w:t>
      </w:r>
      <w:r w:rsidR="0031175B" w:rsidRPr="0031175B">
        <w:rPr>
          <w:sz w:val="24"/>
          <w:szCs w:val="24"/>
        </w:rPr>
        <w:t xml:space="preserve">Even during the pandemic, I treated the site visit as a requirement for my project. </w:t>
      </w:r>
      <w:r w:rsidR="000512E3">
        <w:rPr>
          <w:sz w:val="24"/>
          <w:szCs w:val="24"/>
        </w:rPr>
        <w:t xml:space="preserve">Luckily enough, even in </w:t>
      </w:r>
      <w:r w:rsidR="00E8658A">
        <w:rPr>
          <w:sz w:val="24"/>
          <w:szCs w:val="24"/>
        </w:rPr>
        <w:t xml:space="preserve">the current situation with Covid- 19, I had an opportunity to </w:t>
      </w:r>
      <w:r w:rsidR="000512E3">
        <w:rPr>
          <w:sz w:val="24"/>
          <w:szCs w:val="24"/>
        </w:rPr>
        <w:t xml:space="preserve">still come and visit. </w:t>
      </w:r>
    </w:p>
    <w:p w14:paraId="76BED978" w14:textId="7E4F8850" w:rsidR="0013755C" w:rsidRDefault="0013755C" w:rsidP="00595D13">
      <w:pPr>
        <w:rPr>
          <w:sz w:val="24"/>
          <w:szCs w:val="24"/>
        </w:rPr>
      </w:pPr>
      <w:r>
        <w:rPr>
          <w:sz w:val="24"/>
          <w:szCs w:val="24"/>
        </w:rPr>
        <w:t xml:space="preserve">The visit of the site was beneficial as I could understand it better and get a feeling of its character, </w:t>
      </w:r>
      <w:r w:rsidR="002F60AB">
        <w:rPr>
          <w:sz w:val="24"/>
          <w:szCs w:val="24"/>
        </w:rPr>
        <w:t>scale,</w:t>
      </w:r>
      <w:r>
        <w:rPr>
          <w:sz w:val="24"/>
          <w:szCs w:val="24"/>
        </w:rPr>
        <w:t xml:space="preserve"> and </w:t>
      </w:r>
      <w:r w:rsidR="00AD190F">
        <w:rPr>
          <w:sz w:val="24"/>
          <w:szCs w:val="24"/>
        </w:rPr>
        <w:t>its</w:t>
      </w:r>
      <w:r>
        <w:rPr>
          <w:sz w:val="24"/>
          <w:szCs w:val="24"/>
        </w:rPr>
        <w:t xml:space="preserve"> surroundings.</w:t>
      </w:r>
      <w:r w:rsidR="00AD190F">
        <w:rPr>
          <w:sz w:val="24"/>
          <w:szCs w:val="24"/>
        </w:rPr>
        <w:t xml:space="preserve"> </w:t>
      </w:r>
      <w:r w:rsidR="002F60AB">
        <w:rPr>
          <w:sz w:val="24"/>
          <w:szCs w:val="24"/>
        </w:rPr>
        <w:t xml:space="preserve">Having my own photos allowed me to capture what I thought me be important and useful for the project. </w:t>
      </w:r>
      <w:r w:rsidR="00677759">
        <w:rPr>
          <w:sz w:val="24"/>
          <w:szCs w:val="24"/>
        </w:rPr>
        <w:t xml:space="preserve">Things </w:t>
      </w:r>
      <w:r w:rsidR="00404F39">
        <w:rPr>
          <w:sz w:val="24"/>
          <w:szCs w:val="24"/>
        </w:rPr>
        <w:t xml:space="preserve">such as </w:t>
      </w:r>
      <w:r w:rsidR="00677759">
        <w:rPr>
          <w:sz w:val="24"/>
          <w:szCs w:val="24"/>
        </w:rPr>
        <w:t xml:space="preserve"> surroundings, buildings, land, </w:t>
      </w:r>
      <w:r w:rsidR="00404F39">
        <w:rPr>
          <w:sz w:val="24"/>
          <w:szCs w:val="24"/>
        </w:rPr>
        <w:t>materials,</w:t>
      </w:r>
      <w:r w:rsidR="00677759">
        <w:rPr>
          <w:sz w:val="24"/>
          <w:szCs w:val="24"/>
        </w:rPr>
        <w:t xml:space="preserve"> </w:t>
      </w:r>
      <w:r w:rsidR="004767A4">
        <w:rPr>
          <w:sz w:val="24"/>
          <w:szCs w:val="24"/>
        </w:rPr>
        <w:t xml:space="preserve">and details related to the chosen building. </w:t>
      </w:r>
      <w:r w:rsidR="00B6758C">
        <w:rPr>
          <w:sz w:val="24"/>
          <w:szCs w:val="24"/>
        </w:rPr>
        <w:t>Some of the i</w:t>
      </w:r>
      <w:r w:rsidR="00404F39">
        <w:rPr>
          <w:sz w:val="24"/>
          <w:szCs w:val="24"/>
        </w:rPr>
        <w:t xml:space="preserve">nformation which I would not be able to find </w:t>
      </w:r>
      <w:r w:rsidR="00EB0537">
        <w:rPr>
          <w:sz w:val="24"/>
          <w:szCs w:val="24"/>
        </w:rPr>
        <w:t>from</w:t>
      </w:r>
      <w:r w:rsidR="00404F39">
        <w:rPr>
          <w:sz w:val="24"/>
          <w:szCs w:val="24"/>
        </w:rPr>
        <w:t xml:space="preserve"> the internet. </w:t>
      </w:r>
    </w:p>
    <w:p w14:paraId="22350605" w14:textId="47BB2424" w:rsidR="009B32EC" w:rsidRDefault="0031175B" w:rsidP="00595D13">
      <w:pPr>
        <w:rPr>
          <w:sz w:val="24"/>
          <w:szCs w:val="24"/>
        </w:rPr>
      </w:pPr>
      <w:r>
        <w:rPr>
          <w:sz w:val="24"/>
          <w:szCs w:val="24"/>
        </w:rPr>
        <w:t xml:space="preserve">During the visit, I </w:t>
      </w:r>
      <w:r w:rsidRPr="0031175B">
        <w:rPr>
          <w:sz w:val="24"/>
          <w:szCs w:val="24"/>
        </w:rPr>
        <w:t>could also get familiar with my chosen building and create a building survey</w:t>
      </w:r>
      <w:r>
        <w:rPr>
          <w:sz w:val="24"/>
          <w:szCs w:val="24"/>
        </w:rPr>
        <w:t xml:space="preserve"> based on my findings. </w:t>
      </w:r>
      <w:r w:rsidR="00690DFB">
        <w:rPr>
          <w:sz w:val="24"/>
          <w:szCs w:val="24"/>
        </w:rPr>
        <w:t xml:space="preserve">This was an important part of my project which helped me to understand my chosen building. </w:t>
      </w:r>
      <w:r w:rsidR="00322EC8">
        <w:rPr>
          <w:sz w:val="24"/>
          <w:szCs w:val="24"/>
        </w:rPr>
        <w:t>The building was nothing like I have imagined looking at the pictures found online. The actual scale of it surprised me and made me realise what space exactly I am going to be dealing with.</w:t>
      </w:r>
    </w:p>
    <w:p w14:paraId="6DD6B578" w14:textId="5784A1B4" w:rsidR="009B32EC" w:rsidRDefault="006A4C7E" w:rsidP="00595D13">
      <w:pPr>
        <w:rPr>
          <w:sz w:val="24"/>
          <w:szCs w:val="24"/>
        </w:rPr>
      </w:pPr>
      <w:r>
        <w:rPr>
          <w:sz w:val="24"/>
          <w:szCs w:val="24"/>
        </w:rPr>
        <w:t xml:space="preserve">I was not able to take pictures of all the things I wanted, especially inside of the building as there was limited access due to the condition of the building and locked </w:t>
      </w:r>
      <w:r w:rsidR="00204D31">
        <w:rPr>
          <w:sz w:val="24"/>
          <w:szCs w:val="24"/>
        </w:rPr>
        <w:t>gates.</w:t>
      </w:r>
      <w:r>
        <w:rPr>
          <w:sz w:val="24"/>
          <w:szCs w:val="24"/>
        </w:rPr>
        <w:t xml:space="preserve"> However, I was working my way around it trying to use other openings which allowed me to see more and seizure it on the photos. </w:t>
      </w:r>
    </w:p>
    <w:p w14:paraId="5987DF94" w14:textId="163C6357" w:rsidR="009B32EC" w:rsidRDefault="0036151C" w:rsidP="00595D13">
      <w:pPr>
        <w:rPr>
          <w:sz w:val="24"/>
          <w:szCs w:val="24"/>
        </w:rPr>
      </w:pPr>
      <w:r>
        <w:rPr>
          <w:noProof/>
        </w:rPr>
        <mc:AlternateContent>
          <mc:Choice Requires="wps">
            <w:drawing>
              <wp:anchor distT="0" distB="0" distL="114300" distR="114300" simplePos="0" relativeHeight="251965440" behindDoc="0" locked="0" layoutInCell="1" allowOverlap="1" wp14:anchorId="3119BBB1" wp14:editId="632C8778">
                <wp:simplePos x="0" y="0"/>
                <wp:positionH relativeFrom="column">
                  <wp:posOffset>4319905</wp:posOffset>
                </wp:positionH>
                <wp:positionV relativeFrom="paragraph">
                  <wp:posOffset>166370</wp:posOffset>
                </wp:positionV>
                <wp:extent cx="2476500" cy="635000"/>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2476500" cy="635000"/>
                        </a:xfrm>
                        <a:prstGeom prst="rect">
                          <a:avLst/>
                        </a:prstGeom>
                        <a:solidFill>
                          <a:prstClr val="white"/>
                        </a:solidFill>
                        <a:ln>
                          <a:noFill/>
                        </a:ln>
                      </wps:spPr>
                      <wps:txbx>
                        <w:txbxContent>
                          <w:p w14:paraId="794A3A78" w14:textId="1CEE58F8" w:rsidR="00156D3C" w:rsidRDefault="00156D3C" w:rsidP="0036151C">
                            <w:pPr>
                              <w:pStyle w:val="Caption"/>
                              <w:jc w:val="both"/>
                              <w:rPr>
                                <w:noProof/>
                              </w:rPr>
                            </w:pPr>
                            <w:r>
                              <w:t>F</w:t>
                            </w:r>
                            <w:r w:rsidRPr="0071409B">
                              <w:rPr>
                                <w:sz w:val="20"/>
                                <w:szCs w:val="20"/>
                              </w:rPr>
                              <w:t>igure</w:t>
                            </w:r>
                            <w:r>
                              <w:rPr>
                                <w:sz w:val="20"/>
                                <w:szCs w:val="20"/>
                              </w:rPr>
                              <w:t xml:space="preserve"> 59</w:t>
                            </w:r>
                            <w:r w:rsidRPr="0071409B">
                              <w:rPr>
                                <w:sz w:val="20"/>
                                <w:szCs w:val="20"/>
                              </w:rPr>
                              <w:t xml:space="preserve">: </w:t>
                            </w:r>
                            <w:r>
                              <w:rPr>
                                <w:sz w:val="20"/>
                                <w:szCs w:val="20"/>
                              </w:rPr>
                              <w:t xml:space="preserve">collection of </w:t>
                            </w:r>
                            <w:r w:rsidRPr="0071409B">
                              <w:rPr>
                                <w:b w:val="0"/>
                                <w:bCs w:val="0"/>
                                <w:sz w:val="20"/>
                                <w:szCs w:val="20"/>
                              </w:rPr>
                              <w:t xml:space="preserve">Photos </w:t>
                            </w:r>
                            <w:r>
                              <w:rPr>
                                <w:b w:val="0"/>
                                <w:bCs w:val="0"/>
                                <w:sz w:val="20"/>
                                <w:szCs w:val="20"/>
                              </w:rPr>
                              <w:t xml:space="preserve">from </w:t>
                            </w:r>
                            <w:r w:rsidRPr="0071409B">
                              <w:rPr>
                                <w:b w:val="0"/>
                                <w:bCs w:val="0"/>
                                <w:sz w:val="20"/>
                                <w:szCs w:val="20"/>
                              </w:rPr>
                              <w:t>St Andrews Dock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9BBB1" id="Text Box 189" o:spid="_x0000_s1084" type="#_x0000_t202" style="position:absolute;margin-left:340.15pt;margin-top:13.1pt;width:195pt;height:50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" stroked="f">
                <v:textbox inset="0,0,0,0">
                  <w:txbxContent>
                    <w:p w14:paraId="794A3A78" w14:textId="1CEE58F8" w:rsidR="00156D3C" w:rsidRDefault="00156D3C" w:rsidP="0036151C">
                      <w:pPr>
                        <w:pStyle w:val="Caption"/>
                        <w:jc w:val="both"/>
                        <w:rPr>
                          <w:noProof/>
                        </w:rPr>
                      </w:pPr>
                      <w:r>
                        <w:t>F</w:t>
                      </w:r>
                      <w:r w:rsidRPr="0071409B">
                        <w:rPr>
                          <w:sz w:val="20"/>
                          <w:szCs w:val="20"/>
                        </w:rPr>
                        <w:t>igure</w:t>
                      </w:r>
                      <w:r>
                        <w:rPr>
                          <w:sz w:val="20"/>
                          <w:szCs w:val="20"/>
                        </w:rPr>
                        <w:t xml:space="preserve"> 59</w:t>
                      </w:r>
                      <w:r w:rsidRPr="0071409B">
                        <w:rPr>
                          <w:sz w:val="20"/>
                          <w:szCs w:val="20"/>
                        </w:rPr>
                        <w:t xml:space="preserve">: </w:t>
                      </w:r>
                      <w:r>
                        <w:rPr>
                          <w:sz w:val="20"/>
                          <w:szCs w:val="20"/>
                        </w:rPr>
                        <w:t xml:space="preserve">collection of </w:t>
                      </w:r>
                      <w:r w:rsidRPr="0071409B">
                        <w:rPr>
                          <w:b w:val="0"/>
                          <w:bCs w:val="0"/>
                          <w:sz w:val="20"/>
                          <w:szCs w:val="20"/>
                        </w:rPr>
                        <w:t xml:space="preserve">Photos </w:t>
                      </w:r>
                      <w:r>
                        <w:rPr>
                          <w:b w:val="0"/>
                          <w:bCs w:val="0"/>
                          <w:sz w:val="20"/>
                          <w:szCs w:val="20"/>
                        </w:rPr>
                        <w:t xml:space="preserve">from </w:t>
                      </w:r>
                      <w:r w:rsidRPr="0071409B">
                        <w:rPr>
                          <w:b w:val="0"/>
                          <w:bCs w:val="0"/>
                          <w:sz w:val="20"/>
                          <w:szCs w:val="20"/>
                        </w:rPr>
                        <w:t>St Andrews Dock (Rabij, 2020)</w:t>
                      </w:r>
                    </w:p>
                  </w:txbxContent>
                </v:textbox>
              </v:shape>
            </w:pict>
          </mc:Fallback>
        </mc:AlternateContent>
      </w:r>
    </w:p>
    <w:p w14:paraId="283B36D5" w14:textId="02B35A01" w:rsidR="009B32EC" w:rsidRDefault="009B32EC" w:rsidP="00595D13">
      <w:pPr>
        <w:rPr>
          <w:sz w:val="24"/>
          <w:szCs w:val="24"/>
        </w:rPr>
      </w:pPr>
    </w:p>
    <w:p w14:paraId="5AAF79C1" w14:textId="18DED554" w:rsidR="009B32EC" w:rsidRDefault="009B32EC" w:rsidP="00595D13">
      <w:pPr>
        <w:rPr>
          <w:sz w:val="24"/>
          <w:szCs w:val="24"/>
        </w:rPr>
      </w:pPr>
    </w:p>
    <w:p w14:paraId="37AAC6CA" w14:textId="2D9913F8" w:rsidR="009B32EC" w:rsidRDefault="009B32EC" w:rsidP="00595D13">
      <w:pPr>
        <w:rPr>
          <w:sz w:val="24"/>
          <w:szCs w:val="24"/>
        </w:rPr>
      </w:pPr>
    </w:p>
    <w:p w14:paraId="649FC9BD" w14:textId="5EC5C071" w:rsidR="009B32EC" w:rsidRDefault="009B32EC" w:rsidP="00595D13">
      <w:pPr>
        <w:rPr>
          <w:sz w:val="24"/>
          <w:szCs w:val="24"/>
        </w:rPr>
      </w:pPr>
    </w:p>
    <w:p w14:paraId="6374945A" w14:textId="77777777" w:rsidR="009B32EC" w:rsidRDefault="009B32EC">
      <w:pPr>
        <w:rPr>
          <w:sz w:val="24"/>
          <w:szCs w:val="24"/>
        </w:rPr>
      </w:pPr>
      <w:r>
        <w:rPr>
          <w:sz w:val="24"/>
          <w:szCs w:val="24"/>
        </w:rPr>
        <w:br w:type="page"/>
      </w:r>
    </w:p>
    <w:p w14:paraId="074E37F7" w14:textId="5FE3A883" w:rsidR="00322EE8" w:rsidRDefault="009B32EC" w:rsidP="00595D13">
      <w:pPr>
        <w:rPr>
          <w:sz w:val="24"/>
          <w:szCs w:val="24"/>
        </w:rPr>
      </w:pPr>
      <w:r>
        <w:rPr>
          <w:sz w:val="24"/>
          <w:szCs w:val="24"/>
        </w:rPr>
        <w:lastRenderedPageBreak/>
        <w:t xml:space="preserve">The only downside of the site </w:t>
      </w:r>
      <w:r w:rsidR="001729F3">
        <w:rPr>
          <w:sz w:val="24"/>
          <w:szCs w:val="24"/>
        </w:rPr>
        <w:t>is</w:t>
      </w:r>
      <w:r>
        <w:rPr>
          <w:sz w:val="24"/>
          <w:szCs w:val="24"/>
        </w:rPr>
        <w:t xml:space="preserve"> </w:t>
      </w:r>
      <w:r w:rsidR="001729F3">
        <w:rPr>
          <w:sz w:val="24"/>
          <w:szCs w:val="24"/>
        </w:rPr>
        <w:t>its</w:t>
      </w:r>
      <w:r>
        <w:rPr>
          <w:sz w:val="24"/>
          <w:szCs w:val="24"/>
        </w:rPr>
        <w:t xml:space="preserve"> access</w:t>
      </w:r>
      <w:r w:rsidR="000350CB">
        <w:rPr>
          <w:sz w:val="24"/>
          <w:szCs w:val="24"/>
        </w:rPr>
        <w:t xml:space="preserve"> as it was limited due to the site location. The St Andrews area is quite isolated site situated </w:t>
      </w:r>
      <w:r w:rsidR="002A356F">
        <w:rPr>
          <w:sz w:val="24"/>
          <w:szCs w:val="24"/>
        </w:rPr>
        <w:t>between main road and the Humber river.</w:t>
      </w:r>
      <w:r w:rsidR="000350CB">
        <w:rPr>
          <w:sz w:val="24"/>
          <w:szCs w:val="24"/>
        </w:rPr>
        <w:t xml:space="preserve"> On my visit I found it hard to find the site and </w:t>
      </w:r>
      <w:r w:rsidR="00BA2037">
        <w:rPr>
          <w:sz w:val="24"/>
          <w:szCs w:val="24"/>
        </w:rPr>
        <w:t>its</w:t>
      </w:r>
      <w:r w:rsidR="000350CB">
        <w:rPr>
          <w:sz w:val="24"/>
          <w:szCs w:val="24"/>
        </w:rPr>
        <w:t xml:space="preserve"> entrance</w:t>
      </w:r>
      <w:r w:rsidR="00BA2037">
        <w:rPr>
          <w:sz w:val="24"/>
          <w:szCs w:val="24"/>
        </w:rPr>
        <w:t>.</w:t>
      </w:r>
      <w:r w:rsidR="000350CB">
        <w:rPr>
          <w:sz w:val="24"/>
          <w:szCs w:val="24"/>
        </w:rPr>
        <w:t xml:space="preserve"> I have been </w:t>
      </w:r>
      <w:r w:rsidR="00BA2037">
        <w:rPr>
          <w:sz w:val="24"/>
          <w:szCs w:val="24"/>
        </w:rPr>
        <w:t xml:space="preserve">going around to find the public access, however most of the surroundings were fenced </w:t>
      </w:r>
      <w:r w:rsidR="002A356F">
        <w:rPr>
          <w:sz w:val="24"/>
          <w:szCs w:val="24"/>
        </w:rPr>
        <w:t xml:space="preserve">as there were industrial areas with no access to unauthorised personnel. Additionally, the main road which was full of cars didn’t make the job easier as there were only a few crossings leading to the other side. Finally, after </w:t>
      </w:r>
      <w:r w:rsidR="000A0B23">
        <w:rPr>
          <w:sz w:val="24"/>
          <w:szCs w:val="24"/>
        </w:rPr>
        <w:t xml:space="preserve">a long time of </w:t>
      </w:r>
      <w:r w:rsidR="002A356F">
        <w:rPr>
          <w:sz w:val="24"/>
          <w:szCs w:val="24"/>
        </w:rPr>
        <w:t xml:space="preserve">exploring the unknow streets of Hull, I have managed to find an entrance. As we can </w:t>
      </w:r>
      <w:r w:rsidR="0042043C">
        <w:rPr>
          <w:sz w:val="24"/>
          <w:szCs w:val="24"/>
        </w:rPr>
        <w:t xml:space="preserve">see on Figure </w:t>
      </w:r>
      <w:r w:rsidR="009C4632">
        <w:rPr>
          <w:sz w:val="24"/>
          <w:szCs w:val="24"/>
        </w:rPr>
        <w:t>60</w:t>
      </w:r>
      <w:r w:rsidR="00D11A93">
        <w:rPr>
          <w:sz w:val="24"/>
          <w:szCs w:val="24"/>
        </w:rPr>
        <w:t>,</w:t>
      </w:r>
      <w:r w:rsidR="0042043C">
        <w:rPr>
          <w:sz w:val="24"/>
          <w:szCs w:val="24"/>
        </w:rPr>
        <w:t xml:space="preserve"> </w:t>
      </w:r>
      <w:r w:rsidR="00C7774B">
        <w:rPr>
          <w:sz w:val="24"/>
          <w:szCs w:val="24"/>
        </w:rPr>
        <w:t xml:space="preserve">the access to the site </w:t>
      </w:r>
      <w:r w:rsidR="00684720">
        <w:rPr>
          <w:sz w:val="24"/>
          <w:szCs w:val="24"/>
        </w:rPr>
        <w:t>is quite hidden and limited</w:t>
      </w:r>
      <w:r w:rsidR="000A0B23">
        <w:rPr>
          <w:sz w:val="24"/>
          <w:szCs w:val="24"/>
        </w:rPr>
        <w:t xml:space="preserve">. </w:t>
      </w:r>
      <w:r w:rsidR="00C7774B">
        <w:rPr>
          <w:sz w:val="24"/>
          <w:szCs w:val="24"/>
        </w:rPr>
        <w:t xml:space="preserve">Walking from </w:t>
      </w:r>
      <w:r w:rsidR="009321CD">
        <w:rPr>
          <w:sz w:val="24"/>
          <w:szCs w:val="24"/>
        </w:rPr>
        <w:t>well-developed</w:t>
      </w:r>
      <w:r w:rsidR="00C7774B">
        <w:rPr>
          <w:sz w:val="24"/>
          <w:szCs w:val="24"/>
        </w:rPr>
        <w:t xml:space="preserve"> St Andrews</w:t>
      </w:r>
      <w:r w:rsidR="008A5AAA">
        <w:rPr>
          <w:sz w:val="24"/>
          <w:szCs w:val="24"/>
        </w:rPr>
        <w:t xml:space="preserve"> Quay</w:t>
      </w:r>
      <w:r w:rsidR="00C7774B">
        <w:rPr>
          <w:sz w:val="24"/>
          <w:szCs w:val="24"/>
        </w:rPr>
        <w:t xml:space="preserve"> shopping area into the abandoned site, which was right next to it</w:t>
      </w:r>
      <w:r w:rsidR="000F0B39">
        <w:rPr>
          <w:sz w:val="24"/>
          <w:szCs w:val="24"/>
        </w:rPr>
        <w:t>,</w:t>
      </w:r>
      <w:r w:rsidR="009321CD">
        <w:rPr>
          <w:sz w:val="24"/>
          <w:szCs w:val="24"/>
        </w:rPr>
        <w:t xml:space="preserve"> </w:t>
      </w:r>
      <w:r w:rsidR="00C7774B">
        <w:rPr>
          <w:sz w:val="24"/>
          <w:szCs w:val="24"/>
        </w:rPr>
        <w:t xml:space="preserve"> felt like stepping into </w:t>
      </w:r>
      <w:r w:rsidR="000F0B39">
        <w:rPr>
          <w:sz w:val="24"/>
          <w:szCs w:val="24"/>
        </w:rPr>
        <w:t xml:space="preserve">a </w:t>
      </w:r>
      <w:r w:rsidR="00C7774B">
        <w:rPr>
          <w:sz w:val="24"/>
          <w:szCs w:val="24"/>
        </w:rPr>
        <w:t xml:space="preserve">different dimension. It seemed like the </w:t>
      </w:r>
      <w:r w:rsidR="00C7774B" w:rsidRPr="00C7774B">
        <w:rPr>
          <w:sz w:val="24"/>
          <w:szCs w:val="24"/>
        </w:rPr>
        <w:t xml:space="preserve">site </w:t>
      </w:r>
      <w:r w:rsidR="00C7774B">
        <w:rPr>
          <w:sz w:val="24"/>
          <w:szCs w:val="24"/>
        </w:rPr>
        <w:t xml:space="preserve">got stuck in its 80s. There </w:t>
      </w:r>
      <w:r w:rsidR="005B094F">
        <w:rPr>
          <w:sz w:val="24"/>
          <w:szCs w:val="24"/>
        </w:rPr>
        <w:t>is</w:t>
      </w:r>
      <w:r w:rsidR="00C7774B">
        <w:rPr>
          <w:sz w:val="24"/>
          <w:szCs w:val="24"/>
        </w:rPr>
        <w:t xml:space="preserve"> a great contrast between the modernised shopping area and the old dock site. </w:t>
      </w:r>
    </w:p>
    <w:p w14:paraId="6E36DA97" w14:textId="33625E57" w:rsidR="009A7025" w:rsidRDefault="009A7025">
      <w:pPr>
        <w:rPr>
          <w:sz w:val="24"/>
          <w:szCs w:val="24"/>
        </w:rPr>
      </w:pPr>
    </w:p>
    <w:p w14:paraId="6F0C36A4" w14:textId="4BD1C9D9" w:rsidR="009A7025" w:rsidRDefault="000924AB">
      <w:pPr>
        <w:rPr>
          <w:sz w:val="24"/>
          <w:szCs w:val="24"/>
        </w:rPr>
      </w:pPr>
      <w:r>
        <w:rPr>
          <w:noProof/>
          <w:sz w:val="24"/>
          <w:szCs w:val="24"/>
        </w:rPr>
        <w:drawing>
          <wp:anchor distT="0" distB="0" distL="114300" distR="114300" simplePos="0" relativeHeight="251983872" behindDoc="0" locked="0" layoutInCell="1" allowOverlap="1" wp14:anchorId="1F9F9CBE" wp14:editId="6CB5F1A9">
            <wp:simplePos x="0" y="0"/>
            <wp:positionH relativeFrom="margin">
              <wp:align>left</wp:align>
            </wp:positionH>
            <wp:positionV relativeFrom="paragraph">
              <wp:posOffset>17780</wp:posOffset>
            </wp:positionV>
            <wp:extent cx="6910165" cy="3901440"/>
            <wp:effectExtent l="0" t="0" r="5080" b="3810"/>
            <wp:wrapNone/>
            <wp:docPr id="525" name="Picture 5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Diagram, engineering drawing&#10;&#10;Description automatically generated"/>
                    <pic:cNvPicPr/>
                  </pic:nvPicPr>
                  <pic:blipFill rotWithShape="1">
                    <a:blip r:embed="rId96" cstate="print">
                      <a:extLst>
                        <a:ext uri="{28A0092B-C50C-407E-A947-70E740481C1C}">
                          <a14:useLocalDpi xmlns:a14="http://schemas.microsoft.com/office/drawing/2010/main" val="0"/>
                        </a:ext>
                      </a:extLst>
                    </a:blip>
                    <a:srcRect t="60077"/>
                    <a:stretch/>
                  </pic:blipFill>
                  <pic:spPr bwMode="auto">
                    <a:xfrm>
                      <a:off x="0" y="0"/>
                      <a:ext cx="6910165" cy="390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83F5F" w14:textId="17D9B815" w:rsidR="009A7025" w:rsidRDefault="009A7025">
      <w:pPr>
        <w:rPr>
          <w:sz w:val="24"/>
          <w:szCs w:val="24"/>
        </w:rPr>
      </w:pPr>
    </w:p>
    <w:p w14:paraId="4D452BEB" w14:textId="77777777" w:rsidR="009A7025" w:rsidRDefault="009A7025">
      <w:pPr>
        <w:rPr>
          <w:sz w:val="24"/>
          <w:szCs w:val="24"/>
        </w:rPr>
      </w:pPr>
    </w:p>
    <w:p w14:paraId="70948879" w14:textId="2F2C22E7" w:rsidR="009A7025" w:rsidRDefault="009A7025">
      <w:pPr>
        <w:rPr>
          <w:sz w:val="24"/>
          <w:szCs w:val="24"/>
        </w:rPr>
      </w:pPr>
    </w:p>
    <w:p w14:paraId="19979718" w14:textId="77777777" w:rsidR="009A7025" w:rsidRDefault="009A7025">
      <w:pPr>
        <w:rPr>
          <w:sz w:val="24"/>
          <w:szCs w:val="24"/>
        </w:rPr>
      </w:pPr>
    </w:p>
    <w:p w14:paraId="061922BB" w14:textId="3F80B321" w:rsidR="009A7025" w:rsidRDefault="009A7025">
      <w:pPr>
        <w:rPr>
          <w:sz w:val="24"/>
          <w:szCs w:val="24"/>
        </w:rPr>
      </w:pPr>
    </w:p>
    <w:p w14:paraId="378FF335" w14:textId="77777777" w:rsidR="009A7025" w:rsidRDefault="009A7025">
      <w:pPr>
        <w:rPr>
          <w:sz w:val="24"/>
          <w:szCs w:val="24"/>
        </w:rPr>
      </w:pPr>
    </w:p>
    <w:p w14:paraId="3C830500" w14:textId="77777777" w:rsidR="009A7025" w:rsidRDefault="009A7025">
      <w:pPr>
        <w:rPr>
          <w:sz w:val="24"/>
          <w:szCs w:val="24"/>
        </w:rPr>
      </w:pPr>
    </w:p>
    <w:p w14:paraId="50CB9E33" w14:textId="77777777" w:rsidR="009A7025" w:rsidRDefault="009A7025">
      <w:pPr>
        <w:rPr>
          <w:sz w:val="24"/>
          <w:szCs w:val="24"/>
        </w:rPr>
      </w:pPr>
    </w:p>
    <w:p w14:paraId="20196F18" w14:textId="77777777" w:rsidR="009A7025" w:rsidRDefault="009A7025">
      <w:pPr>
        <w:rPr>
          <w:sz w:val="24"/>
          <w:szCs w:val="24"/>
        </w:rPr>
      </w:pPr>
    </w:p>
    <w:p w14:paraId="272A733A" w14:textId="77777777" w:rsidR="009A7025" w:rsidRDefault="009A7025">
      <w:pPr>
        <w:rPr>
          <w:sz w:val="24"/>
          <w:szCs w:val="24"/>
        </w:rPr>
      </w:pPr>
    </w:p>
    <w:p w14:paraId="04C376F9" w14:textId="77777777" w:rsidR="009A7025" w:rsidRDefault="009A7025">
      <w:pPr>
        <w:rPr>
          <w:sz w:val="24"/>
          <w:szCs w:val="24"/>
        </w:rPr>
      </w:pPr>
    </w:p>
    <w:p w14:paraId="7DDC4592" w14:textId="4A395B81" w:rsidR="009A7025" w:rsidRDefault="000924AB">
      <w:pPr>
        <w:rPr>
          <w:sz w:val="24"/>
          <w:szCs w:val="24"/>
        </w:rPr>
      </w:pPr>
      <w:r>
        <w:rPr>
          <w:noProof/>
        </w:rPr>
        <mc:AlternateContent>
          <mc:Choice Requires="wps">
            <w:drawing>
              <wp:anchor distT="0" distB="0" distL="114300" distR="114300" simplePos="0" relativeHeight="251985920" behindDoc="0" locked="0" layoutInCell="1" allowOverlap="1" wp14:anchorId="73CB36EF" wp14:editId="2320A725">
                <wp:simplePos x="0" y="0"/>
                <wp:positionH relativeFrom="margin">
                  <wp:posOffset>50800</wp:posOffset>
                </wp:positionH>
                <wp:positionV relativeFrom="paragraph">
                  <wp:posOffset>100330</wp:posOffset>
                </wp:positionV>
                <wp:extent cx="6910070" cy="635"/>
                <wp:effectExtent l="0" t="0" r="5080" b="7620"/>
                <wp:wrapNone/>
                <wp:docPr id="526" name="Text Box 526"/>
                <wp:cNvGraphicFramePr/>
                <a:graphic xmlns:a="http://schemas.openxmlformats.org/drawingml/2006/main">
                  <a:graphicData uri="http://schemas.microsoft.com/office/word/2010/wordprocessingShape">
                    <wps:wsp>
                      <wps:cNvSpPr txBox="1"/>
                      <wps:spPr>
                        <a:xfrm>
                          <a:off x="0" y="0"/>
                          <a:ext cx="6910070" cy="635"/>
                        </a:xfrm>
                        <a:prstGeom prst="rect">
                          <a:avLst/>
                        </a:prstGeom>
                        <a:solidFill>
                          <a:prstClr val="white"/>
                        </a:solidFill>
                        <a:ln>
                          <a:noFill/>
                        </a:ln>
                      </wps:spPr>
                      <wps:txbx>
                        <w:txbxContent>
                          <w:p w14:paraId="39F6E0C7" w14:textId="19B6587A" w:rsidR="00156D3C" w:rsidRPr="000924AB" w:rsidRDefault="00156D3C" w:rsidP="000924AB">
                            <w:pPr>
                              <w:pStyle w:val="Caption"/>
                              <w:rPr>
                                <w:noProof/>
                                <w:sz w:val="20"/>
                                <w:szCs w:val="20"/>
                              </w:rPr>
                            </w:pPr>
                            <w:r w:rsidRPr="000924AB">
                              <w:rPr>
                                <w:sz w:val="20"/>
                                <w:szCs w:val="20"/>
                              </w:rPr>
                              <w:t xml:space="preserve">Figure </w:t>
                            </w:r>
                            <w:r>
                              <w:rPr>
                                <w:sz w:val="20"/>
                                <w:szCs w:val="20"/>
                              </w:rPr>
                              <w:t>60</w:t>
                            </w:r>
                            <w:r w:rsidRPr="000924AB">
                              <w:rPr>
                                <w:sz w:val="20"/>
                                <w:szCs w:val="20"/>
                              </w:rPr>
                              <w:t xml:space="preserve">: </w:t>
                            </w:r>
                            <w:r w:rsidRPr="000924AB">
                              <w:rPr>
                                <w:b w:val="0"/>
                                <w:bCs w:val="0"/>
                                <w:sz w:val="20"/>
                                <w:szCs w:val="20"/>
                              </w:rPr>
                              <w:t>Access to disused st Andrews dock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CB36EF" id="Text Box 526" o:spid="_x0000_s1085" type="#_x0000_t202" style="position:absolute;margin-left:4pt;margin-top:7.9pt;width:544.1pt;height:.05pt;z-index:251985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" stroked="f">
                <v:textbox style="mso-fit-shape-to-text:t" inset="0,0,0,0">
                  <w:txbxContent>
                    <w:p w14:paraId="39F6E0C7" w14:textId="19B6587A" w:rsidR="00156D3C" w:rsidRPr="000924AB" w:rsidRDefault="00156D3C" w:rsidP="000924AB">
                      <w:pPr>
                        <w:pStyle w:val="Caption"/>
                        <w:rPr>
                          <w:noProof/>
                          <w:sz w:val="20"/>
                          <w:szCs w:val="20"/>
                        </w:rPr>
                      </w:pPr>
                      <w:r w:rsidRPr="000924AB">
                        <w:rPr>
                          <w:sz w:val="20"/>
                          <w:szCs w:val="20"/>
                        </w:rPr>
                        <w:t xml:space="preserve">Figure </w:t>
                      </w:r>
                      <w:r>
                        <w:rPr>
                          <w:sz w:val="20"/>
                          <w:szCs w:val="20"/>
                        </w:rPr>
                        <w:t>60</w:t>
                      </w:r>
                      <w:r w:rsidRPr="000924AB">
                        <w:rPr>
                          <w:sz w:val="20"/>
                          <w:szCs w:val="20"/>
                        </w:rPr>
                        <w:t xml:space="preserve">: </w:t>
                      </w:r>
                      <w:r w:rsidRPr="000924AB">
                        <w:rPr>
                          <w:b w:val="0"/>
                          <w:bCs w:val="0"/>
                          <w:sz w:val="20"/>
                          <w:szCs w:val="20"/>
                        </w:rPr>
                        <w:t>Access to disused st Andrews dock (Rabij, 2021)</w:t>
                      </w:r>
                    </w:p>
                  </w:txbxContent>
                </v:textbox>
                <w10:wrap anchorx="margin"/>
              </v:shape>
            </w:pict>
          </mc:Fallback>
        </mc:AlternateContent>
      </w:r>
    </w:p>
    <w:p w14:paraId="1041A3E4" w14:textId="730A3308" w:rsidR="009A7025" w:rsidRDefault="009A7025">
      <w:pPr>
        <w:rPr>
          <w:sz w:val="24"/>
          <w:szCs w:val="24"/>
        </w:rPr>
      </w:pPr>
    </w:p>
    <w:p w14:paraId="47BC2E72" w14:textId="77777777" w:rsidR="009A7025" w:rsidRDefault="009A7025">
      <w:pPr>
        <w:rPr>
          <w:sz w:val="24"/>
          <w:szCs w:val="24"/>
        </w:rPr>
      </w:pPr>
    </w:p>
    <w:p w14:paraId="789F665C" w14:textId="77777777" w:rsidR="009A7025" w:rsidRDefault="009A7025">
      <w:pPr>
        <w:rPr>
          <w:sz w:val="24"/>
          <w:szCs w:val="24"/>
        </w:rPr>
      </w:pPr>
    </w:p>
    <w:p w14:paraId="6B61847D" w14:textId="77777777" w:rsidR="009A7025" w:rsidRDefault="009A7025">
      <w:pPr>
        <w:rPr>
          <w:sz w:val="24"/>
          <w:szCs w:val="24"/>
        </w:rPr>
      </w:pPr>
    </w:p>
    <w:p w14:paraId="717B3982" w14:textId="77777777" w:rsidR="009A7025" w:rsidRDefault="009A7025">
      <w:pPr>
        <w:rPr>
          <w:sz w:val="24"/>
          <w:szCs w:val="24"/>
        </w:rPr>
      </w:pPr>
    </w:p>
    <w:p w14:paraId="5DD08E05" w14:textId="77777777" w:rsidR="009A7025" w:rsidRDefault="009A7025">
      <w:pPr>
        <w:rPr>
          <w:sz w:val="24"/>
          <w:szCs w:val="24"/>
        </w:rPr>
      </w:pPr>
    </w:p>
    <w:p w14:paraId="09CC15E7" w14:textId="77777777" w:rsidR="009A7025" w:rsidRDefault="009A7025">
      <w:pPr>
        <w:rPr>
          <w:sz w:val="24"/>
          <w:szCs w:val="24"/>
        </w:rPr>
      </w:pPr>
    </w:p>
    <w:p w14:paraId="0871C57B" w14:textId="0CCE1D14" w:rsidR="009A7025" w:rsidRDefault="009A7025">
      <w:pPr>
        <w:rPr>
          <w:sz w:val="24"/>
          <w:szCs w:val="24"/>
        </w:rPr>
      </w:pPr>
    </w:p>
    <w:p w14:paraId="2E9D844B" w14:textId="77777777" w:rsidR="009A7025" w:rsidRDefault="009A7025">
      <w:pPr>
        <w:rPr>
          <w:sz w:val="24"/>
          <w:szCs w:val="24"/>
        </w:rPr>
      </w:pPr>
    </w:p>
    <w:p w14:paraId="63E878DB" w14:textId="77777777" w:rsidR="009A7025" w:rsidRDefault="009A7025">
      <w:pPr>
        <w:rPr>
          <w:sz w:val="24"/>
          <w:szCs w:val="24"/>
        </w:rPr>
      </w:pPr>
    </w:p>
    <w:p w14:paraId="5E8956D3" w14:textId="77777777" w:rsidR="009A7025" w:rsidRDefault="009A7025">
      <w:pPr>
        <w:rPr>
          <w:sz w:val="24"/>
          <w:szCs w:val="24"/>
        </w:rPr>
      </w:pPr>
    </w:p>
    <w:p w14:paraId="601E66C4" w14:textId="77777777" w:rsidR="009A7025" w:rsidRDefault="009A7025">
      <w:pPr>
        <w:rPr>
          <w:sz w:val="24"/>
          <w:szCs w:val="24"/>
        </w:rPr>
      </w:pPr>
    </w:p>
    <w:p w14:paraId="44209EF9" w14:textId="77777777" w:rsidR="009A7025" w:rsidRDefault="009A7025">
      <w:pPr>
        <w:rPr>
          <w:sz w:val="24"/>
          <w:szCs w:val="24"/>
        </w:rPr>
      </w:pPr>
    </w:p>
    <w:p w14:paraId="64C3AEC7" w14:textId="77777777" w:rsidR="009A7025" w:rsidRDefault="009A7025">
      <w:pPr>
        <w:rPr>
          <w:sz w:val="24"/>
          <w:szCs w:val="24"/>
        </w:rPr>
      </w:pPr>
    </w:p>
    <w:p w14:paraId="37E8F05E" w14:textId="77777777" w:rsidR="009A7025" w:rsidRDefault="009A7025">
      <w:pPr>
        <w:rPr>
          <w:sz w:val="24"/>
          <w:szCs w:val="24"/>
        </w:rPr>
      </w:pPr>
    </w:p>
    <w:p w14:paraId="6095D515" w14:textId="77777777" w:rsidR="009A7025" w:rsidRDefault="009A7025">
      <w:pPr>
        <w:rPr>
          <w:sz w:val="24"/>
          <w:szCs w:val="24"/>
        </w:rPr>
      </w:pPr>
    </w:p>
    <w:p w14:paraId="32960043" w14:textId="77777777" w:rsidR="009A7025" w:rsidRDefault="009A7025">
      <w:pPr>
        <w:rPr>
          <w:sz w:val="24"/>
          <w:szCs w:val="24"/>
        </w:rPr>
      </w:pPr>
    </w:p>
    <w:p w14:paraId="4BC3A43F" w14:textId="77777777" w:rsidR="009A7025" w:rsidRDefault="009A7025">
      <w:pPr>
        <w:rPr>
          <w:sz w:val="24"/>
          <w:szCs w:val="24"/>
        </w:rPr>
      </w:pPr>
    </w:p>
    <w:p w14:paraId="0CA4F7F3" w14:textId="77777777" w:rsidR="009A7025" w:rsidRDefault="009A7025">
      <w:pPr>
        <w:rPr>
          <w:sz w:val="24"/>
          <w:szCs w:val="24"/>
        </w:rPr>
      </w:pPr>
    </w:p>
    <w:p w14:paraId="4724B64D" w14:textId="77777777" w:rsidR="009A7025" w:rsidRDefault="009A7025">
      <w:pPr>
        <w:rPr>
          <w:sz w:val="24"/>
          <w:szCs w:val="24"/>
        </w:rPr>
      </w:pPr>
    </w:p>
    <w:p w14:paraId="5451FE8F" w14:textId="77777777" w:rsidR="009A7025" w:rsidRDefault="009A7025">
      <w:pPr>
        <w:rPr>
          <w:sz w:val="24"/>
          <w:szCs w:val="24"/>
        </w:rPr>
      </w:pPr>
    </w:p>
    <w:p w14:paraId="4C0F500E" w14:textId="77777777" w:rsidR="009A7025" w:rsidRDefault="009A7025">
      <w:pPr>
        <w:rPr>
          <w:sz w:val="24"/>
          <w:szCs w:val="24"/>
        </w:rPr>
      </w:pPr>
    </w:p>
    <w:p w14:paraId="5D8ED08B" w14:textId="77777777" w:rsidR="009A7025" w:rsidRDefault="009A7025">
      <w:pPr>
        <w:rPr>
          <w:sz w:val="24"/>
          <w:szCs w:val="24"/>
        </w:rPr>
      </w:pPr>
    </w:p>
    <w:p w14:paraId="0E7EA805" w14:textId="77777777" w:rsidR="009A7025" w:rsidRDefault="009A7025">
      <w:pPr>
        <w:rPr>
          <w:sz w:val="24"/>
          <w:szCs w:val="24"/>
        </w:rPr>
      </w:pPr>
    </w:p>
    <w:p w14:paraId="29392169" w14:textId="77777777" w:rsidR="009A7025" w:rsidRDefault="009A7025">
      <w:pPr>
        <w:rPr>
          <w:sz w:val="24"/>
          <w:szCs w:val="24"/>
        </w:rPr>
      </w:pPr>
    </w:p>
    <w:p w14:paraId="5C46C697" w14:textId="77777777" w:rsidR="009A7025" w:rsidRDefault="009A7025">
      <w:pPr>
        <w:rPr>
          <w:sz w:val="24"/>
          <w:szCs w:val="24"/>
        </w:rPr>
      </w:pPr>
    </w:p>
    <w:p w14:paraId="298A1EF7" w14:textId="77777777" w:rsidR="009A7025" w:rsidRDefault="009A7025">
      <w:pPr>
        <w:rPr>
          <w:sz w:val="24"/>
          <w:szCs w:val="24"/>
        </w:rPr>
      </w:pPr>
    </w:p>
    <w:p w14:paraId="59DF32A2" w14:textId="77777777" w:rsidR="009A7025" w:rsidRDefault="009A7025">
      <w:pPr>
        <w:rPr>
          <w:sz w:val="24"/>
          <w:szCs w:val="24"/>
        </w:rPr>
      </w:pPr>
    </w:p>
    <w:p w14:paraId="22D97F77" w14:textId="77777777" w:rsidR="009A7025" w:rsidRDefault="009A7025">
      <w:pPr>
        <w:rPr>
          <w:sz w:val="24"/>
          <w:szCs w:val="24"/>
        </w:rPr>
      </w:pPr>
    </w:p>
    <w:p w14:paraId="2DC632A0" w14:textId="77777777" w:rsidR="009A7025" w:rsidRDefault="009A7025">
      <w:pPr>
        <w:rPr>
          <w:sz w:val="24"/>
          <w:szCs w:val="24"/>
        </w:rPr>
      </w:pPr>
    </w:p>
    <w:p w14:paraId="7F5AAAAF" w14:textId="77777777" w:rsidR="009A7025" w:rsidRDefault="009A7025">
      <w:pPr>
        <w:rPr>
          <w:sz w:val="24"/>
          <w:szCs w:val="24"/>
        </w:rPr>
      </w:pPr>
    </w:p>
    <w:p w14:paraId="0FAE6651" w14:textId="77777777" w:rsidR="009A7025" w:rsidRDefault="009A7025">
      <w:pPr>
        <w:rPr>
          <w:sz w:val="24"/>
          <w:szCs w:val="24"/>
        </w:rPr>
      </w:pPr>
    </w:p>
    <w:p w14:paraId="4C947657" w14:textId="77777777" w:rsidR="009A7025" w:rsidRDefault="009A7025">
      <w:pPr>
        <w:rPr>
          <w:sz w:val="24"/>
          <w:szCs w:val="24"/>
        </w:rPr>
      </w:pPr>
    </w:p>
    <w:p w14:paraId="1424BEB7" w14:textId="77777777" w:rsidR="009A7025" w:rsidRDefault="009A7025">
      <w:pPr>
        <w:rPr>
          <w:sz w:val="24"/>
          <w:szCs w:val="24"/>
        </w:rPr>
      </w:pPr>
    </w:p>
    <w:p w14:paraId="202D7D4D" w14:textId="77777777" w:rsidR="009A7025" w:rsidRDefault="009A7025">
      <w:pPr>
        <w:rPr>
          <w:sz w:val="24"/>
          <w:szCs w:val="24"/>
        </w:rPr>
      </w:pPr>
    </w:p>
    <w:p w14:paraId="27F49BB6" w14:textId="77777777" w:rsidR="009A7025" w:rsidRDefault="009A7025">
      <w:pPr>
        <w:rPr>
          <w:sz w:val="24"/>
          <w:szCs w:val="24"/>
        </w:rPr>
      </w:pPr>
    </w:p>
    <w:p w14:paraId="0346B372" w14:textId="77777777" w:rsidR="009A7025" w:rsidRDefault="009A7025">
      <w:pPr>
        <w:rPr>
          <w:sz w:val="24"/>
          <w:szCs w:val="24"/>
        </w:rPr>
      </w:pPr>
    </w:p>
    <w:p w14:paraId="3210FA8C" w14:textId="278F23F4" w:rsidR="00311F13" w:rsidRDefault="002A00F0">
      <w:pPr>
        <w:rPr>
          <w:sz w:val="24"/>
          <w:szCs w:val="24"/>
        </w:rPr>
      </w:pPr>
      <w:r>
        <w:rPr>
          <w:sz w:val="24"/>
          <w:szCs w:val="24"/>
        </w:rPr>
        <w:lastRenderedPageBreak/>
        <w:t xml:space="preserve">What I think could improve the site access is installing a jetty as the facilities allow me to do that. The boat access will open the site to </w:t>
      </w:r>
      <w:r w:rsidR="00311F13">
        <w:rPr>
          <w:sz w:val="24"/>
          <w:szCs w:val="24"/>
        </w:rPr>
        <w:t>i</w:t>
      </w:r>
      <w:r>
        <w:rPr>
          <w:sz w:val="24"/>
          <w:szCs w:val="24"/>
        </w:rPr>
        <w:t xml:space="preserve">ts surroundings more and allow easier access as well. </w:t>
      </w:r>
      <w:r w:rsidR="00AE37E8">
        <w:rPr>
          <w:sz w:val="24"/>
          <w:szCs w:val="24"/>
        </w:rPr>
        <w:t xml:space="preserve">Rather than travelling by a car and struggling to then find the site, people could access it from the heart of the city where Hull waterside and marina are located. </w:t>
      </w:r>
      <w:r w:rsidR="00AE37E8" w:rsidRPr="00AE37E8">
        <w:rPr>
          <w:sz w:val="24"/>
          <w:szCs w:val="24"/>
        </w:rPr>
        <w:t xml:space="preserve">This approach </w:t>
      </w:r>
      <w:r w:rsidR="00B133AD">
        <w:rPr>
          <w:sz w:val="24"/>
          <w:szCs w:val="24"/>
        </w:rPr>
        <w:t xml:space="preserve">would also create a tighter relationship between the existing land and new work. </w:t>
      </w:r>
      <w:r w:rsidR="00311F13">
        <w:rPr>
          <w:sz w:val="24"/>
          <w:szCs w:val="24"/>
        </w:rPr>
        <w:t xml:space="preserve">Additionally,  the jetty can be used for training purposes. </w:t>
      </w:r>
    </w:p>
    <w:p w14:paraId="28FE2F9F" w14:textId="2B29959A" w:rsidR="00322EE8" w:rsidRDefault="000924AB">
      <w:pPr>
        <w:rPr>
          <w:sz w:val="24"/>
          <w:szCs w:val="24"/>
        </w:rPr>
      </w:pPr>
      <w:r>
        <w:rPr>
          <w:noProof/>
        </w:rPr>
        <mc:AlternateContent>
          <mc:Choice Requires="wps">
            <w:drawing>
              <wp:anchor distT="0" distB="0" distL="114300" distR="114300" simplePos="0" relativeHeight="251987968" behindDoc="0" locked="0" layoutInCell="1" allowOverlap="1" wp14:anchorId="755CFFA5" wp14:editId="3CF64F42">
                <wp:simplePos x="0" y="0"/>
                <wp:positionH relativeFrom="column">
                  <wp:posOffset>-76200</wp:posOffset>
                </wp:positionH>
                <wp:positionV relativeFrom="paragraph">
                  <wp:posOffset>3446780</wp:posOffset>
                </wp:positionV>
                <wp:extent cx="7121525" cy="635"/>
                <wp:effectExtent l="0" t="0" r="0" b="0"/>
                <wp:wrapNone/>
                <wp:docPr id="527" name="Text Box 527"/>
                <wp:cNvGraphicFramePr/>
                <a:graphic xmlns:a="http://schemas.openxmlformats.org/drawingml/2006/main">
                  <a:graphicData uri="http://schemas.microsoft.com/office/word/2010/wordprocessingShape">
                    <wps:wsp>
                      <wps:cNvSpPr txBox="1"/>
                      <wps:spPr>
                        <a:xfrm>
                          <a:off x="0" y="0"/>
                          <a:ext cx="7121525" cy="635"/>
                        </a:xfrm>
                        <a:prstGeom prst="rect">
                          <a:avLst/>
                        </a:prstGeom>
                        <a:solidFill>
                          <a:prstClr val="white"/>
                        </a:solidFill>
                        <a:ln>
                          <a:noFill/>
                        </a:ln>
                      </wps:spPr>
                      <wps:txbx>
                        <w:txbxContent>
                          <w:p w14:paraId="37D99F35" w14:textId="1004195F" w:rsidR="00156D3C" w:rsidRPr="000924AB" w:rsidRDefault="00156D3C" w:rsidP="000924AB">
                            <w:pPr>
                              <w:pStyle w:val="Caption"/>
                              <w:rPr>
                                <w:noProof/>
                                <w:sz w:val="20"/>
                                <w:szCs w:val="20"/>
                              </w:rPr>
                            </w:pPr>
                            <w:r w:rsidRPr="000924AB">
                              <w:rPr>
                                <w:sz w:val="20"/>
                                <w:szCs w:val="20"/>
                              </w:rPr>
                              <w:t xml:space="preserve">Figure </w:t>
                            </w:r>
                            <w:r w:rsidRPr="000924AB">
                              <w:rPr>
                                <w:sz w:val="20"/>
                                <w:szCs w:val="20"/>
                              </w:rPr>
                              <w:fldChar w:fldCharType="begin"/>
                            </w:r>
                            <w:r w:rsidRPr="000924AB">
                              <w:rPr>
                                <w:sz w:val="20"/>
                                <w:szCs w:val="20"/>
                              </w:rPr>
                              <w:instrText xml:space="preserve"> SEQ Figure \* ARABIC </w:instrText>
                            </w:r>
                            <w:r w:rsidRPr="000924AB">
                              <w:rPr>
                                <w:sz w:val="20"/>
                                <w:szCs w:val="20"/>
                              </w:rPr>
                              <w:fldChar w:fldCharType="separate"/>
                            </w:r>
                            <w:r w:rsidRPr="000924AB">
                              <w:rPr>
                                <w:noProof/>
                                <w:sz w:val="20"/>
                                <w:szCs w:val="20"/>
                              </w:rPr>
                              <w:t>6</w:t>
                            </w:r>
                            <w:r w:rsidRPr="000924AB">
                              <w:rPr>
                                <w:sz w:val="20"/>
                                <w:szCs w:val="20"/>
                              </w:rPr>
                              <w:fldChar w:fldCharType="end"/>
                            </w:r>
                            <w:r>
                              <w:rPr>
                                <w:sz w:val="20"/>
                                <w:szCs w:val="20"/>
                              </w:rPr>
                              <w:t>1</w:t>
                            </w:r>
                            <w:r w:rsidRPr="000924AB">
                              <w:rPr>
                                <w:sz w:val="20"/>
                                <w:szCs w:val="20"/>
                              </w:rPr>
                              <w:t xml:space="preserve">: </w:t>
                            </w:r>
                            <w:r w:rsidRPr="000924AB">
                              <w:rPr>
                                <w:b w:val="0"/>
                                <w:bCs w:val="0"/>
                                <w:sz w:val="20"/>
                                <w:szCs w:val="20"/>
                              </w:rPr>
                              <w:t>Boat access from hull waterside to st Andrews dock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5CFFA5" id="Text Box 527" o:spid="_x0000_s1086" type="#_x0000_t202" style="position:absolute;margin-left:-6pt;margin-top:271.4pt;width:560.75pt;height:.0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" stroked="f">
                <v:textbox style="mso-fit-shape-to-text:t" inset="0,0,0,0">
                  <w:txbxContent>
                    <w:p w14:paraId="37D99F35" w14:textId="1004195F" w:rsidR="00156D3C" w:rsidRPr="000924AB" w:rsidRDefault="00156D3C" w:rsidP="000924AB">
                      <w:pPr>
                        <w:pStyle w:val="Caption"/>
                        <w:rPr>
                          <w:noProof/>
                          <w:sz w:val="20"/>
                          <w:szCs w:val="20"/>
                        </w:rPr>
                      </w:pPr>
                      <w:r w:rsidRPr="000924AB">
                        <w:rPr>
                          <w:sz w:val="20"/>
                          <w:szCs w:val="20"/>
                        </w:rPr>
                        <w:t xml:space="preserve">Figure </w:t>
                      </w:r>
                      <w:r w:rsidRPr="000924AB">
                        <w:rPr>
                          <w:sz w:val="20"/>
                          <w:szCs w:val="20"/>
                        </w:rPr>
                        <w:fldChar w:fldCharType="begin"/>
                      </w:r>
                      <w:r w:rsidRPr="000924AB">
                        <w:rPr>
                          <w:sz w:val="20"/>
                          <w:szCs w:val="20"/>
                        </w:rPr>
                        <w:instrText xml:space="preserve"> SEQ Figure \* ARABIC </w:instrText>
                      </w:r>
                      <w:r w:rsidRPr="000924AB">
                        <w:rPr>
                          <w:sz w:val="20"/>
                          <w:szCs w:val="20"/>
                        </w:rPr>
                        <w:fldChar w:fldCharType="separate"/>
                      </w:r>
                      <w:r w:rsidRPr="000924AB">
                        <w:rPr>
                          <w:noProof/>
                          <w:sz w:val="20"/>
                          <w:szCs w:val="20"/>
                        </w:rPr>
                        <w:t>6</w:t>
                      </w:r>
                      <w:r w:rsidRPr="000924AB">
                        <w:rPr>
                          <w:sz w:val="20"/>
                          <w:szCs w:val="20"/>
                        </w:rPr>
                        <w:fldChar w:fldCharType="end"/>
                      </w:r>
                      <w:r>
                        <w:rPr>
                          <w:sz w:val="20"/>
                          <w:szCs w:val="20"/>
                        </w:rPr>
                        <w:t>1</w:t>
                      </w:r>
                      <w:r w:rsidRPr="000924AB">
                        <w:rPr>
                          <w:sz w:val="20"/>
                          <w:szCs w:val="20"/>
                        </w:rPr>
                        <w:t xml:space="preserve">: </w:t>
                      </w:r>
                      <w:r w:rsidRPr="000924AB">
                        <w:rPr>
                          <w:b w:val="0"/>
                          <w:bCs w:val="0"/>
                          <w:sz w:val="20"/>
                          <w:szCs w:val="20"/>
                        </w:rPr>
                        <w:t>Boat access from hull waterside to st Andrews dock (Rabij, 2021)</w:t>
                      </w:r>
                    </w:p>
                  </w:txbxContent>
                </v:textbox>
              </v:shape>
            </w:pict>
          </mc:Fallback>
        </mc:AlternateContent>
      </w:r>
      <w:r w:rsidR="00311F13">
        <w:rPr>
          <w:noProof/>
          <w:sz w:val="24"/>
          <w:szCs w:val="24"/>
        </w:rPr>
        <w:drawing>
          <wp:anchor distT="0" distB="0" distL="114300" distR="114300" simplePos="0" relativeHeight="251982848" behindDoc="0" locked="0" layoutInCell="1" allowOverlap="1" wp14:anchorId="7C5C8AD0" wp14:editId="1BCC004F">
            <wp:simplePos x="0" y="0"/>
            <wp:positionH relativeFrom="column">
              <wp:posOffset>-76200</wp:posOffset>
            </wp:positionH>
            <wp:positionV relativeFrom="paragraph">
              <wp:posOffset>24130</wp:posOffset>
            </wp:positionV>
            <wp:extent cx="7122097" cy="3365500"/>
            <wp:effectExtent l="0" t="0" r="3175" b="6350"/>
            <wp:wrapNone/>
            <wp:docPr id="523" name="Picture 5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Diagram&#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122097" cy="3365500"/>
                    </a:xfrm>
                    <a:prstGeom prst="rect">
                      <a:avLst/>
                    </a:prstGeom>
                  </pic:spPr>
                </pic:pic>
              </a:graphicData>
            </a:graphic>
            <wp14:sizeRelH relativeFrom="page">
              <wp14:pctWidth>0</wp14:pctWidth>
            </wp14:sizeRelH>
            <wp14:sizeRelV relativeFrom="page">
              <wp14:pctHeight>0</wp14:pctHeight>
            </wp14:sizeRelV>
          </wp:anchor>
        </w:drawing>
      </w:r>
      <w:r w:rsidR="00322EE8">
        <w:rPr>
          <w:sz w:val="24"/>
          <w:szCs w:val="24"/>
        </w:rPr>
        <w:br w:type="page"/>
      </w:r>
    </w:p>
    <w:p w14:paraId="025C8919" w14:textId="77777777" w:rsidR="00A76515" w:rsidRDefault="00322EE8" w:rsidP="00322EE8">
      <w:pPr>
        <w:pStyle w:val="Heading1"/>
        <w:rPr>
          <w:sz w:val="40"/>
          <w:szCs w:val="40"/>
        </w:rPr>
      </w:pPr>
      <w:r w:rsidRPr="00322EE8">
        <w:rPr>
          <w:sz w:val="40"/>
          <w:szCs w:val="40"/>
        </w:rPr>
        <w:lastRenderedPageBreak/>
        <w:t>8.5.3 HYDRAULIC TOWER AND PUMPHOUSE</w:t>
      </w:r>
    </w:p>
    <w:p w14:paraId="2D6A4838" w14:textId="0A284A54" w:rsidR="003800D6" w:rsidRDefault="00A76515" w:rsidP="00A76515">
      <w:pPr>
        <w:rPr>
          <w:sz w:val="24"/>
          <w:szCs w:val="24"/>
        </w:rPr>
      </w:pPr>
      <w:r w:rsidRPr="00BA7FC9">
        <w:rPr>
          <w:sz w:val="40"/>
          <w:szCs w:val="40"/>
        </w:rPr>
        <w:t>A</w:t>
      </w:r>
      <w:r w:rsidRPr="00A76515">
        <w:rPr>
          <w:sz w:val="24"/>
          <w:szCs w:val="24"/>
        </w:rPr>
        <w:t>s mentioned</w:t>
      </w:r>
      <w:r>
        <w:rPr>
          <w:sz w:val="24"/>
          <w:szCs w:val="24"/>
        </w:rPr>
        <w:t xml:space="preserve"> before the task of </w:t>
      </w:r>
      <w:r w:rsidR="003800D6">
        <w:rPr>
          <w:sz w:val="24"/>
          <w:szCs w:val="24"/>
        </w:rPr>
        <w:t xml:space="preserve">finding an appropriate building was not easy. What I was particularly looking for was: </w:t>
      </w:r>
    </w:p>
    <w:p w14:paraId="41F94FFB" w14:textId="77777777" w:rsidR="00B55BCE" w:rsidRDefault="00B55BCE" w:rsidP="00A76515">
      <w:pPr>
        <w:rPr>
          <w:b/>
          <w:bCs/>
          <w:sz w:val="24"/>
          <w:szCs w:val="24"/>
        </w:rPr>
      </w:pPr>
    </w:p>
    <w:p w14:paraId="4CFDE7CD" w14:textId="4D83524E" w:rsidR="001261A6" w:rsidRDefault="001261A6" w:rsidP="00A76515">
      <w:pPr>
        <w:rPr>
          <w:b/>
          <w:bCs/>
          <w:sz w:val="24"/>
          <w:szCs w:val="24"/>
        </w:rPr>
      </w:pPr>
      <w:r w:rsidRPr="001261A6">
        <w:rPr>
          <w:b/>
          <w:bCs/>
          <w:sz w:val="24"/>
          <w:szCs w:val="24"/>
        </w:rPr>
        <w:t xml:space="preserve"> </w:t>
      </w:r>
      <w:r>
        <w:rPr>
          <w:sz w:val="24"/>
          <w:szCs w:val="24"/>
        </w:rPr>
        <w:t>I</w:t>
      </w:r>
      <w:r w:rsidRPr="001261A6">
        <w:rPr>
          <w:sz w:val="24"/>
          <w:szCs w:val="24"/>
        </w:rPr>
        <w:t xml:space="preserve">ndustrial </w:t>
      </w:r>
    </w:p>
    <w:p w14:paraId="445E929F" w14:textId="11ED05A3" w:rsidR="003800D6" w:rsidRDefault="00725B7D" w:rsidP="00A76515">
      <w:pPr>
        <w:rPr>
          <w:sz w:val="24"/>
          <w:szCs w:val="24"/>
        </w:rPr>
      </w:pPr>
      <w:r w:rsidRPr="00725B7D">
        <w:rPr>
          <w:b/>
          <w:bCs/>
          <w:sz w:val="24"/>
          <w:szCs w:val="24"/>
        </w:rPr>
        <w:t xml:space="preserve"> </w:t>
      </w:r>
      <w:r w:rsidR="003800D6">
        <w:rPr>
          <w:sz w:val="24"/>
          <w:szCs w:val="24"/>
        </w:rPr>
        <w:t xml:space="preserve">Derelict </w:t>
      </w:r>
    </w:p>
    <w:p w14:paraId="50FDB939" w14:textId="04F89AAA" w:rsidR="003800D6" w:rsidRDefault="003800D6" w:rsidP="00A76515">
      <w:pPr>
        <w:rPr>
          <w:sz w:val="24"/>
          <w:szCs w:val="24"/>
        </w:rPr>
      </w:pPr>
      <w:r w:rsidRPr="003800D6">
        <w:rPr>
          <w:sz w:val="24"/>
          <w:szCs w:val="24"/>
        </w:rPr>
        <w:t xml:space="preserve"> </w:t>
      </w:r>
      <w:r>
        <w:rPr>
          <w:sz w:val="24"/>
          <w:szCs w:val="24"/>
        </w:rPr>
        <w:t>Medium scale, not too small but not too large</w:t>
      </w:r>
    </w:p>
    <w:p w14:paraId="6BAB1ECB" w14:textId="20C4B87F" w:rsidR="009B32EC" w:rsidRDefault="001261A6" w:rsidP="00A76515">
      <w:pPr>
        <w:rPr>
          <w:sz w:val="24"/>
          <w:szCs w:val="24"/>
        </w:rPr>
      </w:pPr>
      <w:r w:rsidRPr="001261A6">
        <w:rPr>
          <w:sz w:val="24"/>
          <w:szCs w:val="24"/>
        </w:rPr>
        <w:t xml:space="preserve"> </w:t>
      </w:r>
      <w:r w:rsidR="003800D6">
        <w:rPr>
          <w:sz w:val="24"/>
          <w:szCs w:val="24"/>
        </w:rPr>
        <w:t>Historical background a</w:t>
      </w:r>
      <w:r>
        <w:rPr>
          <w:sz w:val="24"/>
          <w:szCs w:val="24"/>
        </w:rPr>
        <w:t xml:space="preserve">nd a </w:t>
      </w:r>
      <w:r w:rsidR="003800D6">
        <w:rPr>
          <w:sz w:val="24"/>
          <w:szCs w:val="24"/>
        </w:rPr>
        <w:t xml:space="preserve">story to tell </w:t>
      </w:r>
    </w:p>
    <w:p w14:paraId="411599E6" w14:textId="3859E91B" w:rsidR="001261A6" w:rsidRDefault="001261A6" w:rsidP="00A76515">
      <w:pPr>
        <w:rPr>
          <w:sz w:val="24"/>
          <w:szCs w:val="24"/>
        </w:rPr>
      </w:pPr>
      <w:r w:rsidRPr="001261A6">
        <w:rPr>
          <w:b/>
          <w:bCs/>
          <w:sz w:val="24"/>
          <w:szCs w:val="24"/>
        </w:rPr>
        <w:t xml:space="preserve"> </w:t>
      </w:r>
      <w:r>
        <w:rPr>
          <w:sz w:val="24"/>
          <w:szCs w:val="24"/>
        </w:rPr>
        <w:t xml:space="preserve">Interesting location </w:t>
      </w:r>
    </w:p>
    <w:p w14:paraId="4EA5E65D" w14:textId="77777777" w:rsidR="00B55BCE" w:rsidRDefault="00B55BCE" w:rsidP="00A76515">
      <w:pPr>
        <w:rPr>
          <w:sz w:val="24"/>
          <w:szCs w:val="24"/>
        </w:rPr>
      </w:pPr>
    </w:p>
    <w:p w14:paraId="0403F88B" w14:textId="1B1569CC" w:rsidR="001261A6" w:rsidRDefault="00D765BF" w:rsidP="00A76515">
      <w:pPr>
        <w:rPr>
          <w:sz w:val="24"/>
          <w:szCs w:val="24"/>
        </w:rPr>
      </w:pPr>
      <w:r>
        <w:rPr>
          <w:sz w:val="24"/>
          <w:szCs w:val="24"/>
        </w:rPr>
        <w:t xml:space="preserve">The chosen site consists of a couple abandoned buildings. However, </w:t>
      </w:r>
      <w:r w:rsidR="000F3ED6">
        <w:rPr>
          <w:sz w:val="24"/>
          <w:szCs w:val="24"/>
        </w:rPr>
        <w:t>t</w:t>
      </w:r>
      <w:r>
        <w:rPr>
          <w:sz w:val="24"/>
          <w:szCs w:val="24"/>
        </w:rPr>
        <w:t xml:space="preserve">he Hydraulic Tower and Pumphouse appealed to me </w:t>
      </w:r>
      <w:r w:rsidR="00B55BCE">
        <w:rPr>
          <w:sz w:val="24"/>
          <w:szCs w:val="24"/>
        </w:rPr>
        <w:t>as its form was different from the other buildings. It is a classical pumphouse with around 3 storey tall tower</w:t>
      </w:r>
      <w:r w:rsidR="0037681B">
        <w:rPr>
          <w:sz w:val="24"/>
          <w:szCs w:val="24"/>
        </w:rPr>
        <w:t xml:space="preserve">, </w:t>
      </w:r>
      <w:r w:rsidR="00474715">
        <w:rPr>
          <w:sz w:val="24"/>
          <w:szCs w:val="24"/>
        </w:rPr>
        <w:t xml:space="preserve">different levelled adjoined </w:t>
      </w:r>
      <w:r w:rsidR="00685D49">
        <w:rPr>
          <w:sz w:val="24"/>
          <w:szCs w:val="24"/>
        </w:rPr>
        <w:t>warehouses,</w:t>
      </w:r>
      <w:r w:rsidR="00474715">
        <w:rPr>
          <w:sz w:val="24"/>
          <w:szCs w:val="24"/>
        </w:rPr>
        <w:t xml:space="preserve"> and the beautiful remains of the roof at the west side, </w:t>
      </w:r>
      <w:r w:rsidR="0037681B">
        <w:rPr>
          <w:sz w:val="24"/>
          <w:szCs w:val="24"/>
        </w:rPr>
        <w:t xml:space="preserve">therefore I found it the most interesting. </w:t>
      </w:r>
      <w:r w:rsidR="009056A4">
        <w:rPr>
          <w:sz w:val="24"/>
          <w:szCs w:val="24"/>
        </w:rPr>
        <w:t>It is also an industrial building</w:t>
      </w:r>
      <w:r w:rsidR="003F2DC6">
        <w:rPr>
          <w:sz w:val="24"/>
          <w:szCs w:val="24"/>
        </w:rPr>
        <w:t>, the type of building I was looking for. The reasoning behind that is that</w:t>
      </w:r>
      <w:r w:rsidR="009056A4">
        <w:rPr>
          <w:sz w:val="24"/>
          <w:szCs w:val="24"/>
        </w:rPr>
        <w:t xml:space="preserve"> this type of construction usually consists of a relatively large open space</w:t>
      </w:r>
      <w:r w:rsidR="00473147">
        <w:rPr>
          <w:sz w:val="24"/>
          <w:szCs w:val="24"/>
        </w:rPr>
        <w:t xml:space="preserve"> which would give me loads of freedom when designing</w:t>
      </w:r>
      <w:r w:rsidR="009056A4">
        <w:rPr>
          <w:sz w:val="24"/>
          <w:szCs w:val="24"/>
        </w:rPr>
        <w:t xml:space="preserve"> (Cantell, 2014) </w:t>
      </w:r>
      <w:r w:rsidR="003F2DC6">
        <w:rPr>
          <w:sz w:val="24"/>
          <w:szCs w:val="24"/>
        </w:rPr>
        <w:t xml:space="preserve">Additionally, buildings from industrial era have a story to tell based on their previous purpose and changes. </w:t>
      </w:r>
    </w:p>
    <w:p w14:paraId="7EF2174B" w14:textId="0290D647" w:rsidR="00AB34E8" w:rsidRDefault="005D5604" w:rsidP="00A76515">
      <w:pPr>
        <w:rPr>
          <w:sz w:val="24"/>
          <w:szCs w:val="24"/>
        </w:rPr>
      </w:pPr>
      <w:r>
        <w:rPr>
          <w:sz w:val="24"/>
          <w:szCs w:val="24"/>
        </w:rPr>
        <w:t>I think that the choice of the old Hydraulic Tower and Pumphouse was an appropriate selection to which my project will benefit</w:t>
      </w:r>
      <w:r w:rsidR="008779D3">
        <w:rPr>
          <w:sz w:val="24"/>
          <w:szCs w:val="24"/>
        </w:rPr>
        <w:t>s</w:t>
      </w:r>
      <w:r>
        <w:rPr>
          <w:sz w:val="24"/>
          <w:szCs w:val="24"/>
        </w:rPr>
        <w:t xml:space="preserve"> from. </w:t>
      </w:r>
      <w:r w:rsidR="00AE6224">
        <w:rPr>
          <w:sz w:val="24"/>
          <w:szCs w:val="24"/>
        </w:rPr>
        <w:t xml:space="preserve">Its location is attractive due to the Humber river and its industrial surroundings mixed with modernised shopping centre. The size of it is not overwhelming comparing to the Lord Line building to its north side. Finally, the building has an interesting historic background of providing water to the whole dock and has been through a lot since the abandonment. </w:t>
      </w:r>
    </w:p>
    <w:p w14:paraId="1DF7AF48" w14:textId="3FCAADD1" w:rsidR="00AB34E8" w:rsidRDefault="00156D3C" w:rsidP="00A76515">
      <w:pPr>
        <w:rPr>
          <w:sz w:val="24"/>
          <w:szCs w:val="24"/>
        </w:rPr>
      </w:pPr>
      <w:r>
        <w:rPr>
          <w:sz w:val="24"/>
          <w:szCs w:val="24"/>
        </w:rPr>
        <w:t>Of course</w:t>
      </w:r>
      <w:r w:rsidR="00AB34E8">
        <w:rPr>
          <w:sz w:val="24"/>
          <w:szCs w:val="24"/>
        </w:rPr>
        <w:t xml:space="preserve">, there was a time when I had doubts about the choice. While visiting the site I realised that the building is much larger than I thought which made me rethink if I can handle such a space. I was also worried about the condition of the adjoined workshops as they were in a despair state. At the end I have accepted the challenge and have no regrets about it. </w:t>
      </w:r>
    </w:p>
    <w:p w14:paraId="78AED433" w14:textId="2EDE5675" w:rsidR="00137549" w:rsidRDefault="00AB34E8" w:rsidP="00A76515">
      <w:pPr>
        <w:rPr>
          <w:sz w:val="24"/>
          <w:szCs w:val="24"/>
        </w:rPr>
      </w:pPr>
      <w:r>
        <w:rPr>
          <w:sz w:val="24"/>
          <w:szCs w:val="24"/>
        </w:rPr>
        <w:t xml:space="preserve">While having a brief idea what I would like to transform the building into, I ironically realised that the space may actually too small for this project. The new challenge came </w:t>
      </w:r>
      <w:r w:rsidR="00137549">
        <w:rPr>
          <w:sz w:val="24"/>
          <w:szCs w:val="24"/>
        </w:rPr>
        <w:t xml:space="preserve">based on </w:t>
      </w:r>
      <w:r>
        <w:rPr>
          <w:sz w:val="24"/>
          <w:szCs w:val="24"/>
        </w:rPr>
        <w:t xml:space="preserve">working with small spaces which took plenty of thought process in order to </w:t>
      </w:r>
    </w:p>
    <w:p w14:paraId="024759FE" w14:textId="77777777" w:rsidR="00137549" w:rsidRDefault="00137549" w:rsidP="00A76515">
      <w:pPr>
        <w:rPr>
          <w:sz w:val="24"/>
          <w:szCs w:val="24"/>
        </w:rPr>
      </w:pPr>
    </w:p>
    <w:p w14:paraId="65D2D211" w14:textId="77777777" w:rsidR="00137549" w:rsidRDefault="00137549" w:rsidP="00A76515">
      <w:pPr>
        <w:rPr>
          <w:sz w:val="24"/>
          <w:szCs w:val="24"/>
        </w:rPr>
      </w:pPr>
    </w:p>
    <w:p w14:paraId="7F84F1A9" w14:textId="77777777" w:rsidR="00137549" w:rsidRDefault="00137549" w:rsidP="00A76515">
      <w:pPr>
        <w:rPr>
          <w:sz w:val="24"/>
          <w:szCs w:val="24"/>
        </w:rPr>
      </w:pPr>
    </w:p>
    <w:p w14:paraId="3B516F1B" w14:textId="77777777" w:rsidR="00137549" w:rsidRDefault="00137549" w:rsidP="00A76515">
      <w:pPr>
        <w:rPr>
          <w:sz w:val="24"/>
          <w:szCs w:val="24"/>
        </w:rPr>
      </w:pPr>
    </w:p>
    <w:p w14:paraId="76BF57BD" w14:textId="77777777" w:rsidR="00137549" w:rsidRDefault="00137549" w:rsidP="00A76515">
      <w:pPr>
        <w:rPr>
          <w:sz w:val="24"/>
          <w:szCs w:val="24"/>
        </w:rPr>
      </w:pPr>
    </w:p>
    <w:p w14:paraId="02EA3396" w14:textId="77777777" w:rsidR="00137549" w:rsidRDefault="00137549" w:rsidP="00A76515">
      <w:pPr>
        <w:rPr>
          <w:sz w:val="24"/>
          <w:szCs w:val="24"/>
        </w:rPr>
      </w:pPr>
    </w:p>
    <w:p w14:paraId="6E7DFC46" w14:textId="77777777" w:rsidR="00137549" w:rsidRDefault="00137549" w:rsidP="00A76515">
      <w:pPr>
        <w:rPr>
          <w:sz w:val="24"/>
          <w:szCs w:val="24"/>
        </w:rPr>
      </w:pPr>
    </w:p>
    <w:p w14:paraId="3566724B" w14:textId="77777777" w:rsidR="00137549" w:rsidRDefault="00137549" w:rsidP="00A76515">
      <w:pPr>
        <w:rPr>
          <w:sz w:val="24"/>
          <w:szCs w:val="24"/>
        </w:rPr>
      </w:pPr>
    </w:p>
    <w:p w14:paraId="20252516" w14:textId="77777777" w:rsidR="00137549" w:rsidRDefault="00137549" w:rsidP="00A76515">
      <w:pPr>
        <w:rPr>
          <w:sz w:val="24"/>
          <w:szCs w:val="24"/>
        </w:rPr>
      </w:pPr>
    </w:p>
    <w:p w14:paraId="158B2E86" w14:textId="77777777" w:rsidR="00137549" w:rsidRDefault="00137549" w:rsidP="00A76515">
      <w:pPr>
        <w:rPr>
          <w:sz w:val="24"/>
          <w:szCs w:val="24"/>
        </w:rPr>
      </w:pPr>
    </w:p>
    <w:p w14:paraId="552CE50F" w14:textId="77777777" w:rsidR="00137549" w:rsidRDefault="00137549" w:rsidP="00A76515">
      <w:pPr>
        <w:rPr>
          <w:sz w:val="24"/>
          <w:szCs w:val="24"/>
        </w:rPr>
      </w:pPr>
    </w:p>
    <w:p w14:paraId="0E91FF70" w14:textId="77777777" w:rsidR="00137549" w:rsidRDefault="00137549" w:rsidP="00A76515">
      <w:pPr>
        <w:rPr>
          <w:sz w:val="24"/>
          <w:szCs w:val="24"/>
        </w:rPr>
      </w:pPr>
    </w:p>
    <w:p w14:paraId="4EA5707C" w14:textId="77777777" w:rsidR="00137549" w:rsidRDefault="00137549" w:rsidP="00A76515">
      <w:pPr>
        <w:rPr>
          <w:sz w:val="24"/>
          <w:szCs w:val="24"/>
        </w:rPr>
      </w:pPr>
    </w:p>
    <w:p w14:paraId="12018D78" w14:textId="77777777" w:rsidR="00137549" w:rsidRDefault="00137549" w:rsidP="00A76515">
      <w:pPr>
        <w:rPr>
          <w:sz w:val="24"/>
          <w:szCs w:val="24"/>
        </w:rPr>
      </w:pPr>
    </w:p>
    <w:p w14:paraId="00B332DE" w14:textId="77777777" w:rsidR="00137549" w:rsidRDefault="00137549" w:rsidP="00A76515">
      <w:pPr>
        <w:rPr>
          <w:sz w:val="24"/>
          <w:szCs w:val="24"/>
        </w:rPr>
      </w:pPr>
    </w:p>
    <w:p w14:paraId="73CF3BB1" w14:textId="77777777" w:rsidR="00137549" w:rsidRDefault="00137549" w:rsidP="00A76515">
      <w:pPr>
        <w:rPr>
          <w:sz w:val="24"/>
          <w:szCs w:val="24"/>
        </w:rPr>
      </w:pPr>
    </w:p>
    <w:p w14:paraId="474DEB7D" w14:textId="77777777" w:rsidR="00137549" w:rsidRDefault="00137549" w:rsidP="00A76515">
      <w:pPr>
        <w:rPr>
          <w:sz w:val="24"/>
          <w:szCs w:val="24"/>
        </w:rPr>
      </w:pPr>
    </w:p>
    <w:p w14:paraId="7F9EB2CB" w14:textId="77777777" w:rsidR="00137549" w:rsidRDefault="00137549" w:rsidP="00A76515">
      <w:pPr>
        <w:rPr>
          <w:sz w:val="24"/>
          <w:szCs w:val="24"/>
        </w:rPr>
      </w:pPr>
    </w:p>
    <w:p w14:paraId="188649E3" w14:textId="77777777" w:rsidR="00137549" w:rsidRDefault="00137549" w:rsidP="00A76515">
      <w:pPr>
        <w:rPr>
          <w:sz w:val="24"/>
          <w:szCs w:val="24"/>
        </w:rPr>
      </w:pPr>
    </w:p>
    <w:p w14:paraId="4837493F" w14:textId="77777777" w:rsidR="00137549" w:rsidRDefault="00137549" w:rsidP="00A76515">
      <w:pPr>
        <w:rPr>
          <w:sz w:val="24"/>
          <w:szCs w:val="24"/>
        </w:rPr>
      </w:pPr>
    </w:p>
    <w:p w14:paraId="3CE1205D" w14:textId="77777777" w:rsidR="00137549" w:rsidRDefault="00137549" w:rsidP="00A76515">
      <w:pPr>
        <w:rPr>
          <w:sz w:val="24"/>
          <w:szCs w:val="24"/>
        </w:rPr>
      </w:pPr>
    </w:p>
    <w:p w14:paraId="4DBF0051" w14:textId="77777777" w:rsidR="00137549" w:rsidRDefault="00137549" w:rsidP="00A76515">
      <w:pPr>
        <w:rPr>
          <w:sz w:val="24"/>
          <w:szCs w:val="24"/>
        </w:rPr>
      </w:pPr>
    </w:p>
    <w:p w14:paraId="35FDB365" w14:textId="77777777" w:rsidR="00137549" w:rsidRDefault="00137549" w:rsidP="00A76515">
      <w:pPr>
        <w:rPr>
          <w:sz w:val="24"/>
          <w:szCs w:val="24"/>
        </w:rPr>
      </w:pPr>
    </w:p>
    <w:p w14:paraId="5806E15B" w14:textId="77777777" w:rsidR="00137549" w:rsidRDefault="00137549" w:rsidP="00A76515">
      <w:pPr>
        <w:rPr>
          <w:sz w:val="24"/>
          <w:szCs w:val="24"/>
        </w:rPr>
      </w:pPr>
    </w:p>
    <w:p w14:paraId="749728C1" w14:textId="77777777" w:rsidR="00137549" w:rsidRDefault="00137549" w:rsidP="00A76515">
      <w:pPr>
        <w:rPr>
          <w:sz w:val="24"/>
          <w:szCs w:val="24"/>
        </w:rPr>
      </w:pPr>
    </w:p>
    <w:p w14:paraId="2E780ED4" w14:textId="77777777" w:rsidR="00137549" w:rsidRDefault="00137549" w:rsidP="00A76515">
      <w:pPr>
        <w:rPr>
          <w:sz w:val="24"/>
          <w:szCs w:val="24"/>
        </w:rPr>
      </w:pPr>
    </w:p>
    <w:p w14:paraId="2800434C" w14:textId="77777777" w:rsidR="00137549" w:rsidRDefault="00137549" w:rsidP="00A76515">
      <w:pPr>
        <w:rPr>
          <w:sz w:val="24"/>
          <w:szCs w:val="24"/>
        </w:rPr>
      </w:pPr>
    </w:p>
    <w:p w14:paraId="1E9DDFE1" w14:textId="77777777" w:rsidR="00137549" w:rsidRDefault="00137549" w:rsidP="00A76515">
      <w:pPr>
        <w:rPr>
          <w:sz w:val="24"/>
          <w:szCs w:val="24"/>
        </w:rPr>
      </w:pPr>
    </w:p>
    <w:p w14:paraId="5A98810D" w14:textId="77777777" w:rsidR="00137549" w:rsidRDefault="00137549" w:rsidP="00A76515">
      <w:pPr>
        <w:rPr>
          <w:sz w:val="24"/>
          <w:szCs w:val="24"/>
        </w:rPr>
      </w:pPr>
    </w:p>
    <w:p w14:paraId="1D26040F" w14:textId="77777777" w:rsidR="00137549" w:rsidRDefault="00137549" w:rsidP="00A76515">
      <w:pPr>
        <w:rPr>
          <w:sz w:val="24"/>
          <w:szCs w:val="24"/>
        </w:rPr>
      </w:pPr>
    </w:p>
    <w:p w14:paraId="1B1A5873" w14:textId="4C323DDD" w:rsidR="00137549" w:rsidRDefault="00137549" w:rsidP="00A76515">
      <w:pPr>
        <w:rPr>
          <w:sz w:val="24"/>
          <w:szCs w:val="24"/>
        </w:rPr>
      </w:pPr>
    </w:p>
    <w:p w14:paraId="3E7C302F" w14:textId="77777777" w:rsidR="00934031" w:rsidRDefault="00934031" w:rsidP="00A76515">
      <w:pPr>
        <w:rPr>
          <w:sz w:val="24"/>
          <w:szCs w:val="24"/>
        </w:rPr>
      </w:pPr>
    </w:p>
    <w:p w14:paraId="3E991F2F" w14:textId="3AB0FD33" w:rsidR="00AB34E8" w:rsidRDefault="00AB34E8" w:rsidP="00A76515">
      <w:pPr>
        <w:rPr>
          <w:sz w:val="24"/>
          <w:szCs w:val="24"/>
        </w:rPr>
      </w:pPr>
      <w:r>
        <w:rPr>
          <w:sz w:val="24"/>
          <w:szCs w:val="24"/>
        </w:rPr>
        <w:lastRenderedPageBreak/>
        <w:t xml:space="preserve">make the space serve </w:t>
      </w:r>
      <w:r w:rsidR="00137549">
        <w:rPr>
          <w:sz w:val="24"/>
          <w:szCs w:val="24"/>
        </w:rPr>
        <w:t>its</w:t>
      </w:r>
      <w:r>
        <w:rPr>
          <w:sz w:val="24"/>
          <w:szCs w:val="24"/>
        </w:rPr>
        <w:t xml:space="preserve"> purpose but not be cramped at the same time. </w:t>
      </w:r>
      <w:r w:rsidR="00137549">
        <w:rPr>
          <w:sz w:val="24"/>
          <w:szCs w:val="24"/>
        </w:rPr>
        <w:t xml:space="preserve">Loads of experimentation with the spatial planning and solution ideas resulted in satisfying outcome. </w:t>
      </w:r>
    </w:p>
    <w:p w14:paraId="32EE72AF" w14:textId="49C93395" w:rsidR="00685D49" w:rsidRDefault="00291910" w:rsidP="00A76515">
      <w:pPr>
        <w:rPr>
          <w:sz w:val="24"/>
          <w:szCs w:val="24"/>
        </w:rPr>
      </w:pPr>
      <w:r>
        <w:rPr>
          <w:sz w:val="24"/>
          <w:szCs w:val="24"/>
        </w:rPr>
        <w:t xml:space="preserve">If it comes to the state of the building, I went looking for help to Fred Scott’s book. The Scott’s strategy for alteration helped me to understand the steps I need to take in order to work with the existing. </w:t>
      </w:r>
      <w:r w:rsidR="00666D90">
        <w:rPr>
          <w:sz w:val="24"/>
          <w:szCs w:val="24"/>
        </w:rPr>
        <w:t xml:space="preserve">I had to understand the structure in order to work with it, therefore a detailed analyse of the building has been made. This helped me to see which areas are dangerous, needs repair or replacement and restoration. </w:t>
      </w:r>
    </w:p>
    <w:p w14:paraId="571A5A17" w14:textId="77777777" w:rsidR="00B90C17" w:rsidRDefault="00B90C17">
      <w:pPr>
        <w:rPr>
          <w:sz w:val="24"/>
          <w:szCs w:val="24"/>
        </w:rPr>
      </w:pPr>
    </w:p>
    <w:p w14:paraId="050B87D0" w14:textId="77777777" w:rsidR="00B90C17" w:rsidRDefault="00B90C17" w:rsidP="00B90C17">
      <w:pPr>
        <w:keepNext/>
      </w:pPr>
      <w:r>
        <w:rPr>
          <w:noProof/>
          <w:sz w:val="24"/>
          <w:szCs w:val="24"/>
        </w:rPr>
        <w:drawing>
          <wp:inline distT="0" distB="0" distL="0" distR="0" wp14:anchorId="3BEE4E7D" wp14:editId="53E578A7">
            <wp:extent cx="6654165" cy="4531077"/>
            <wp:effectExtent l="0" t="0" r="0" b="3175"/>
            <wp:docPr id="188" name="Picture 188" descr="A picture containing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building, old&#10;&#10;Description automatically generated"/>
                    <pic:cNvPicPr/>
                  </pic:nvPicPr>
                  <pic:blipFill rotWithShape="1">
                    <a:blip r:embed="rId98" cstate="print">
                      <a:extLst>
                        <a:ext uri="{BEBA8EAE-BF5A-486C-A8C5-ECC9F3942E4B}">
                          <a14:imgProps xmlns:a14="http://schemas.microsoft.com/office/drawing/2010/main">
                            <a14:imgLayer r:embed="rId99">
                              <a14:imgEffect>
                                <a14:saturation sat="0"/>
                              </a14:imgEffect>
                            </a14:imgLayer>
                          </a14:imgProps>
                        </a:ext>
                        <a:ext uri="{28A0092B-C50C-407E-A947-70E740481C1C}">
                          <a14:useLocalDpi xmlns:a14="http://schemas.microsoft.com/office/drawing/2010/main" val="0"/>
                        </a:ext>
                      </a:extLst>
                    </a:blip>
                    <a:srcRect b="3687"/>
                    <a:stretch/>
                  </pic:blipFill>
                  <pic:spPr bwMode="auto">
                    <a:xfrm>
                      <a:off x="0" y="0"/>
                      <a:ext cx="6662541" cy="4536780"/>
                    </a:xfrm>
                    <a:prstGeom prst="rect">
                      <a:avLst/>
                    </a:prstGeom>
                    <a:ln>
                      <a:noFill/>
                    </a:ln>
                    <a:extLst>
                      <a:ext uri="{53640926-AAD7-44D8-BBD7-CCE9431645EC}">
                        <a14:shadowObscured xmlns:a14="http://schemas.microsoft.com/office/drawing/2010/main"/>
                      </a:ext>
                    </a:extLst>
                  </pic:spPr>
                </pic:pic>
              </a:graphicData>
            </a:graphic>
          </wp:inline>
        </w:drawing>
      </w:r>
    </w:p>
    <w:p w14:paraId="2665DEA7" w14:textId="3558A19E" w:rsidR="00B90C17" w:rsidRPr="00B90C17" w:rsidRDefault="00B90C17" w:rsidP="00B90C17">
      <w:pPr>
        <w:pStyle w:val="Caption"/>
        <w:rPr>
          <w:b w:val="0"/>
          <w:bCs w:val="0"/>
          <w:sz w:val="20"/>
          <w:szCs w:val="20"/>
        </w:rPr>
      </w:pPr>
      <w:bookmarkStart w:id="12" w:name="_Hlk67947382"/>
      <w:r w:rsidRPr="00B90C17">
        <w:rPr>
          <w:sz w:val="20"/>
          <w:szCs w:val="20"/>
        </w:rPr>
        <w:t>Figure</w:t>
      </w:r>
      <w:r w:rsidR="0071409B">
        <w:rPr>
          <w:sz w:val="20"/>
          <w:szCs w:val="20"/>
        </w:rPr>
        <w:t xml:space="preserve"> </w:t>
      </w:r>
      <w:r w:rsidR="000924AB">
        <w:rPr>
          <w:sz w:val="20"/>
          <w:szCs w:val="20"/>
        </w:rPr>
        <w:t>6</w:t>
      </w:r>
      <w:r w:rsidR="003A7C20">
        <w:rPr>
          <w:sz w:val="20"/>
          <w:szCs w:val="20"/>
        </w:rPr>
        <w:t>2</w:t>
      </w:r>
      <w:r w:rsidRPr="00B90C17">
        <w:rPr>
          <w:b w:val="0"/>
          <w:bCs w:val="0"/>
          <w:sz w:val="20"/>
          <w:szCs w:val="20"/>
        </w:rPr>
        <w:t>: A timeline collage of hydraulic tower and pumphouse (Rabij, 2020) images come from variety of sources</w:t>
      </w:r>
    </w:p>
    <w:bookmarkEnd w:id="12"/>
    <w:p w14:paraId="46CCB544" w14:textId="6D843C55" w:rsidR="00685D49" w:rsidRDefault="00685D49">
      <w:pPr>
        <w:rPr>
          <w:sz w:val="24"/>
          <w:szCs w:val="24"/>
        </w:rPr>
      </w:pPr>
      <w:r>
        <w:rPr>
          <w:sz w:val="24"/>
          <w:szCs w:val="24"/>
        </w:rPr>
        <w:br w:type="page"/>
      </w:r>
    </w:p>
    <w:p w14:paraId="0EB0BBB9" w14:textId="7F5E6481" w:rsidR="00685D49" w:rsidRPr="005D2BBB" w:rsidRDefault="00685D49" w:rsidP="005D2BBB">
      <w:pPr>
        <w:pStyle w:val="Heading1"/>
        <w:rPr>
          <w:sz w:val="52"/>
          <w:szCs w:val="52"/>
        </w:rPr>
      </w:pPr>
      <w:r w:rsidRPr="00685D49">
        <w:rPr>
          <w:sz w:val="52"/>
          <w:szCs w:val="52"/>
        </w:rPr>
        <w:lastRenderedPageBreak/>
        <w:t xml:space="preserve">8.6 </w:t>
      </w:r>
      <w:r w:rsidR="00915EAA">
        <w:rPr>
          <w:sz w:val="52"/>
          <w:szCs w:val="52"/>
        </w:rPr>
        <w:t xml:space="preserve">THE DEVELOPMENT OF INITIAL DESIGN IDEA </w:t>
      </w:r>
    </w:p>
    <w:p w14:paraId="0D7CB873" w14:textId="77777777" w:rsidR="005D2BBB" w:rsidRDefault="005D2BBB" w:rsidP="00685D49">
      <w:pPr>
        <w:rPr>
          <w:sz w:val="40"/>
          <w:szCs w:val="40"/>
        </w:rPr>
      </w:pPr>
    </w:p>
    <w:p w14:paraId="5CCE6AB1" w14:textId="63429C8D" w:rsidR="00EE3016" w:rsidRDefault="00685D49" w:rsidP="00685D49">
      <w:pPr>
        <w:rPr>
          <w:sz w:val="24"/>
          <w:szCs w:val="24"/>
        </w:rPr>
      </w:pPr>
      <w:r w:rsidRPr="005D2BBB">
        <w:rPr>
          <w:sz w:val="40"/>
          <w:szCs w:val="40"/>
        </w:rPr>
        <w:t>C</w:t>
      </w:r>
      <w:r>
        <w:rPr>
          <w:sz w:val="24"/>
          <w:szCs w:val="24"/>
        </w:rPr>
        <w:t xml:space="preserve">oming up with a new purpose for the old Hydraulic Tower and Pumphouse was the most challenging part for me within this project. In order for it to be successful I had to create a strong design which would cherish the history and not violate the existing fabric. </w:t>
      </w:r>
    </w:p>
    <w:p w14:paraId="587A3D1B" w14:textId="28FC606F" w:rsidR="00EE3016" w:rsidRPr="00EE3016" w:rsidRDefault="00EE3016" w:rsidP="00685D49">
      <w:pPr>
        <w:rPr>
          <w:b/>
          <w:bCs/>
          <w:sz w:val="24"/>
          <w:szCs w:val="24"/>
        </w:rPr>
      </w:pPr>
      <w:r w:rsidRPr="00EE3016">
        <w:rPr>
          <w:b/>
          <w:bCs/>
          <w:sz w:val="24"/>
          <w:szCs w:val="24"/>
        </w:rPr>
        <w:t>INITIAL IDEA</w:t>
      </w:r>
      <w:r>
        <w:rPr>
          <w:b/>
          <w:bCs/>
          <w:sz w:val="24"/>
          <w:szCs w:val="24"/>
        </w:rPr>
        <w:t xml:space="preserve">: </w:t>
      </w:r>
    </w:p>
    <w:p w14:paraId="0610AFB6" w14:textId="05CE7796" w:rsidR="00A16F4C" w:rsidRDefault="00C8526A" w:rsidP="00685D49">
      <w:pPr>
        <w:rPr>
          <w:sz w:val="24"/>
          <w:szCs w:val="24"/>
        </w:rPr>
      </w:pPr>
      <w:r>
        <w:rPr>
          <w:sz w:val="24"/>
          <w:szCs w:val="24"/>
        </w:rPr>
        <w:t>The initial idea for this project was multi</w:t>
      </w:r>
      <w:r w:rsidR="00AE5F99">
        <w:rPr>
          <w:sz w:val="24"/>
          <w:szCs w:val="24"/>
        </w:rPr>
        <w:t xml:space="preserve"> </w:t>
      </w:r>
      <w:r>
        <w:rPr>
          <w:sz w:val="24"/>
          <w:szCs w:val="24"/>
        </w:rPr>
        <w:t>- purpose facilit</w:t>
      </w:r>
      <w:r w:rsidR="00AE5F99">
        <w:rPr>
          <w:sz w:val="24"/>
          <w:szCs w:val="24"/>
        </w:rPr>
        <w:t>y</w:t>
      </w:r>
      <w:r>
        <w:rPr>
          <w:sz w:val="24"/>
          <w:szCs w:val="24"/>
        </w:rPr>
        <w:t xml:space="preserve"> consist</w:t>
      </w:r>
      <w:r w:rsidR="00AE5F99">
        <w:rPr>
          <w:sz w:val="24"/>
          <w:szCs w:val="24"/>
        </w:rPr>
        <w:t>ing</w:t>
      </w:r>
      <w:r>
        <w:rPr>
          <w:sz w:val="24"/>
          <w:szCs w:val="24"/>
        </w:rPr>
        <w:t xml:space="preserve"> of </w:t>
      </w:r>
      <w:r w:rsidR="00AE5F99">
        <w:rPr>
          <w:sz w:val="24"/>
          <w:szCs w:val="24"/>
        </w:rPr>
        <w:t xml:space="preserve">a fish restaurant, small gallery space and a health and safety training centre dedicated to fishing. The initial plan was also to keep the old circulation and layout. </w:t>
      </w:r>
      <w:r w:rsidR="00A16F4C">
        <w:rPr>
          <w:sz w:val="24"/>
          <w:szCs w:val="24"/>
        </w:rPr>
        <w:t xml:space="preserve">The choice for the new purpose was no random, there was a reason behind every space. </w:t>
      </w:r>
    </w:p>
    <w:p w14:paraId="0F7D51FE" w14:textId="77777777" w:rsidR="009B0BED" w:rsidRDefault="009B0BED" w:rsidP="00A16F4C">
      <w:pPr>
        <w:rPr>
          <w:sz w:val="24"/>
          <w:szCs w:val="24"/>
        </w:rPr>
      </w:pPr>
    </w:p>
    <w:p w14:paraId="2513E337" w14:textId="33639CA6" w:rsidR="00A16F4C" w:rsidRPr="00A16F4C" w:rsidRDefault="00A16F4C" w:rsidP="00A16F4C">
      <w:pPr>
        <w:rPr>
          <w:sz w:val="24"/>
          <w:szCs w:val="24"/>
        </w:rPr>
      </w:pPr>
      <w:r w:rsidRPr="00A16F4C">
        <w:rPr>
          <w:sz w:val="24"/>
          <w:szCs w:val="24"/>
        </w:rPr>
        <w:t></w:t>
      </w:r>
      <w:r w:rsidR="00C17505">
        <w:rPr>
          <w:sz w:val="24"/>
          <w:szCs w:val="24"/>
        </w:rPr>
        <w:t xml:space="preserve"> </w:t>
      </w:r>
      <w:r w:rsidRPr="00A16F4C">
        <w:rPr>
          <w:sz w:val="24"/>
          <w:szCs w:val="24"/>
        </w:rPr>
        <w:t>HISTORIC GALLERY</w:t>
      </w:r>
    </w:p>
    <w:p w14:paraId="07006FF4" w14:textId="0E152322" w:rsidR="00A16F4C" w:rsidRPr="00A16F4C" w:rsidRDefault="00C17505" w:rsidP="00A16F4C">
      <w:pPr>
        <w:rPr>
          <w:sz w:val="24"/>
          <w:szCs w:val="24"/>
        </w:rPr>
      </w:pPr>
      <w:r>
        <w:rPr>
          <w:sz w:val="24"/>
          <w:szCs w:val="24"/>
        </w:rPr>
        <w:t xml:space="preserve">Through historic gallery, I wanted to celebrate and remember the history of the site. The aim was to </w:t>
      </w:r>
      <w:r w:rsidR="00A16F4C" w:rsidRPr="00A16F4C">
        <w:rPr>
          <w:sz w:val="24"/>
          <w:szCs w:val="24"/>
        </w:rPr>
        <w:t xml:space="preserve">take its users back to the past, within the now conservational site and show how it has changed throughout the time. The gallery theme </w:t>
      </w:r>
      <w:r>
        <w:rPr>
          <w:sz w:val="24"/>
          <w:szCs w:val="24"/>
        </w:rPr>
        <w:t>would then be</w:t>
      </w:r>
      <w:r w:rsidR="00A16F4C" w:rsidRPr="00A16F4C">
        <w:rPr>
          <w:sz w:val="24"/>
          <w:szCs w:val="24"/>
        </w:rPr>
        <w:t xml:space="preserve"> carried out through all of the spaces</w:t>
      </w:r>
      <w:r>
        <w:rPr>
          <w:sz w:val="24"/>
          <w:szCs w:val="24"/>
        </w:rPr>
        <w:t xml:space="preserve"> in form of pictures or artefacts. </w:t>
      </w:r>
    </w:p>
    <w:p w14:paraId="36D3953E" w14:textId="62168213" w:rsidR="00A16F4C" w:rsidRPr="00A16F4C" w:rsidRDefault="00A16F4C" w:rsidP="00A16F4C">
      <w:pPr>
        <w:rPr>
          <w:sz w:val="24"/>
          <w:szCs w:val="24"/>
        </w:rPr>
      </w:pPr>
      <w:r w:rsidRPr="00A16F4C">
        <w:rPr>
          <w:sz w:val="24"/>
          <w:szCs w:val="24"/>
        </w:rPr>
        <w:t></w:t>
      </w:r>
      <w:r w:rsidR="00C17505">
        <w:rPr>
          <w:sz w:val="24"/>
          <w:szCs w:val="24"/>
        </w:rPr>
        <w:t xml:space="preserve"> FISH</w:t>
      </w:r>
      <w:r w:rsidRPr="00A16F4C">
        <w:rPr>
          <w:sz w:val="24"/>
          <w:szCs w:val="24"/>
        </w:rPr>
        <w:t xml:space="preserve"> RESTAURANT </w:t>
      </w:r>
    </w:p>
    <w:p w14:paraId="6E114ECD" w14:textId="7CAF7D2D" w:rsidR="00A16F4C" w:rsidRPr="00A16F4C" w:rsidRDefault="007942A0" w:rsidP="00A16F4C">
      <w:pPr>
        <w:rPr>
          <w:sz w:val="24"/>
          <w:szCs w:val="24"/>
        </w:rPr>
      </w:pPr>
      <w:r>
        <w:rPr>
          <w:sz w:val="24"/>
          <w:szCs w:val="24"/>
        </w:rPr>
        <w:t xml:space="preserve">Fish </w:t>
      </w:r>
      <w:r w:rsidR="00A16F4C" w:rsidRPr="00A16F4C">
        <w:rPr>
          <w:sz w:val="24"/>
          <w:szCs w:val="24"/>
        </w:rPr>
        <w:t>restaurant w</w:t>
      </w:r>
      <w:r>
        <w:rPr>
          <w:sz w:val="24"/>
          <w:szCs w:val="24"/>
        </w:rPr>
        <w:t>as planned to be a</w:t>
      </w:r>
      <w:r w:rsidR="00A16F4C" w:rsidRPr="00A16F4C">
        <w:rPr>
          <w:sz w:val="24"/>
          <w:szCs w:val="24"/>
        </w:rPr>
        <w:t xml:space="preserve"> place where the users can connect with the past through smell and taste. The site used to be a home for fishing industry where many kinds of fishes were available. The kitchen w</w:t>
      </w:r>
      <w:r w:rsidR="00841EA7">
        <w:rPr>
          <w:sz w:val="24"/>
          <w:szCs w:val="24"/>
        </w:rPr>
        <w:t xml:space="preserve">ould </w:t>
      </w:r>
      <w:r w:rsidR="00A16F4C" w:rsidRPr="00A16F4C">
        <w:rPr>
          <w:sz w:val="24"/>
          <w:szCs w:val="24"/>
        </w:rPr>
        <w:t xml:space="preserve">get their products from local fisheries and wholesales in order to produce fresh seafood-based dishes like back in the old days. </w:t>
      </w:r>
    </w:p>
    <w:p w14:paraId="2E9D47D9" w14:textId="6525D17B" w:rsidR="00CA3177" w:rsidRDefault="00A16F4C" w:rsidP="00A16F4C">
      <w:pPr>
        <w:rPr>
          <w:sz w:val="24"/>
          <w:szCs w:val="24"/>
        </w:rPr>
      </w:pPr>
      <w:r w:rsidRPr="00A16F4C">
        <w:rPr>
          <w:sz w:val="24"/>
          <w:szCs w:val="24"/>
        </w:rPr>
        <w:t></w:t>
      </w:r>
      <w:r w:rsidR="007942A0">
        <w:rPr>
          <w:sz w:val="24"/>
          <w:szCs w:val="24"/>
        </w:rPr>
        <w:t xml:space="preserve"> </w:t>
      </w:r>
      <w:r w:rsidRPr="00A16F4C">
        <w:rPr>
          <w:sz w:val="24"/>
          <w:szCs w:val="24"/>
        </w:rPr>
        <w:t>TRAINING CENTRE</w:t>
      </w:r>
    </w:p>
    <w:p w14:paraId="0DC30B32" w14:textId="2BC7E4B2" w:rsidR="00A16F4C" w:rsidRDefault="00A16F4C" w:rsidP="00A16F4C">
      <w:pPr>
        <w:rPr>
          <w:sz w:val="24"/>
          <w:szCs w:val="24"/>
        </w:rPr>
      </w:pPr>
      <w:r w:rsidRPr="00A16F4C">
        <w:rPr>
          <w:sz w:val="24"/>
          <w:szCs w:val="24"/>
        </w:rPr>
        <w:t xml:space="preserve">Training Centre </w:t>
      </w:r>
      <w:r w:rsidR="00514A7E">
        <w:rPr>
          <w:sz w:val="24"/>
          <w:szCs w:val="24"/>
        </w:rPr>
        <w:t>for fisher women and men was about to take the most space</w:t>
      </w:r>
      <w:r w:rsidRPr="00A16F4C">
        <w:rPr>
          <w:sz w:val="24"/>
          <w:szCs w:val="24"/>
        </w:rPr>
        <w:t xml:space="preserve">. </w:t>
      </w:r>
      <w:r w:rsidR="0080214F">
        <w:rPr>
          <w:sz w:val="24"/>
          <w:szCs w:val="24"/>
        </w:rPr>
        <w:t xml:space="preserve">The idea behind that was improve health and safety of fisher women and men and reduce the reduce the risk of a tragedy like the ‘triple trawler disaster’ happening again. </w:t>
      </w:r>
      <w:r w:rsidRPr="00A16F4C">
        <w:rPr>
          <w:sz w:val="24"/>
          <w:szCs w:val="24"/>
        </w:rPr>
        <w:t xml:space="preserve">The location would be beneficial as there are 2 other docks next to the site which are still in use and </w:t>
      </w:r>
      <w:r w:rsidR="007627BA">
        <w:rPr>
          <w:sz w:val="24"/>
          <w:szCs w:val="24"/>
        </w:rPr>
        <w:t>could’ve</w:t>
      </w:r>
      <w:r w:rsidRPr="00A16F4C">
        <w:rPr>
          <w:sz w:val="24"/>
          <w:szCs w:val="24"/>
        </w:rPr>
        <w:t xml:space="preserve"> collaborate</w:t>
      </w:r>
      <w:r w:rsidR="007627BA">
        <w:rPr>
          <w:sz w:val="24"/>
          <w:szCs w:val="24"/>
        </w:rPr>
        <w:t>d</w:t>
      </w:r>
      <w:r w:rsidRPr="00A16F4C">
        <w:rPr>
          <w:sz w:val="24"/>
          <w:szCs w:val="24"/>
        </w:rPr>
        <w:t xml:space="preserve"> together with the project.</w:t>
      </w:r>
    </w:p>
    <w:p w14:paraId="1D3D9FDA" w14:textId="77777777" w:rsidR="00722AB6" w:rsidRDefault="00722AB6" w:rsidP="00685D49">
      <w:pPr>
        <w:rPr>
          <w:sz w:val="24"/>
          <w:szCs w:val="24"/>
        </w:rPr>
      </w:pPr>
    </w:p>
    <w:p w14:paraId="4F656699" w14:textId="77777777" w:rsidR="00722AB6" w:rsidRDefault="00722AB6" w:rsidP="00685D49">
      <w:pPr>
        <w:rPr>
          <w:sz w:val="24"/>
          <w:szCs w:val="24"/>
        </w:rPr>
      </w:pPr>
    </w:p>
    <w:p w14:paraId="15630CF5" w14:textId="77777777" w:rsidR="00722AB6" w:rsidRDefault="00722AB6" w:rsidP="00685D49">
      <w:pPr>
        <w:rPr>
          <w:sz w:val="24"/>
          <w:szCs w:val="24"/>
        </w:rPr>
      </w:pPr>
    </w:p>
    <w:p w14:paraId="33CD95ED" w14:textId="77777777" w:rsidR="00722AB6" w:rsidRDefault="00722AB6" w:rsidP="00685D49">
      <w:pPr>
        <w:rPr>
          <w:sz w:val="24"/>
          <w:szCs w:val="24"/>
        </w:rPr>
      </w:pPr>
    </w:p>
    <w:p w14:paraId="47120163" w14:textId="77777777" w:rsidR="00722AB6" w:rsidRDefault="00722AB6" w:rsidP="00685D49">
      <w:pPr>
        <w:rPr>
          <w:sz w:val="24"/>
          <w:szCs w:val="24"/>
        </w:rPr>
      </w:pPr>
    </w:p>
    <w:p w14:paraId="65BB1C06" w14:textId="77777777" w:rsidR="00722AB6" w:rsidRDefault="00722AB6" w:rsidP="00685D49">
      <w:pPr>
        <w:rPr>
          <w:sz w:val="24"/>
          <w:szCs w:val="24"/>
        </w:rPr>
      </w:pPr>
    </w:p>
    <w:p w14:paraId="662ED34A" w14:textId="77777777" w:rsidR="00722AB6" w:rsidRDefault="00722AB6" w:rsidP="00685D49">
      <w:pPr>
        <w:rPr>
          <w:sz w:val="24"/>
          <w:szCs w:val="24"/>
        </w:rPr>
      </w:pPr>
    </w:p>
    <w:p w14:paraId="3DBFBAF1" w14:textId="77777777" w:rsidR="00722AB6" w:rsidRDefault="00722AB6" w:rsidP="00685D49">
      <w:pPr>
        <w:rPr>
          <w:sz w:val="24"/>
          <w:szCs w:val="24"/>
        </w:rPr>
      </w:pPr>
    </w:p>
    <w:p w14:paraId="1047BD89" w14:textId="77777777" w:rsidR="00722AB6" w:rsidRDefault="00722AB6" w:rsidP="00685D49">
      <w:pPr>
        <w:rPr>
          <w:sz w:val="24"/>
          <w:szCs w:val="24"/>
        </w:rPr>
      </w:pPr>
    </w:p>
    <w:p w14:paraId="27AD0C37" w14:textId="77777777" w:rsidR="00722AB6" w:rsidRDefault="00722AB6" w:rsidP="00685D49">
      <w:pPr>
        <w:rPr>
          <w:sz w:val="24"/>
          <w:szCs w:val="24"/>
        </w:rPr>
      </w:pPr>
    </w:p>
    <w:p w14:paraId="6C7EF90D" w14:textId="77777777" w:rsidR="00722AB6" w:rsidRDefault="00722AB6" w:rsidP="00685D49">
      <w:pPr>
        <w:rPr>
          <w:sz w:val="24"/>
          <w:szCs w:val="24"/>
        </w:rPr>
      </w:pPr>
    </w:p>
    <w:p w14:paraId="57FA6FEB" w14:textId="77777777" w:rsidR="00722AB6" w:rsidRDefault="00722AB6" w:rsidP="00685D49">
      <w:pPr>
        <w:rPr>
          <w:sz w:val="24"/>
          <w:szCs w:val="24"/>
        </w:rPr>
      </w:pPr>
    </w:p>
    <w:p w14:paraId="6834CB50" w14:textId="77777777" w:rsidR="00722AB6" w:rsidRDefault="00722AB6" w:rsidP="00685D49">
      <w:pPr>
        <w:rPr>
          <w:sz w:val="24"/>
          <w:szCs w:val="24"/>
        </w:rPr>
      </w:pPr>
    </w:p>
    <w:p w14:paraId="639EECD6" w14:textId="77777777" w:rsidR="00722AB6" w:rsidRDefault="00722AB6" w:rsidP="00685D49">
      <w:pPr>
        <w:rPr>
          <w:sz w:val="24"/>
          <w:szCs w:val="24"/>
        </w:rPr>
      </w:pPr>
    </w:p>
    <w:p w14:paraId="4A5EB6FE" w14:textId="77777777" w:rsidR="00722AB6" w:rsidRDefault="00722AB6" w:rsidP="00685D49">
      <w:pPr>
        <w:rPr>
          <w:sz w:val="24"/>
          <w:szCs w:val="24"/>
        </w:rPr>
      </w:pPr>
    </w:p>
    <w:p w14:paraId="25DBF426" w14:textId="77777777" w:rsidR="00722AB6" w:rsidRDefault="00722AB6" w:rsidP="00685D49">
      <w:pPr>
        <w:rPr>
          <w:sz w:val="24"/>
          <w:szCs w:val="24"/>
        </w:rPr>
      </w:pPr>
    </w:p>
    <w:p w14:paraId="580D5920" w14:textId="77777777" w:rsidR="00722AB6" w:rsidRDefault="00722AB6" w:rsidP="00685D49">
      <w:pPr>
        <w:rPr>
          <w:sz w:val="24"/>
          <w:szCs w:val="24"/>
        </w:rPr>
      </w:pPr>
    </w:p>
    <w:p w14:paraId="7343EF41" w14:textId="77777777" w:rsidR="00722AB6" w:rsidRDefault="00722AB6" w:rsidP="00685D49">
      <w:pPr>
        <w:rPr>
          <w:sz w:val="24"/>
          <w:szCs w:val="24"/>
        </w:rPr>
      </w:pPr>
    </w:p>
    <w:p w14:paraId="4C82A572" w14:textId="77777777" w:rsidR="00722AB6" w:rsidRDefault="00722AB6" w:rsidP="00685D49">
      <w:pPr>
        <w:rPr>
          <w:sz w:val="24"/>
          <w:szCs w:val="24"/>
        </w:rPr>
      </w:pPr>
    </w:p>
    <w:p w14:paraId="09DD37E1" w14:textId="77777777" w:rsidR="00722AB6" w:rsidRDefault="00722AB6" w:rsidP="00685D49">
      <w:pPr>
        <w:rPr>
          <w:sz w:val="24"/>
          <w:szCs w:val="24"/>
        </w:rPr>
      </w:pPr>
    </w:p>
    <w:p w14:paraId="7B411991" w14:textId="77777777" w:rsidR="00722AB6" w:rsidRDefault="00722AB6" w:rsidP="00685D49">
      <w:pPr>
        <w:rPr>
          <w:sz w:val="24"/>
          <w:szCs w:val="24"/>
        </w:rPr>
      </w:pPr>
    </w:p>
    <w:p w14:paraId="1B139B40" w14:textId="77777777" w:rsidR="00722AB6" w:rsidRDefault="00722AB6" w:rsidP="00685D49">
      <w:pPr>
        <w:rPr>
          <w:sz w:val="24"/>
          <w:szCs w:val="24"/>
        </w:rPr>
      </w:pPr>
    </w:p>
    <w:p w14:paraId="2230E4D2" w14:textId="77777777" w:rsidR="00722AB6" w:rsidRDefault="00722AB6" w:rsidP="00685D49">
      <w:pPr>
        <w:rPr>
          <w:sz w:val="24"/>
          <w:szCs w:val="24"/>
        </w:rPr>
      </w:pPr>
    </w:p>
    <w:p w14:paraId="19F1FE77" w14:textId="77777777" w:rsidR="00722AB6" w:rsidRDefault="00722AB6" w:rsidP="00685D49">
      <w:pPr>
        <w:rPr>
          <w:sz w:val="24"/>
          <w:szCs w:val="24"/>
        </w:rPr>
      </w:pPr>
    </w:p>
    <w:p w14:paraId="0A8ABE2D" w14:textId="77777777" w:rsidR="00722AB6" w:rsidRDefault="00722AB6" w:rsidP="00685D49">
      <w:pPr>
        <w:rPr>
          <w:sz w:val="24"/>
          <w:szCs w:val="24"/>
        </w:rPr>
      </w:pPr>
    </w:p>
    <w:p w14:paraId="499F7DB0" w14:textId="77777777" w:rsidR="00722AB6" w:rsidRDefault="00722AB6" w:rsidP="00685D49">
      <w:pPr>
        <w:rPr>
          <w:sz w:val="24"/>
          <w:szCs w:val="24"/>
        </w:rPr>
      </w:pPr>
    </w:p>
    <w:p w14:paraId="1CC6EDEE" w14:textId="77777777" w:rsidR="00722AB6" w:rsidRDefault="00722AB6" w:rsidP="00685D49">
      <w:pPr>
        <w:rPr>
          <w:sz w:val="24"/>
          <w:szCs w:val="24"/>
        </w:rPr>
      </w:pPr>
    </w:p>
    <w:p w14:paraId="7590BAA0" w14:textId="77777777" w:rsidR="00722AB6" w:rsidRDefault="00722AB6" w:rsidP="00685D49">
      <w:pPr>
        <w:rPr>
          <w:sz w:val="24"/>
          <w:szCs w:val="24"/>
        </w:rPr>
      </w:pPr>
    </w:p>
    <w:p w14:paraId="640833B5" w14:textId="77777777" w:rsidR="00722AB6" w:rsidRDefault="00722AB6" w:rsidP="00685D49">
      <w:pPr>
        <w:rPr>
          <w:sz w:val="24"/>
          <w:szCs w:val="24"/>
        </w:rPr>
      </w:pPr>
    </w:p>
    <w:p w14:paraId="0F201D17" w14:textId="77777777" w:rsidR="00722AB6" w:rsidRDefault="00722AB6" w:rsidP="00685D49">
      <w:pPr>
        <w:rPr>
          <w:sz w:val="24"/>
          <w:szCs w:val="24"/>
        </w:rPr>
      </w:pPr>
    </w:p>
    <w:p w14:paraId="0D89DA2B" w14:textId="77777777" w:rsidR="00722AB6" w:rsidRDefault="00722AB6" w:rsidP="00685D49">
      <w:pPr>
        <w:rPr>
          <w:sz w:val="24"/>
          <w:szCs w:val="24"/>
        </w:rPr>
      </w:pPr>
    </w:p>
    <w:p w14:paraId="5518D29B" w14:textId="77777777" w:rsidR="00722AB6" w:rsidRDefault="00722AB6" w:rsidP="00685D49">
      <w:pPr>
        <w:rPr>
          <w:sz w:val="24"/>
          <w:szCs w:val="24"/>
        </w:rPr>
      </w:pPr>
    </w:p>
    <w:p w14:paraId="279ABC37" w14:textId="77777777" w:rsidR="00722AB6" w:rsidRDefault="00722AB6" w:rsidP="00685D49">
      <w:pPr>
        <w:rPr>
          <w:sz w:val="24"/>
          <w:szCs w:val="24"/>
        </w:rPr>
      </w:pPr>
    </w:p>
    <w:p w14:paraId="29086950" w14:textId="20FF5967" w:rsidR="00722AB6" w:rsidRDefault="0046644A" w:rsidP="00685D49">
      <w:pPr>
        <w:rPr>
          <w:sz w:val="24"/>
          <w:szCs w:val="24"/>
        </w:rPr>
      </w:pPr>
      <w:r>
        <w:rPr>
          <w:noProof/>
          <w:sz w:val="24"/>
          <w:szCs w:val="24"/>
        </w:rPr>
        <w:lastRenderedPageBreak/>
        <w:drawing>
          <wp:anchor distT="0" distB="0" distL="114300" distR="114300" simplePos="0" relativeHeight="251966464" behindDoc="0" locked="0" layoutInCell="1" allowOverlap="1" wp14:anchorId="7608CBE4" wp14:editId="233AF926">
            <wp:simplePos x="0" y="0"/>
            <wp:positionH relativeFrom="margin">
              <wp:posOffset>-74295</wp:posOffset>
            </wp:positionH>
            <wp:positionV relativeFrom="paragraph">
              <wp:posOffset>-723899</wp:posOffset>
            </wp:positionV>
            <wp:extent cx="7040245" cy="4686300"/>
            <wp:effectExtent l="0" t="0" r="8255"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rotWithShape="1">
                    <a:blip r:embed="rId100" cstate="print">
                      <a:extLst>
                        <a:ext uri="{28A0092B-C50C-407E-A947-70E740481C1C}">
                          <a14:useLocalDpi xmlns:a14="http://schemas.microsoft.com/office/drawing/2010/main" val="0"/>
                        </a:ext>
                      </a:extLst>
                    </a:blip>
                    <a:srcRect l="6098" b="11606"/>
                    <a:stretch/>
                  </pic:blipFill>
                  <pic:spPr bwMode="auto">
                    <a:xfrm>
                      <a:off x="0" y="0"/>
                      <a:ext cx="7040245"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443F2E" w14:textId="2DE7644B" w:rsidR="00722AB6" w:rsidRDefault="00722AB6" w:rsidP="00685D49">
      <w:pPr>
        <w:rPr>
          <w:sz w:val="24"/>
          <w:szCs w:val="24"/>
        </w:rPr>
      </w:pPr>
    </w:p>
    <w:p w14:paraId="7CF0AC03" w14:textId="77777777" w:rsidR="00722AB6" w:rsidRDefault="00722AB6" w:rsidP="00685D49">
      <w:pPr>
        <w:rPr>
          <w:sz w:val="24"/>
          <w:szCs w:val="24"/>
        </w:rPr>
      </w:pPr>
    </w:p>
    <w:p w14:paraId="08A6F184" w14:textId="77777777" w:rsidR="00722AB6" w:rsidRDefault="00722AB6" w:rsidP="00685D49">
      <w:pPr>
        <w:rPr>
          <w:sz w:val="24"/>
          <w:szCs w:val="24"/>
        </w:rPr>
      </w:pPr>
    </w:p>
    <w:p w14:paraId="01B69BDE" w14:textId="77777777" w:rsidR="00000DDB" w:rsidRDefault="00000DDB" w:rsidP="00685D49">
      <w:pPr>
        <w:rPr>
          <w:sz w:val="24"/>
          <w:szCs w:val="24"/>
        </w:rPr>
      </w:pPr>
    </w:p>
    <w:p w14:paraId="1D631148" w14:textId="77777777" w:rsidR="00000DDB" w:rsidRDefault="00000DDB" w:rsidP="00685D49">
      <w:pPr>
        <w:rPr>
          <w:sz w:val="24"/>
          <w:szCs w:val="24"/>
        </w:rPr>
      </w:pPr>
    </w:p>
    <w:p w14:paraId="573FDB9D" w14:textId="77777777" w:rsidR="00000DDB" w:rsidRDefault="00000DDB" w:rsidP="00685D49">
      <w:pPr>
        <w:rPr>
          <w:sz w:val="24"/>
          <w:szCs w:val="24"/>
        </w:rPr>
      </w:pPr>
    </w:p>
    <w:p w14:paraId="6A48E118" w14:textId="77777777" w:rsidR="00000DDB" w:rsidRDefault="00000DDB" w:rsidP="00685D49">
      <w:pPr>
        <w:rPr>
          <w:sz w:val="24"/>
          <w:szCs w:val="24"/>
        </w:rPr>
      </w:pPr>
    </w:p>
    <w:p w14:paraId="04BBABD4" w14:textId="77777777" w:rsidR="00000DDB" w:rsidRDefault="00000DDB" w:rsidP="00685D49">
      <w:pPr>
        <w:rPr>
          <w:sz w:val="24"/>
          <w:szCs w:val="24"/>
        </w:rPr>
      </w:pPr>
    </w:p>
    <w:p w14:paraId="6C50DE38" w14:textId="5FBB7F46" w:rsidR="00000DDB" w:rsidRDefault="00000DDB" w:rsidP="00685D49">
      <w:pPr>
        <w:rPr>
          <w:sz w:val="24"/>
          <w:szCs w:val="24"/>
        </w:rPr>
      </w:pPr>
    </w:p>
    <w:p w14:paraId="00AD6867" w14:textId="77777777" w:rsidR="00000DDB" w:rsidRDefault="00000DDB" w:rsidP="00685D49">
      <w:pPr>
        <w:rPr>
          <w:sz w:val="24"/>
          <w:szCs w:val="24"/>
        </w:rPr>
      </w:pPr>
    </w:p>
    <w:p w14:paraId="477923D4" w14:textId="77777777" w:rsidR="00000DDB" w:rsidRDefault="00000DDB" w:rsidP="00685D49">
      <w:pPr>
        <w:rPr>
          <w:sz w:val="24"/>
          <w:szCs w:val="24"/>
        </w:rPr>
      </w:pPr>
    </w:p>
    <w:p w14:paraId="3EF881C9" w14:textId="4DF1301E" w:rsidR="005D2BBB" w:rsidRDefault="0046644A" w:rsidP="00685D49">
      <w:pPr>
        <w:rPr>
          <w:sz w:val="24"/>
          <w:szCs w:val="24"/>
        </w:rPr>
      </w:pPr>
      <w:r>
        <w:rPr>
          <w:noProof/>
        </w:rPr>
        <mc:AlternateContent>
          <mc:Choice Requires="wps">
            <w:drawing>
              <wp:anchor distT="0" distB="0" distL="114300" distR="114300" simplePos="0" relativeHeight="251968512" behindDoc="0" locked="0" layoutInCell="1" allowOverlap="1" wp14:anchorId="46E7A68C" wp14:editId="38CFC464">
                <wp:simplePos x="0" y="0"/>
                <wp:positionH relativeFrom="margin">
                  <wp:align>left</wp:align>
                </wp:positionH>
                <wp:positionV relativeFrom="paragraph">
                  <wp:posOffset>198574</wp:posOffset>
                </wp:positionV>
                <wp:extent cx="7498715" cy="635"/>
                <wp:effectExtent l="0" t="0" r="6985" b="7620"/>
                <wp:wrapNone/>
                <wp:docPr id="191" name="Text Box 191"/>
                <wp:cNvGraphicFramePr/>
                <a:graphic xmlns:a="http://schemas.openxmlformats.org/drawingml/2006/main">
                  <a:graphicData uri="http://schemas.microsoft.com/office/word/2010/wordprocessingShape">
                    <wps:wsp>
                      <wps:cNvSpPr txBox="1"/>
                      <wps:spPr>
                        <a:xfrm>
                          <a:off x="0" y="0"/>
                          <a:ext cx="7498715" cy="635"/>
                        </a:xfrm>
                        <a:prstGeom prst="rect">
                          <a:avLst/>
                        </a:prstGeom>
                        <a:solidFill>
                          <a:prstClr val="white"/>
                        </a:solidFill>
                        <a:ln>
                          <a:noFill/>
                        </a:ln>
                      </wps:spPr>
                      <wps:txbx>
                        <w:txbxContent>
                          <w:p w14:paraId="758986A4" w14:textId="5051D271" w:rsidR="00156D3C" w:rsidRPr="008B537D" w:rsidRDefault="00156D3C" w:rsidP="008B537D">
                            <w:pPr>
                              <w:pStyle w:val="Caption"/>
                              <w:rPr>
                                <w:b w:val="0"/>
                                <w:bCs w:val="0"/>
                                <w:noProof/>
                                <w:sz w:val="20"/>
                                <w:szCs w:val="20"/>
                              </w:rPr>
                            </w:pPr>
                            <w:r w:rsidRPr="008B537D">
                              <w:rPr>
                                <w:sz w:val="20"/>
                                <w:szCs w:val="20"/>
                              </w:rPr>
                              <w:t xml:space="preserve">Figure </w:t>
                            </w:r>
                            <w:r>
                              <w:rPr>
                                <w:sz w:val="20"/>
                                <w:szCs w:val="20"/>
                              </w:rPr>
                              <w:t>63</w:t>
                            </w:r>
                            <w:r w:rsidRPr="008B537D">
                              <w:rPr>
                                <w:sz w:val="20"/>
                                <w:szCs w:val="20"/>
                              </w:rPr>
                              <w:t xml:space="preserve">: </w:t>
                            </w:r>
                            <w:r w:rsidRPr="008B537D">
                              <w:rPr>
                                <w:b w:val="0"/>
                                <w:bCs w:val="0"/>
                                <w:sz w:val="20"/>
                                <w:szCs w:val="20"/>
                              </w:rPr>
                              <w:t>conceptual collage of the initial idea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7A68C" id="Text Box 191" o:spid="_x0000_s1087" type="#_x0000_t202" style="position:absolute;margin-left:0;margin-top:15.65pt;width:590.45pt;height:.05pt;z-index:251968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" stroked="f">
                <v:textbox style="mso-fit-shape-to-text:t" inset="0,0,0,0">
                  <w:txbxContent>
                    <w:p w14:paraId="758986A4" w14:textId="5051D271" w:rsidR="00156D3C" w:rsidRPr="008B537D" w:rsidRDefault="00156D3C" w:rsidP="008B537D">
                      <w:pPr>
                        <w:pStyle w:val="Caption"/>
                        <w:rPr>
                          <w:b w:val="0"/>
                          <w:bCs w:val="0"/>
                          <w:noProof/>
                          <w:sz w:val="20"/>
                          <w:szCs w:val="20"/>
                        </w:rPr>
                      </w:pPr>
                      <w:r w:rsidRPr="008B537D">
                        <w:rPr>
                          <w:sz w:val="20"/>
                          <w:szCs w:val="20"/>
                        </w:rPr>
                        <w:t xml:space="preserve">Figure </w:t>
                      </w:r>
                      <w:r>
                        <w:rPr>
                          <w:sz w:val="20"/>
                          <w:szCs w:val="20"/>
                        </w:rPr>
                        <w:t>63</w:t>
                      </w:r>
                      <w:r w:rsidRPr="008B537D">
                        <w:rPr>
                          <w:sz w:val="20"/>
                          <w:szCs w:val="20"/>
                        </w:rPr>
                        <w:t xml:space="preserve">: </w:t>
                      </w:r>
                      <w:r w:rsidRPr="008B537D">
                        <w:rPr>
                          <w:b w:val="0"/>
                          <w:bCs w:val="0"/>
                          <w:sz w:val="20"/>
                          <w:szCs w:val="20"/>
                        </w:rPr>
                        <w:t>conceptual collage of the initial idea (Rabij, 2020)</w:t>
                      </w:r>
                    </w:p>
                  </w:txbxContent>
                </v:textbox>
                <w10:wrap anchorx="margin"/>
              </v:shape>
            </w:pict>
          </mc:Fallback>
        </mc:AlternateContent>
      </w:r>
    </w:p>
    <w:p w14:paraId="0324DCE4" w14:textId="77777777" w:rsidR="005D2BBB" w:rsidRDefault="005D2BBB" w:rsidP="00685D49">
      <w:pPr>
        <w:rPr>
          <w:sz w:val="24"/>
          <w:szCs w:val="24"/>
        </w:rPr>
      </w:pPr>
    </w:p>
    <w:p w14:paraId="264CAE0F" w14:textId="17B40490" w:rsidR="005D2BBB" w:rsidRDefault="005D2BBB" w:rsidP="00685D49">
      <w:pPr>
        <w:rPr>
          <w:sz w:val="24"/>
          <w:szCs w:val="24"/>
        </w:rPr>
      </w:pPr>
    </w:p>
    <w:p w14:paraId="3720145A" w14:textId="77777777" w:rsidR="005D2BBB" w:rsidRDefault="005D2BBB" w:rsidP="00685D49">
      <w:pPr>
        <w:rPr>
          <w:sz w:val="24"/>
          <w:szCs w:val="24"/>
        </w:rPr>
      </w:pPr>
    </w:p>
    <w:p w14:paraId="697D4009" w14:textId="7020D88A" w:rsidR="00224D00" w:rsidRDefault="00FA7B6C" w:rsidP="00685D49">
      <w:pPr>
        <w:rPr>
          <w:sz w:val="24"/>
          <w:szCs w:val="24"/>
        </w:rPr>
      </w:pPr>
      <w:r w:rsidRPr="00FA7B6C">
        <w:rPr>
          <w:sz w:val="24"/>
          <w:szCs w:val="24"/>
        </w:rPr>
        <w:t>At the moment it seemed like a good idea, however I wasn’t fully satisfied with it.</w:t>
      </w:r>
      <w:r w:rsidR="00667B27">
        <w:rPr>
          <w:sz w:val="24"/>
          <w:szCs w:val="24"/>
        </w:rPr>
        <w:t xml:space="preserve"> </w:t>
      </w:r>
      <w:r w:rsidR="00862896">
        <w:rPr>
          <w:sz w:val="24"/>
          <w:szCs w:val="24"/>
        </w:rPr>
        <w:t xml:space="preserve">I wanted to create something less obvious and more unique for the area, as there are plenty restaurants nearby and gallery space seemed like too obvious way to cherish the history. </w:t>
      </w:r>
      <w:r w:rsidR="00B979B3">
        <w:rPr>
          <w:sz w:val="24"/>
          <w:szCs w:val="24"/>
        </w:rPr>
        <w:t xml:space="preserve">At the end, I decided to only focus on the Health and Safety Centre and develop the idea </w:t>
      </w:r>
      <w:r w:rsidR="0094045F">
        <w:rPr>
          <w:sz w:val="24"/>
          <w:szCs w:val="24"/>
        </w:rPr>
        <w:t>further</w:t>
      </w:r>
      <w:r w:rsidR="00B979B3">
        <w:rPr>
          <w:sz w:val="24"/>
          <w:szCs w:val="24"/>
        </w:rPr>
        <w:t xml:space="preserve"> in order to create something special</w:t>
      </w:r>
      <w:r w:rsidR="00033C4E">
        <w:rPr>
          <w:sz w:val="24"/>
          <w:szCs w:val="24"/>
        </w:rPr>
        <w:t xml:space="preserve"> and new for the area. </w:t>
      </w:r>
      <w:r w:rsidR="009143C7">
        <w:rPr>
          <w:sz w:val="24"/>
          <w:szCs w:val="24"/>
        </w:rPr>
        <w:t>More behind the new idea have been described within the “Strategy and Application” section.</w:t>
      </w:r>
      <w:r w:rsidR="004552B0">
        <w:rPr>
          <w:sz w:val="24"/>
          <w:szCs w:val="24"/>
        </w:rPr>
        <w:t xml:space="preserve"> </w:t>
      </w:r>
    </w:p>
    <w:p w14:paraId="1AC3D869" w14:textId="77777777" w:rsidR="00224D00" w:rsidRDefault="00224D00" w:rsidP="00685D49">
      <w:pPr>
        <w:rPr>
          <w:sz w:val="24"/>
          <w:szCs w:val="24"/>
        </w:rPr>
      </w:pPr>
    </w:p>
    <w:p w14:paraId="6FB98A39" w14:textId="77777777" w:rsidR="00224D00" w:rsidRDefault="00224D00" w:rsidP="00685D49">
      <w:pPr>
        <w:rPr>
          <w:sz w:val="24"/>
          <w:szCs w:val="24"/>
        </w:rPr>
      </w:pPr>
    </w:p>
    <w:p w14:paraId="4D170383" w14:textId="77777777" w:rsidR="00224D00" w:rsidRDefault="00224D00" w:rsidP="00685D49">
      <w:pPr>
        <w:rPr>
          <w:sz w:val="24"/>
          <w:szCs w:val="24"/>
        </w:rPr>
      </w:pPr>
    </w:p>
    <w:p w14:paraId="0BCD1C9B" w14:textId="77777777" w:rsidR="00224D00" w:rsidRDefault="00224D00" w:rsidP="00685D49">
      <w:pPr>
        <w:rPr>
          <w:sz w:val="24"/>
          <w:szCs w:val="24"/>
        </w:rPr>
      </w:pPr>
    </w:p>
    <w:p w14:paraId="65338220" w14:textId="77777777" w:rsidR="00224D00" w:rsidRDefault="00224D00" w:rsidP="00685D49">
      <w:pPr>
        <w:rPr>
          <w:sz w:val="24"/>
          <w:szCs w:val="24"/>
        </w:rPr>
      </w:pPr>
    </w:p>
    <w:p w14:paraId="0C02EC4A" w14:textId="77777777" w:rsidR="00224D00" w:rsidRDefault="00224D00" w:rsidP="00685D49">
      <w:pPr>
        <w:rPr>
          <w:sz w:val="24"/>
          <w:szCs w:val="24"/>
        </w:rPr>
      </w:pPr>
    </w:p>
    <w:p w14:paraId="277E4F5C" w14:textId="77777777" w:rsidR="00224D00" w:rsidRDefault="00224D00" w:rsidP="00685D49">
      <w:pPr>
        <w:rPr>
          <w:sz w:val="24"/>
          <w:szCs w:val="24"/>
        </w:rPr>
      </w:pPr>
    </w:p>
    <w:p w14:paraId="193913C0" w14:textId="77777777" w:rsidR="00224D00" w:rsidRDefault="00224D00" w:rsidP="00685D49">
      <w:pPr>
        <w:rPr>
          <w:sz w:val="24"/>
          <w:szCs w:val="24"/>
        </w:rPr>
      </w:pPr>
    </w:p>
    <w:p w14:paraId="410CEA8F" w14:textId="77777777" w:rsidR="00224D00" w:rsidRDefault="00224D00" w:rsidP="00685D49">
      <w:pPr>
        <w:rPr>
          <w:sz w:val="24"/>
          <w:szCs w:val="24"/>
        </w:rPr>
      </w:pPr>
    </w:p>
    <w:p w14:paraId="3E7C02A7" w14:textId="77777777" w:rsidR="00224D00" w:rsidRDefault="00224D00" w:rsidP="00685D49">
      <w:pPr>
        <w:rPr>
          <w:sz w:val="24"/>
          <w:szCs w:val="24"/>
        </w:rPr>
      </w:pPr>
    </w:p>
    <w:p w14:paraId="2EE98235" w14:textId="77777777" w:rsidR="00224D00" w:rsidRDefault="00224D00" w:rsidP="00685D49">
      <w:pPr>
        <w:rPr>
          <w:sz w:val="24"/>
          <w:szCs w:val="24"/>
        </w:rPr>
      </w:pPr>
    </w:p>
    <w:p w14:paraId="3C2048C9" w14:textId="77777777" w:rsidR="00224D00" w:rsidRDefault="00224D00" w:rsidP="00685D49">
      <w:pPr>
        <w:rPr>
          <w:sz w:val="24"/>
          <w:szCs w:val="24"/>
        </w:rPr>
      </w:pPr>
    </w:p>
    <w:p w14:paraId="1B571DE7" w14:textId="77777777" w:rsidR="00224D00" w:rsidRDefault="00224D00" w:rsidP="00685D49">
      <w:pPr>
        <w:rPr>
          <w:sz w:val="24"/>
          <w:szCs w:val="24"/>
        </w:rPr>
      </w:pPr>
    </w:p>
    <w:p w14:paraId="6B49900F" w14:textId="77777777" w:rsidR="00224D00" w:rsidRDefault="00224D00" w:rsidP="00685D49">
      <w:pPr>
        <w:rPr>
          <w:sz w:val="24"/>
          <w:szCs w:val="24"/>
        </w:rPr>
      </w:pPr>
    </w:p>
    <w:p w14:paraId="2F60C850" w14:textId="77777777" w:rsidR="00224D00" w:rsidRDefault="00224D00" w:rsidP="00685D49">
      <w:pPr>
        <w:rPr>
          <w:sz w:val="24"/>
          <w:szCs w:val="24"/>
        </w:rPr>
      </w:pPr>
    </w:p>
    <w:p w14:paraId="7F457F00" w14:textId="77777777" w:rsidR="00224D00" w:rsidRDefault="00224D00" w:rsidP="00685D49">
      <w:pPr>
        <w:rPr>
          <w:sz w:val="24"/>
          <w:szCs w:val="24"/>
        </w:rPr>
      </w:pPr>
    </w:p>
    <w:p w14:paraId="5BF01EBD" w14:textId="77777777" w:rsidR="00224D00" w:rsidRDefault="00224D00" w:rsidP="00685D49">
      <w:pPr>
        <w:rPr>
          <w:sz w:val="24"/>
          <w:szCs w:val="24"/>
        </w:rPr>
      </w:pPr>
    </w:p>
    <w:p w14:paraId="7146FC42" w14:textId="77777777" w:rsidR="00224D00" w:rsidRDefault="00224D00" w:rsidP="00685D49">
      <w:pPr>
        <w:rPr>
          <w:sz w:val="24"/>
          <w:szCs w:val="24"/>
        </w:rPr>
      </w:pPr>
    </w:p>
    <w:p w14:paraId="342CD015" w14:textId="3B4D416A" w:rsidR="00224D00" w:rsidRDefault="00224D00" w:rsidP="00685D49">
      <w:pPr>
        <w:rPr>
          <w:sz w:val="24"/>
          <w:szCs w:val="24"/>
        </w:rPr>
      </w:pPr>
    </w:p>
    <w:p w14:paraId="0CC9DD4B" w14:textId="5A12E124" w:rsidR="00224D00" w:rsidRDefault="00224D00" w:rsidP="00685D49">
      <w:pPr>
        <w:rPr>
          <w:sz w:val="24"/>
          <w:szCs w:val="24"/>
        </w:rPr>
      </w:pPr>
    </w:p>
    <w:p w14:paraId="791BFD9B" w14:textId="77777777" w:rsidR="00224D00" w:rsidRDefault="00224D00" w:rsidP="00685D49">
      <w:pPr>
        <w:rPr>
          <w:sz w:val="24"/>
          <w:szCs w:val="24"/>
        </w:rPr>
      </w:pPr>
    </w:p>
    <w:p w14:paraId="58E7EA18" w14:textId="77777777" w:rsidR="00224D00" w:rsidRDefault="00224D00" w:rsidP="00685D49">
      <w:pPr>
        <w:rPr>
          <w:sz w:val="24"/>
          <w:szCs w:val="24"/>
        </w:rPr>
      </w:pPr>
    </w:p>
    <w:p w14:paraId="00BA5744" w14:textId="77777777" w:rsidR="00224D00" w:rsidRDefault="00224D00" w:rsidP="00685D49">
      <w:pPr>
        <w:rPr>
          <w:sz w:val="24"/>
          <w:szCs w:val="24"/>
        </w:rPr>
      </w:pPr>
    </w:p>
    <w:p w14:paraId="6697AFF1" w14:textId="77777777" w:rsidR="00224D00" w:rsidRDefault="00224D00" w:rsidP="00685D49">
      <w:pPr>
        <w:rPr>
          <w:sz w:val="24"/>
          <w:szCs w:val="24"/>
        </w:rPr>
      </w:pPr>
    </w:p>
    <w:p w14:paraId="5D6BC269" w14:textId="77777777" w:rsidR="00224D00" w:rsidRDefault="00224D00" w:rsidP="00685D49">
      <w:pPr>
        <w:rPr>
          <w:sz w:val="24"/>
          <w:szCs w:val="24"/>
        </w:rPr>
      </w:pPr>
    </w:p>
    <w:p w14:paraId="5A8D70F0" w14:textId="77777777" w:rsidR="00224D00" w:rsidRDefault="00224D00" w:rsidP="00685D49">
      <w:pPr>
        <w:rPr>
          <w:sz w:val="24"/>
          <w:szCs w:val="24"/>
        </w:rPr>
      </w:pPr>
    </w:p>
    <w:p w14:paraId="534CD005" w14:textId="77777777" w:rsidR="00224D00" w:rsidRDefault="00224D00" w:rsidP="00685D49">
      <w:pPr>
        <w:rPr>
          <w:sz w:val="24"/>
          <w:szCs w:val="24"/>
        </w:rPr>
      </w:pPr>
    </w:p>
    <w:p w14:paraId="414CDC76" w14:textId="77777777" w:rsidR="00224D00" w:rsidRDefault="00224D00" w:rsidP="00685D49">
      <w:pPr>
        <w:rPr>
          <w:sz w:val="24"/>
          <w:szCs w:val="24"/>
        </w:rPr>
      </w:pPr>
    </w:p>
    <w:p w14:paraId="250BD73D" w14:textId="77777777" w:rsidR="00224D00" w:rsidRDefault="00224D00" w:rsidP="00685D49">
      <w:pPr>
        <w:rPr>
          <w:sz w:val="24"/>
          <w:szCs w:val="24"/>
        </w:rPr>
      </w:pPr>
    </w:p>
    <w:p w14:paraId="6FD9884B" w14:textId="77777777" w:rsidR="00224D00" w:rsidRDefault="00224D00" w:rsidP="00685D49">
      <w:pPr>
        <w:rPr>
          <w:sz w:val="24"/>
          <w:szCs w:val="24"/>
        </w:rPr>
      </w:pPr>
    </w:p>
    <w:p w14:paraId="6EB543F4" w14:textId="77777777" w:rsidR="00224D00" w:rsidRDefault="00224D00" w:rsidP="00685D49">
      <w:pPr>
        <w:rPr>
          <w:sz w:val="24"/>
          <w:szCs w:val="24"/>
        </w:rPr>
      </w:pPr>
    </w:p>
    <w:p w14:paraId="11829039" w14:textId="77777777" w:rsidR="00224D00" w:rsidRDefault="00224D00" w:rsidP="00685D49">
      <w:pPr>
        <w:rPr>
          <w:sz w:val="24"/>
          <w:szCs w:val="24"/>
        </w:rPr>
      </w:pPr>
    </w:p>
    <w:p w14:paraId="2FAF71C5" w14:textId="77777777" w:rsidR="00224D00" w:rsidRDefault="00224D00" w:rsidP="00685D49">
      <w:pPr>
        <w:rPr>
          <w:sz w:val="24"/>
          <w:szCs w:val="24"/>
        </w:rPr>
      </w:pPr>
    </w:p>
    <w:p w14:paraId="07749E3A" w14:textId="77777777" w:rsidR="00224D00" w:rsidRDefault="00224D00" w:rsidP="00685D49">
      <w:pPr>
        <w:rPr>
          <w:sz w:val="24"/>
          <w:szCs w:val="24"/>
        </w:rPr>
      </w:pPr>
    </w:p>
    <w:p w14:paraId="75429F87" w14:textId="77777777" w:rsidR="00224D00" w:rsidRDefault="00224D00" w:rsidP="00685D49">
      <w:pPr>
        <w:rPr>
          <w:sz w:val="24"/>
          <w:szCs w:val="24"/>
        </w:rPr>
      </w:pPr>
    </w:p>
    <w:p w14:paraId="43E4E7EE" w14:textId="77777777" w:rsidR="00224D00" w:rsidRDefault="00224D00" w:rsidP="00685D49">
      <w:pPr>
        <w:rPr>
          <w:sz w:val="24"/>
          <w:szCs w:val="24"/>
        </w:rPr>
      </w:pPr>
    </w:p>
    <w:p w14:paraId="568903A7" w14:textId="77777777" w:rsidR="00224D00" w:rsidRDefault="00224D00" w:rsidP="00685D49">
      <w:pPr>
        <w:rPr>
          <w:sz w:val="24"/>
          <w:szCs w:val="24"/>
        </w:rPr>
      </w:pPr>
    </w:p>
    <w:p w14:paraId="3729DC04" w14:textId="77777777" w:rsidR="00224D00" w:rsidRDefault="00224D00" w:rsidP="00685D49">
      <w:pPr>
        <w:rPr>
          <w:sz w:val="24"/>
          <w:szCs w:val="24"/>
        </w:rPr>
      </w:pPr>
    </w:p>
    <w:p w14:paraId="4A9E432D" w14:textId="77777777" w:rsidR="00224D00" w:rsidRDefault="00224D00" w:rsidP="00685D49">
      <w:pPr>
        <w:rPr>
          <w:sz w:val="24"/>
          <w:szCs w:val="24"/>
        </w:rPr>
      </w:pPr>
    </w:p>
    <w:p w14:paraId="2ADD54AB" w14:textId="77777777" w:rsidR="00FE105F" w:rsidRDefault="00FE105F" w:rsidP="00685D49">
      <w:pPr>
        <w:rPr>
          <w:b/>
          <w:bCs/>
          <w:sz w:val="24"/>
          <w:szCs w:val="24"/>
        </w:rPr>
      </w:pPr>
    </w:p>
    <w:p w14:paraId="6E0F6FA9" w14:textId="2874FB67" w:rsidR="00224D00" w:rsidRPr="00000DDB" w:rsidRDefault="00000DDB" w:rsidP="00685D49">
      <w:pPr>
        <w:rPr>
          <w:b/>
          <w:bCs/>
          <w:sz w:val="24"/>
          <w:szCs w:val="24"/>
        </w:rPr>
      </w:pPr>
      <w:r w:rsidRPr="00000DDB">
        <w:rPr>
          <w:b/>
          <w:bCs/>
          <w:sz w:val="24"/>
          <w:szCs w:val="24"/>
        </w:rPr>
        <w:lastRenderedPageBreak/>
        <w:t>FINAL IDEA:</w:t>
      </w:r>
    </w:p>
    <w:p w14:paraId="442DA830" w14:textId="77777777" w:rsidR="00312BC1" w:rsidRDefault="00224D00" w:rsidP="00685D49">
      <w:pPr>
        <w:rPr>
          <w:sz w:val="24"/>
          <w:szCs w:val="24"/>
        </w:rPr>
      </w:pPr>
      <w:r>
        <w:rPr>
          <w:sz w:val="24"/>
          <w:szCs w:val="24"/>
        </w:rPr>
        <w:t xml:space="preserve">The success of the project lies within the connection between past and presence and working with the existing fabric. </w:t>
      </w:r>
      <w:r w:rsidR="004552B0">
        <w:rPr>
          <w:sz w:val="24"/>
          <w:szCs w:val="24"/>
        </w:rPr>
        <w:t xml:space="preserve">The improved concept allowed me to </w:t>
      </w:r>
      <w:r>
        <w:rPr>
          <w:sz w:val="24"/>
          <w:szCs w:val="24"/>
        </w:rPr>
        <w:t xml:space="preserve">create a link between old and new </w:t>
      </w:r>
      <w:r w:rsidR="004552B0">
        <w:rPr>
          <w:sz w:val="24"/>
          <w:szCs w:val="24"/>
        </w:rPr>
        <w:t>and create a narrative within the space</w:t>
      </w:r>
      <w:r>
        <w:rPr>
          <w:sz w:val="24"/>
          <w:szCs w:val="24"/>
        </w:rPr>
        <w:t>, which I think is an important feature of any reused buildings.</w:t>
      </w:r>
    </w:p>
    <w:p w14:paraId="729F39C6" w14:textId="080A5EE9" w:rsidR="00A16F4C" w:rsidRDefault="00312BC1" w:rsidP="00685D49">
      <w:pPr>
        <w:rPr>
          <w:sz w:val="24"/>
          <w:szCs w:val="24"/>
        </w:rPr>
      </w:pPr>
      <w:r>
        <w:rPr>
          <w:sz w:val="24"/>
          <w:szCs w:val="24"/>
        </w:rPr>
        <w:t xml:space="preserve">On the other hand, what is weakening the project is </w:t>
      </w:r>
      <w:r w:rsidR="00224D00">
        <w:rPr>
          <w:sz w:val="24"/>
          <w:szCs w:val="24"/>
        </w:rPr>
        <w:t xml:space="preserve"> </w:t>
      </w:r>
      <w:r w:rsidR="00000DDB">
        <w:rPr>
          <w:sz w:val="24"/>
          <w:szCs w:val="24"/>
        </w:rPr>
        <w:t>the not fully developed idea of mixing old with new. I think that the relationship between new and old needs to be developed, as it’s not very clear what my intentions are. There needs to be more obvious relationship between existing and new intervention</w:t>
      </w:r>
      <w:r w:rsidR="008B551A">
        <w:rPr>
          <w:sz w:val="24"/>
          <w:szCs w:val="24"/>
        </w:rPr>
        <w:t xml:space="preserve"> including the connection with the site, </w:t>
      </w:r>
      <w:r w:rsidR="00000DDB">
        <w:rPr>
          <w:sz w:val="24"/>
          <w:szCs w:val="24"/>
        </w:rPr>
        <w:t>therefore I need to expand on how the intervention will work together with the existing. Clearer contrast between old and new would also make my project stronger</w:t>
      </w:r>
      <w:r w:rsidR="00394507">
        <w:rPr>
          <w:sz w:val="24"/>
          <w:szCs w:val="24"/>
        </w:rPr>
        <w:t xml:space="preserve"> and </w:t>
      </w:r>
      <w:r w:rsidR="00000DDB">
        <w:rPr>
          <w:sz w:val="24"/>
          <w:szCs w:val="24"/>
        </w:rPr>
        <w:t xml:space="preserve"> this could be done by rethinking the material or perhaps form choices. </w:t>
      </w:r>
    </w:p>
    <w:p w14:paraId="60C057DB" w14:textId="573CB558" w:rsidR="00A16F4C" w:rsidRDefault="00502019" w:rsidP="00685D49">
      <w:pPr>
        <w:rPr>
          <w:sz w:val="24"/>
          <w:szCs w:val="24"/>
        </w:rPr>
      </w:pPr>
      <w:r>
        <w:rPr>
          <w:noProof/>
          <w:sz w:val="24"/>
          <w:szCs w:val="24"/>
        </w:rPr>
        <w:drawing>
          <wp:anchor distT="0" distB="0" distL="114300" distR="114300" simplePos="0" relativeHeight="251969536" behindDoc="0" locked="0" layoutInCell="1" allowOverlap="1" wp14:anchorId="18B6903B" wp14:editId="25D8C3BE">
            <wp:simplePos x="0" y="0"/>
            <wp:positionH relativeFrom="margin">
              <wp:posOffset>-1271270</wp:posOffset>
            </wp:positionH>
            <wp:positionV relativeFrom="paragraph">
              <wp:posOffset>259080</wp:posOffset>
            </wp:positionV>
            <wp:extent cx="8705301" cy="4328160"/>
            <wp:effectExtent l="0" t="0" r="635"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rotWithShape="1">
                    <a:blip r:embed="rId101" cstate="print">
                      <a:extLst>
                        <a:ext uri="{28A0092B-C50C-407E-A947-70E740481C1C}">
                          <a14:useLocalDpi xmlns:a14="http://schemas.microsoft.com/office/drawing/2010/main" val="0"/>
                        </a:ext>
                      </a:extLst>
                    </a:blip>
                    <a:srcRect t="7640" b="57200"/>
                    <a:stretch/>
                  </pic:blipFill>
                  <pic:spPr bwMode="auto">
                    <a:xfrm>
                      <a:off x="0" y="0"/>
                      <a:ext cx="8705301" cy="432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81AE4" w14:textId="13F12EEB" w:rsidR="00A16F4C" w:rsidRDefault="00A16F4C" w:rsidP="00685D49">
      <w:pPr>
        <w:rPr>
          <w:sz w:val="24"/>
          <w:szCs w:val="24"/>
        </w:rPr>
      </w:pPr>
    </w:p>
    <w:p w14:paraId="39F8D14A" w14:textId="25C112CF" w:rsidR="00A16F4C" w:rsidRDefault="00A16F4C" w:rsidP="00685D49">
      <w:pPr>
        <w:rPr>
          <w:sz w:val="24"/>
          <w:szCs w:val="24"/>
        </w:rPr>
      </w:pPr>
    </w:p>
    <w:p w14:paraId="250D006D" w14:textId="6EBAE776" w:rsidR="00A16F4C" w:rsidRDefault="00A16F4C" w:rsidP="00685D49">
      <w:pPr>
        <w:rPr>
          <w:sz w:val="24"/>
          <w:szCs w:val="24"/>
        </w:rPr>
      </w:pPr>
    </w:p>
    <w:p w14:paraId="767FB48B" w14:textId="48AF84F4" w:rsidR="00A16F4C" w:rsidRDefault="00A16F4C" w:rsidP="00685D49">
      <w:pPr>
        <w:rPr>
          <w:sz w:val="24"/>
          <w:szCs w:val="24"/>
        </w:rPr>
      </w:pPr>
    </w:p>
    <w:p w14:paraId="176B9B4C" w14:textId="0D222063" w:rsidR="00A16F4C" w:rsidRDefault="00A16F4C" w:rsidP="00685D49">
      <w:pPr>
        <w:rPr>
          <w:sz w:val="24"/>
          <w:szCs w:val="24"/>
        </w:rPr>
      </w:pPr>
    </w:p>
    <w:p w14:paraId="0325A923" w14:textId="645620FF" w:rsidR="00A16F4C" w:rsidRDefault="00A16F4C" w:rsidP="00685D49">
      <w:pPr>
        <w:rPr>
          <w:sz w:val="24"/>
          <w:szCs w:val="24"/>
        </w:rPr>
      </w:pPr>
    </w:p>
    <w:p w14:paraId="799F102B" w14:textId="6C2631E4" w:rsidR="00A16F4C" w:rsidRDefault="00A16F4C" w:rsidP="00685D49">
      <w:pPr>
        <w:rPr>
          <w:sz w:val="24"/>
          <w:szCs w:val="24"/>
        </w:rPr>
      </w:pPr>
    </w:p>
    <w:p w14:paraId="2F1DDFC4" w14:textId="24B696AE" w:rsidR="009E6E03" w:rsidRDefault="009E6E03" w:rsidP="00685D49">
      <w:pPr>
        <w:rPr>
          <w:sz w:val="24"/>
          <w:szCs w:val="24"/>
        </w:rPr>
      </w:pPr>
    </w:p>
    <w:p w14:paraId="0C33C7CD" w14:textId="4EB9F858" w:rsidR="009E6E03" w:rsidRDefault="00233996">
      <w:pPr>
        <w:rPr>
          <w:sz w:val="24"/>
          <w:szCs w:val="24"/>
        </w:rPr>
      </w:pPr>
      <w:r>
        <w:rPr>
          <w:noProof/>
        </w:rPr>
        <mc:AlternateContent>
          <mc:Choice Requires="wps">
            <w:drawing>
              <wp:anchor distT="0" distB="0" distL="114300" distR="114300" simplePos="0" relativeHeight="251971584" behindDoc="0" locked="0" layoutInCell="1" allowOverlap="1" wp14:anchorId="6ED360FA" wp14:editId="482DA696">
                <wp:simplePos x="0" y="0"/>
                <wp:positionH relativeFrom="margin">
                  <wp:align>left</wp:align>
                </wp:positionH>
                <wp:positionV relativeFrom="paragraph">
                  <wp:posOffset>2436858</wp:posOffset>
                </wp:positionV>
                <wp:extent cx="6412865" cy="635"/>
                <wp:effectExtent l="0" t="0" r="6985" b="7620"/>
                <wp:wrapNone/>
                <wp:docPr id="513" name="Text Box 513"/>
                <wp:cNvGraphicFramePr/>
                <a:graphic xmlns:a="http://schemas.openxmlformats.org/drawingml/2006/main">
                  <a:graphicData uri="http://schemas.microsoft.com/office/word/2010/wordprocessingShape">
                    <wps:wsp>
                      <wps:cNvSpPr txBox="1"/>
                      <wps:spPr>
                        <a:xfrm>
                          <a:off x="0" y="0"/>
                          <a:ext cx="6412865" cy="635"/>
                        </a:xfrm>
                        <a:prstGeom prst="rect">
                          <a:avLst/>
                        </a:prstGeom>
                        <a:solidFill>
                          <a:prstClr val="white"/>
                        </a:solidFill>
                        <a:ln>
                          <a:noFill/>
                        </a:ln>
                      </wps:spPr>
                      <wps:txbx>
                        <w:txbxContent>
                          <w:p w14:paraId="6E80E3AC" w14:textId="055A9920" w:rsidR="00156D3C" w:rsidRPr="006468EA" w:rsidRDefault="00156D3C" w:rsidP="00AE3A03">
                            <w:pPr>
                              <w:pStyle w:val="Caption"/>
                              <w:rPr>
                                <w:noProof/>
                                <w:sz w:val="20"/>
                                <w:szCs w:val="20"/>
                              </w:rPr>
                            </w:pPr>
                            <w:r w:rsidRPr="006468EA">
                              <w:rPr>
                                <w:sz w:val="20"/>
                                <w:szCs w:val="20"/>
                              </w:rPr>
                              <w:t>Figure 6</w:t>
                            </w:r>
                            <w:r>
                              <w:rPr>
                                <w:sz w:val="20"/>
                                <w:szCs w:val="20"/>
                              </w:rPr>
                              <w:t>4</w:t>
                            </w:r>
                            <w:r w:rsidRPr="006468EA">
                              <w:rPr>
                                <w:sz w:val="20"/>
                                <w:szCs w:val="20"/>
                              </w:rPr>
                              <w:t xml:space="preserve">: </w:t>
                            </w:r>
                            <w:r w:rsidRPr="006468EA">
                              <w:rPr>
                                <w:b w:val="0"/>
                                <w:bCs w:val="0"/>
                                <w:sz w:val="20"/>
                                <w:szCs w:val="20"/>
                              </w:rPr>
                              <w:t>a render of short section depicting the new idea (Rabij,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D360FA" id="Text Box 513" o:spid="_x0000_s1088" type="#_x0000_t202" style="position:absolute;margin-left:0;margin-top:191.9pt;width:504.95pt;height:.05pt;z-index:251971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" stroked="f">
                <v:textbox style="mso-fit-shape-to-text:t" inset="0,0,0,0">
                  <w:txbxContent>
                    <w:p w14:paraId="6E80E3AC" w14:textId="055A9920" w:rsidR="00156D3C" w:rsidRPr="006468EA" w:rsidRDefault="00156D3C" w:rsidP="00AE3A03">
                      <w:pPr>
                        <w:pStyle w:val="Caption"/>
                        <w:rPr>
                          <w:noProof/>
                          <w:sz w:val="20"/>
                          <w:szCs w:val="20"/>
                        </w:rPr>
                      </w:pPr>
                      <w:r w:rsidRPr="006468EA">
                        <w:rPr>
                          <w:sz w:val="20"/>
                          <w:szCs w:val="20"/>
                        </w:rPr>
                        <w:t>Figure 6</w:t>
                      </w:r>
                      <w:r>
                        <w:rPr>
                          <w:sz w:val="20"/>
                          <w:szCs w:val="20"/>
                        </w:rPr>
                        <w:t>4</w:t>
                      </w:r>
                      <w:r w:rsidRPr="006468EA">
                        <w:rPr>
                          <w:sz w:val="20"/>
                          <w:szCs w:val="20"/>
                        </w:rPr>
                        <w:t xml:space="preserve">: </w:t>
                      </w:r>
                      <w:r w:rsidRPr="006468EA">
                        <w:rPr>
                          <w:b w:val="0"/>
                          <w:bCs w:val="0"/>
                          <w:sz w:val="20"/>
                          <w:szCs w:val="20"/>
                        </w:rPr>
                        <w:t>a render of short section depicting the new idea (Rabij, 2020)</w:t>
                      </w:r>
                    </w:p>
                  </w:txbxContent>
                </v:textbox>
                <w10:wrap anchorx="margin"/>
              </v:shape>
            </w:pict>
          </mc:Fallback>
        </mc:AlternateContent>
      </w:r>
      <w:r w:rsidR="009E6E03">
        <w:rPr>
          <w:sz w:val="24"/>
          <w:szCs w:val="24"/>
        </w:rPr>
        <w:br w:type="page"/>
      </w:r>
    </w:p>
    <w:p w14:paraId="6D13D3F4" w14:textId="0669900F" w:rsidR="00A16F4C" w:rsidRDefault="009E6E03" w:rsidP="009321CD">
      <w:pPr>
        <w:pStyle w:val="Heading1"/>
        <w:rPr>
          <w:sz w:val="52"/>
          <w:szCs w:val="52"/>
        </w:rPr>
      </w:pPr>
      <w:r w:rsidRPr="009321CD">
        <w:rPr>
          <w:sz w:val="52"/>
          <w:szCs w:val="52"/>
        </w:rPr>
        <w:lastRenderedPageBreak/>
        <w:t xml:space="preserve">8.7 </w:t>
      </w:r>
      <w:r w:rsidR="00915EAA">
        <w:rPr>
          <w:sz w:val="52"/>
          <w:szCs w:val="52"/>
        </w:rPr>
        <w:t xml:space="preserve">THE INFLUENCE OF </w:t>
      </w:r>
      <w:r w:rsidRPr="009321CD">
        <w:rPr>
          <w:sz w:val="52"/>
          <w:szCs w:val="52"/>
        </w:rPr>
        <w:t xml:space="preserve">PRECEDENTS STUDIES </w:t>
      </w:r>
    </w:p>
    <w:p w14:paraId="3D340522" w14:textId="0FB5B987" w:rsidR="009321CD" w:rsidRDefault="009321CD" w:rsidP="009321CD"/>
    <w:p w14:paraId="44966583" w14:textId="52A47D7C" w:rsidR="00621C75" w:rsidRPr="00B6229E" w:rsidRDefault="00B6217E" w:rsidP="009321CD">
      <w:pPr>
        <w:rPr>
          <w:sz w:val="24"/>
          <w:szCs w:val="24"/>
        </w:rPr>
      </w:pPr>
      <w:r w:rsidRPr="00B6217E">
        <w:rPr>
          <w:sz w:val="40"/>
          <w:szCs w:val="40"/>
        </w:rPr>
        <w:t>W</w:t>
      </w:r>
      <w:r w:rsidR="009321CD" w:rsidRPr="00B6229E">
        <w:rPr>
          <w:sz w:val="24"/>
          <w:szCs w:val="24"/>
        </w:rPr>
        <w:t xml:space="preserve">ithin the research into precedent studies I focused more on the pumphouse type of a building. This allowed me to see how the type of building I am working with can be approached in different ways. </w:t>
      </w:r>
      <w:r w:rsidR="002E691D" w:rsidRPr="00B6229E">
        <w:rPr>
          <w:sz w:val="24"/>
          <w:szCs w:val="24"/>
        </w:rPr>
        <w:t xml:space="preserve">On the other hand, this move narrowed down my research problem from derelict industrial buildings to derelict pumphouses. Applying this strategy allowed me to focus on one type of building which was more relevant to my project. </w:t>
      </w:r>
      <w:r w:rsidR="00B948F6" w:rsidRPr="00B6229E">
        <w:rPr>
          <w:sz w:val="24"/>
          <w:szCs w:val="24"/>
        </w:rPr>
        <w:t xml:space="preserve">Additionally, there were a few historic examples included within the chapter to explore </w:t>
      </w:r>
      <w:r w:rsidR="00621C75" w:rsidRPr="00B6229E">
        <w:rPr>
          <w:sz w:val="24"/>
          <w:szCs w:val="24"/>
        </w:rPr>
        <w:t xml:space="preserve">different design strategies and applications. </w:t>
      </w:r>
    </w:p>
    <w:p w14:paraId="2A2AC2F0" w14:textId="34150C43" w:rsidR="00621C75" w:rsidRPr="00B6229E" w:rsidRDefault="00621C75" w:rsidP="009321CD">
      <w:pPr>
        <w:rPr>
          <w:sz w:val="24"/>
          <w:szCs w:val="24"/>
        </w:rPr>
      </w:pPr>
      <w:r w:rsidRPr="00B6229E">
        <w:rPr>
          <w:sz w:val="24"/>
          <w:szCs w:val="24"/>
        </w:rPr>
        <w:t xml:space="preserve">I have learnt something new from every single precedent. </w:t>
      </w:r>
      <w:r w:rsidR="008A35E8" w:rsidRPr="00B6229E">
        <w:rPr>
          <w:sz w:val="24"/>
          <w:szCs w:val="24"/>
        </w:rPr>
        <w:t>To conclude briefly, t</w:t>
      </w:r>
      <w:r w:rsidR="008D55D7" w:rsidRPr="00B6229E">
        <w:rPr>
          <w:sz w:val="24"/>
          <w:szCs w:val="24"/>
        </w:rPr>
        <w:t>he old pumphouse</w:t>
      </w:r>
      <w:r w:rsidR="00E52449" w:rsidRPr="00B6229E">
        <w:rPr>
          <w:sz w:val="24"/>
          <w:szCs w:val="24"/>
        </w:rPr>
        <w:t>s</w:t>
      </w:r>
      <w:r w:rsidR="008D55D7" w:rsidRPr="00B6229E">
        <w:rPr>
          <w:sz w:val="24"/>
          <w:szCs w:val="24"/>
        </w:rPr>
        <w:t xml:space="preserve"> in Nottingham demonstrated how a building can be approached using Fred Scott’s alteration strategy. </w:t>
      </w:r>
      <w:r w:rsidR="00C96645">
        <w:rPr>
          <w:sz w:val="24"/>
          <w:szCs w:val="24"/>
        </w:rPr>
        <w:t>What more</w:t>
      </w:r>
      <w:r w:rsidR="001845CD">
        <w:rPr>
          <w:sz w:val="24"/>
          <w:szCs w:val="24"/>
        </w:rPr>
        <w:t>,</w:t>
      </w:r>
      <w:r w:rsidR="00C96645">
        <w:rPr>
          <w:sz w:val="24"/>
          <w:szCs w:val="24"/>
        </w:rPr>
        <w:t xml:space="preserve"> the project made me rethink the decision regarding keeping the existing spatial layout</w:t>
      </w:r>
      <w:r w:rsidR="001845CD">
        <w:rPr>
          <w:sz w:val="24"/>
          <w:szCs w:val="24"/>
        </w:rPr>
        <w:t>.</w:t>
      </w:r>
      <w:r w:rsidR="00C96645">
        <w:rPr>
          <w:sz w:val="24"/>
          <w:szCs w:val="24"/>
        </w:rPr>
        <w:t xml:space="preserve"> </w:t>
      </w:r>
      <w:r w:rsidR="001845CD">
        <w:rPr>
          <w:sz w:val="24"/>
          <w:szCs w:val="24"/>
        </w:rPr>
        <w:t xml:space="preserve">It also </w:t>
      </w:r>
      <w:r w:rsidR="00C96645">
        <w:rPr>
          <w:sz w:val="24"/>
          <w:szCs w:val="24"/>
        </w:rPr>
        <w:t xml:space="preserve"> gave me the courage to compromise and remove some of the walls in order to </w:t>
      </w:r>
      <w:r w:rsidR="00505086">
        <w:rPr>
          <w:sz w:val="24"/>
          <w:szCs w:val="24"/>
        </w:rPr>
        <w:t xml:space="preserve">get the most of my project and complete it successfully. </w:t>
      </w:r>
      <w:r w:rsidR="002E3AAF" w:rsidRPr="00B6229E">
        <w:rPr>
          <w:sz w:val="24"/>
          <w:szCs w:val="24"/>
        </w:rPr>
        <w:t xml:space="preserve">Georgian pumphouses in Misterton revealed some of the issues which needs to be considered when restoring a historic building and dealing with English Heritage. Spatial planning techniques and design solution ideas were inspired by Schroder House. </w:t>
      </w:r>
      <w:r w:rsidR="00387239" w:rsidRPr="00B6229E">
        <w:rPr>
          <w:sz w:val="24"/>
          <w:szCs w:val="24"/>
        </w:rPr>
        <w:t>The architect</w:t>
      </w:r>
      <w:r w:rsidR="00563BAB" w:rsidRPr="00B6229E">
        <w:rPr>
          <w:sz w:val="24"/>
          <w:szCs w:val="24"/>
        </w:rPr>
        <w:t>’s methods</w:t>
      </w:r>
      <w:r w:rsidR="00387239" w:rsidRPr="00B6229E">
        <w:rPr>
          <w:sz w:val="24"/>
          <w:szCs w:val="24"/>
        </w:rPr>
        <w:t xml:space="preserve"> taught me how to create an open space which can be divided into private any time. </w:t>
      </w:r>
      <w:r w:rsidR="00542397">
        <w:rPr>
          <w:sz w:val="24"/>
          <w:szCs w:val="24"/>
        </w:rPr>
        <w:t>The converted p</w:t>
      </w:r>
      <w:r w:rsidR="00C63671">
        <w:rPr>
          <w:sz w:val="24"/>
          <w:szCs w:val="24"/>
        </w:rPr>
        <w:t>umphouse</w:t>
      </w:r>
      <w:r w:rsidR="00542397">
        <w:rPr>
          <w:sz w:val="24"/>
          <w:szCs w:val="24"/>
        </w:rPr>
        <w:t xml:space="preserve"> in Bochum, presented how installing a simple box within </w:t>
      </w:r>
      <w:r w:rsidR="007677C5">
        <w:rPr>
          <w:sz w:val="24"/>
          <w:szCs w:val="24"/>
        </w:rPr>
        <w:t>a</w:t>
      </w:r>
      <w:r w:rsidR="00542397">
        <w:rPr>
          <w:sz w:val="24"/>
          <w:szCs w:val="24"/>
        </w:rPr>
        <w:t xml:space="preserve"> space can create a division and privacy without touching the existing fabric. </w:t>
      </w:r>
      <w:r w:rsidR="00AC24F9">
        <w:rPr>
          <w:sz w:val="24"/>
          <w:szCs w:val="24"/>
        </w:rPr>
        <w:t xml:space="preserve">The process of this strategy has also show how internal walls which aren’t going all the way to the celling create more of an open space. </w:t>
      </w:r>
      <w:r w:rsidR="007677C5">
        <w:rPr>
          <w:sz w:val="24"/>
          <w:szCs w:val="24"/>
        </w:rPr>
        <w:t xml:space="preserve">This method was applied within the Hydraulic Tower and Pumphouse </w:t>
      </w:r>
      <w:r w:rsidR="00185D51">
        <w:rPr>
          <w:sz w:val="24"/>
          <w:szCs w:val="24"/>
        </w:rPr>
        <w:t xml:space="preserve">where </w:t>
      </w:r>
      <w:r w:rsidR="00AC24F9">
        <w:rPr>
          <w:sz w:val="24"/>
          <w:szCs w:val="24"/>
        </w:rPr>
        <w:t xml:space="preserve">the internal walls aren’t </w:t>
      </w:r>
      <w:r w:rsidR="009A3122">
        <w:rPr>
          <w:sz w:val="24"/>
          <w:szCs w:val="24"/>
        </w:rPr>
        <w:t>going all the way up to the celling</w:t>
      </w:r>
      <w:r w:rsidR="0033472C">
        <w:rPr>
          <w:sz w:val="24"/>
          <w:szCs w:val="24"/>
        </w:rPr>
        <w:t xml:space="preserve"> and none of them are touching the existing fabric. </w:t>
      </w:r>
    </w:p>
    <w:p w14:paraId="22EF7C98" w14:textId="1F826186" w:rsidR="00E52449" w:rsidRPr="00B6229E" w:rsidRDefault="00E52449" w:rsidP="009321CD">
      <w:pPr>
        <w:rPr>
          <w:sz w:val="24"/>
          <w:szCs w:val="24"/>
        </w:rPr>
      </w:pPr>
      <w:r w:rsidRPr="00B6229E">
        <w:rPr>
          <w:sz w:val="24"/>
          <w:szCs w:val="24"/>
        </w:rPr>
        <w:t xml:space="preserve">There were precedents which influenced my design process the most and these were: </w:t>
      </w:r>
    </w:p>
    <w:p w14:paraId="374E326C" w14:textId="333BEEF8" w:rsidR="00DE7E15" w:rsidRDefault="00DE7E15" w:rsidP="009321CD"/>
    <w:p w14:paraId="1D4B73DE" w14:textId="72A8C1F8" w:rsidR="00A673F8" w:rsidRDefault="00A673F8" w:rsidP="009321CD"/>
    <w:p w14:paraId="4F263B62" w14:textId="08C0F4D9" w:rsidR="00A673F8" w:rsidRDefault="00A673F8" w:rsidP="009321CD"/>
    <w:p w14:paraId="6D7DDEEE" w14:textId="10DE2FD9" w:rsidR="00A673F8" w:rsidRDefault="00A673F8" w:rsidP="009321CD"/>
    <w:p w14:paraId="36DE5426" w14:textId="0A4F181D" w:rsidR="00A673F8" w:rsidRDefault="00A673F8" w:rsidP="009321CD"/>
    <w:p w14:paraId="175CD001" w14:textId="5EA46411" w:rsidR="00A673F8" w:rsidRDefault="00A673F8" w:rsidP="009321CD"/>
    <w:p w14:paraId="639FD8BC" w14:textId="064A881B" w:rsidR="00A673F8" w:rsidRDefault="00A673F8" w:rsidP="009321CD"/>
    <w:p w14:paraId="7454252F" w14:textId="5B2370D0" w:rsidR="00A673F8" w:rsidRDefault="00A673F8" w:rsidP="009321CD"/>
    <w:p w14:paraId="79ABB566" w14:textId="4B5B0217" w:rsidR="00A673F8" w:rsidRDefault="00A673F8" w:rsidP="009321CD"/>
    <w:p w14:paraId="7D6C05E4" w14:textId="342AFE5B" w:rsidR="00A673F8" w:rsidRDefault="00A673F8" w:rsidP="009321CD"/>
    <w:p w14:paraId="706CACB7" w14:textId="142AE983" w:rsidR="00A673F8" w:rsidRDefault="00A673F8" w:rsidP="009321CD"/>
    <w:p w14:paraId="4D4CF1F9" w14:textId="1BEBBDD1" w:rsidR="00A673F8" w:rsidRDefault="00A673F8" w:rsidP="009321CD"/>
    <w:p w14:paraId="3DDDC508" w14:textId="7FDC9008" w:rsidR="00A673F8" w:rsidRDefault="00A673F8" w:rsidP="009321CD"/>
    <w:p w14:paraId="4B8E71BA" w14:textId="32ADB8EC" w:rsidR="00A673F8" w:rsidRDefault="00A673F8" w:rsidP="009321CD"/>
    <w:p w14:paraId="4D9C1318" w14:textId="779565FE" w:rsidR="00A673F8" w:rsidRDefault="00A673F8" w:rsidP="009321CD"/>
    <w:p w14:paraId="3976BF27" w14:textId="1B901B01" w:rsidR="00A673F8" w:rsidRDefault="00A673F8" w:rsidP="009321CD"/>
    <w:p w14:paraId="0268B50E" w14:textId="05F69CB3" w:rsidR="00A673F8" w:rsidRDefault="00A673F8" w:rsidP="009321CD"/>
    <w:p w14:paraId="60E644DC" w14:textId="7CECA7D7" w:rsidR="00A673F8" w:rsidRDefault="00A673F8" w:rsidP="009321CD"/>
    <w:p w14:paraId="1DEFE4A9" w14:textId="1723DD1F" w:rsidR="00A673F8" w:rsidRDefault="00A673F8" w:rsidP="009321CD"/>
    <w:p w14:paraId="55E6AACE" w14:textId="0D3371B0" w:rsidR="00A673F8" w:rsidRDefault="00A673F8" w:rsidP="009321CD"/>
    <w:p w14:paraId="099D200B" w14:textId="6BE2F4D3" w:rsidR="00A673F8" w:rsidRDefault="00A673F8" w:rsidP="009321CD"/>
    <w:p w14:paraId="7CD730A5" w14:textId="66721CA8" w:rsidR="00A673F8" w:rsidRDefault="00A673F8" w:rsidP="009321CD"/>
    <w:p w14:paraId="42C23678" w14:textId="2FB0607A" w:rsidR="00A673F8" w:rsidRDefault="00A673F8" w:rsidP="009321CD"/>
    <w:p w14:paraId="1C71FBB8" w14:textId="5BD27BB0" w:rsidR="00A673F8" w:rsidRDefault="00A673F8" w:rsidP="009321CD"/>
    <w:p w14:paraId="34DFF178" w14:textId="0E3F5CF7" w:rsidR="00A673F8" w:rsidRDefault="00A673F8" w:rsidP="009321CD"/>
    <w:p w14:paraId="2FDE3770" w14:textId="7B019701" w:rsidR="00A673F8" w:rsidRDefault="00A673F8" w:rsidP="009321CD"/>
    <w:p w14:paraId="070B00F8" w14:textId="4C30EA75" w:rsidR="00A673F8" w:rsidRDefault="00A673F8" w:rsidP="009321CD"/>
    <w:p w14:paraId="0B9F6578" w14:textId="7D0473B3" w:rsidR="00A673F8" w:rsidRDefault="00A673F8" w:rsidP="009321CD"/>
    <w:p w14:paraId="2ED78254" w14:textId="1CAFA45D" w:rsidR="00A673F8" w:rsidRDefault="00A673F8" w:rsidP="009321CD"/>
    <w:p w14:paraId="19414114" w14:textId="776A6611" w:rsidR="00A673F8" w:rsidRDefault="00A673F8" w:rsidP="009321CD"/>
    <w:p w14:paraId="47DA9728" w14:textId="27E5B279" w:rsidR="00A673F8" w:rsidRDefault="00A673F8" w:rsidP="009321CD"/>
    <w:p w14:paraId="31FC96BD" w14:textId="422F8EC7" w:rsidR="00A673F8" w:rsidRDefault="00A673F8" w:rsidP="009321CD"/>
    <w:p w14:paraId="35853206" w14:textId="51DCDFD4" w:rsidR="00A673F8" w:rsidRDefault="00A673F8" w:rsidP="009321CD"/>
    <w:p w14:paraId="2183A514" w14:textId="5260BAAB" w:rsidR="00A673F8" w:rsidRDefault="00A673F8" w:rsidP="009321CD"/>
    <w:p w14:paraId="63E61A1F" w14:textId="0D84F59A" w:rsidR="00A673F8" w:rsidRDefault="00A673F8" w:rsidP="009321CD"/>
    <w:p w14:paraId="40CEBC5C" w14:textId="561CDDBA" w:rsidR="00A673F8" w:rsidRDefault="00A673F8" w:rsidP="009321CD"/>
    <w:p w14:paraId="2C730D47" w14:textId="54D11510" w:rsidR="00A673F8" w:rsidRDefault="00A673F8" w:rsidP="009321CD"/>
    <w:p w14:paraId="7421F075" w14:textId="5512BD0D" w:rsidR="00A673F8" w:rsidRDefault="00A673F8" w:rsidP="009321CD"/>
    <w:p w14:paraId="4AEB8200" w14:textId="47E71184" w:rsidR="00A673F8" w:rsidRDefault="00A673F8" w:rsidP="009321CD"/>
    <w:p w14:paraId="6F9B1CF2" w14:textId="77777777" w:rsidR="00A673F8" w:rsidRDefault="00A673F8" w:rsidP="009321CD"/>
    <w:p w14:paraId="1E0CFF9D" w14:textId="00AE3C5B" w:rsidR="00E52449" w:rsidRDefault="00713802" w:rsidP="009321CD">
      <w:r w:rsidRPr="00713802">
        <w:t xml:space="preserve"> </w:t>
      </w:r>
      <w:r w:rsidR="00B6229E" w:rsidRPr="00B6229E">
        <w:rPr>
          <w:sz w:val="24"/>
          <w:szCs w:val="24"/>
        </w:rPr>
        <w:t>PRATT INSTITUTE</w:t>
      </w:r>
      <w:r w:rsidR="00B6229E">
        <w:t xml:space="preserve"> </w:t>
      </w:r>
    </w:p>
    <w:p w14:paraId="51EFD438" w14:textId="73D62A00" w:rsidR="00623427" w:rsidRPr="00B6229E" w:rsidRDefault="00623427" w:rsidP="009321CD">
      <w:pPr>
        <w:rPr>
          <w:sz w:val="24"/>
          <w:szCs w:val="24"/>
        </w:rPr>
      </w:pPr>
      <w:r w:rsidRPr="00B6229E">
        <w:rPr>
          <w:sz w:val="24"/>
          <w:szCs w:val="24"/>
        </w:rPr>
        <w:t xml:space="preserve">Pratt Institute was a very good example for me on how to create a narrative within the space. How to connect the dots in order to create relationship between the old and new. The interesting façade and layout of the institution comes with a narrative and this is what inspired me the most. The thinking process behind the design and its application resulted in a space which is not random but has something to say. </w:t>
      </w:r>
    </w:p>
    <w:p w14:paraId="7A162547" w14:textId="42D11999" w:rsidR="00224965" w:rsidRPr="00B6229E" w:rsidRDefault="00224965" w:rsidP="009321CD">
      <w:pPr>
        <w:rPr>
          <w:sz w:val="24"/>
          <w:szCs w:val="24"/>
        </w:rPr>
      </w:pPr>
      <w:r w:rsidRPr="00B6229E">
        <w:rPr>
          <w:sz w:val="24"/>
          <w:szCs w:val="24"/>
        </w:rPr>
        <w:t xml:space="preserve">The architects’ design intentions have influenced my thinking, therefore I tried to use their strategy within my proposal. Comparing to first </w:t>
      </w:r>
      <w:r w:rsidR="000937F7" w:rsidRPr="00B6229E">
        <w:rPr>
          <w:sz w:val="24"/>
          <w:szCs w:val="24"/>
        </w:rPr>
        <w:t>year where I was randomly designing space just to make it functional, this time I was trying to have reason behind every design decision</w:t>
      </w:r>
      <w:r w:rsidR="00B31AFC" w:rsidRPr="00B6229E">
        <w:rPr>
          <w:sz w:val="24"/>
          <w:szCs w:val="24"/>
        </w:rPr>
        <w:t xml:space="preserve"> in order to create a narrative. </w:t>
      </w:r>
      <w:r w:rsidR="00753CFA" w:rsidRPr="00B6229E">
        <w:rPr>
          <w:sz w:val="24"/>
          <w:szCs w:val="24"/>
        </w:rPr>
        <w:t xml:space="preserve">Let’s take the new intervention column alignment as an example. Their layout was not random as it was reflecting the layout of the existing pilasters. This approach not only created a relationship between old and new but created a </w:t>
      </w:r>
      <w:r w:rsidR="001917A6" w:rsidRPr="00B6229E">
        <w:rPr>
          <w:sz w:val="24"/>
          <w:szCs w:val="24"/>
        </w:rPr>
        <w:t>system</w:t>
      </w:r>
      <w:r w:rsidR="00753CFA" w:rsidRPr="00B6229E">
        <w:rPr>
          <w:sz w:val="24"/>
          <w:szCs w:val="24"/>
        </w:rPr>
        <w:t xml:space="preserve"> which was carried through </w:t>
      </w:r>
      <w:r w:rsidR="009475F2" w:rsidRPr="00B6229E">
        <w:rPr>
          <w:sz w:val="24"/>
          <w:szCs w:val="24"/>
        </w:rPr>
        <w:t xml:space="preserve">and guided </w:t>
      </w:r>
      <w:r w:rsidR="00753CFA" w:rsidRPr="00B6229E">
        <w:rPr>
          <w:sz w:val="24"/>
          <w:szCs w:val="24"/>
        </w:rPr>
        <w:t xml:space="preserve">the new work. </w:t>
      </w:r>
    </w:p>
    <w:p w14:paraId="33599025" w14:textId="77777777" w:rsidR="00B6229E" w:rsidRDefault="00B6229E" w:rsidP="009321CD"/>
    <w:p w14:paraId="50ECABBE" w14:textId="00226A8B" w:rsidR="00E52449" w:rsidRPr="00B6229E" w:rsidRDefault="00713802" w:rsidP="009321CD">
      <w:pPr>
        <w:rPr>
          <w:sz w:val="24"/>
          <w:szCs w:val="24"/>
        </w:rPr>
      </w:pPr>
      <w:r w:rsidRPr="00B6229E">
        <w:rPr>
          <w:sz w:val="24"/>
          <w:szCs w:val="24"/>
        </w:rPr>
        <w:t xml:space="preserve"> </w:t>
      </w:r>
      <w:r w:rsidR="00B6229E" w:rsidRPr="00B6229E">
        <w:rPr>
          <w:sz w:val="24"/>
          <w:szCs w:val="24"/>
        </w:rPr>
        <w:t xml:space="preserve">VILLA SAVOYE </w:t>
      </w:r>
    </w:p>
    <w:p w14:paraId="2D464678" w14:textId="1231F515" w:rsidR="00B6229E" w:rsidRPr="00190B6D" w:rsidRDefault="00250C5B" w:rsidP="009321CD">
      <w:pPr>
        <w:rPr>
          <w:sz w:val="24"/>
          <w:szCs w:val="24"/>
        </w:rPr>
      </w:pPr>
      <w:r w:rsidRPr="00B6229E">
        <w:rPr>
          <w:sz w:val="24"/>
          <w:szCs w:val="24"/>
        </w:rPr>
        <w:t>Villa Savoye influenced mainly the new layout of the space. I have created a free floor plan using one of the points of new architecture by Le Corbusier.</w:t>
      </w:r>
      <w:r w:rsidR="008F4E6F" w:rsidRPr="00B6229E">
        <w:rPr>
          <w:sz w:val="24"/>
          <w:szCs w:val="24"/>
        </w:rPr>
        <w:t xml:space="preserve"> This strategy worked for me as my goal was to create an open space which would be flexible as well. Having free floor plan created many spatial planning options which can be applied now or in the past as well without affecting the new and existing structure. </w:t>
      </w:r>
    </w:p>
    <w:p w14:paraId="08E332A4" w14:textId="77777777" w:rsidR="00C35332" w:rsidRDefault="00C35332" w:rsidP="009321CD"/>
    <w:p w14:paraId="73E95354" w14:textId="0D26143D" w:rsidR="00B6229E" w:rsidRDefault="00190B6D" w:rsidP="009321CD">
      <w:r w:rsidRPr="00190B6D">
        <w:t xml:space="preserve"> </w:t>
      </w:r>
      <w:r>
        <w:t>DEVOTE STUDIO</w:t>
      </w:r>
    </w:p>
    <w:p w14:paraId="67194903" w14:textId="7F6F1B92" w:rsidR="00B6229E" w:rsidRDefault="00C96645" w:rsidP="009321CD">
      <w:r>
        <w:rPr>
          <w:sz w:val="24"/>
          <w:szCs w:val="24"/>
        </w:rPr>
        <w:t xml:space="preserve">The approach towards existing in within the Devote Studio </w:t>
      </w:r>
      <w:r w:rsidR="00960FE7">
        <w:rPr>
          <w:sz w:val="24"/>
          <w:szCs w:val="24"/>
        </w:rPr>
        <w:t>by Haworth Tompkins architects finalised my decision regarding how I would like to handle the old pumphouse. I must admit that I have been struggling to decide how I am going to handle the existing fabric which I was dealing with.</w:t>
      </w:r>
      <w:r w:rsidR="0074733A">
        <w:rPr>
          <w:sz w:val="24"/>
          <w:szCs w:val="24"/>
        </w:rPr>
        <w:t xml:space="preserve"> </w:t>
      </w:r>
      <w:r w:rsidR="007B5C33">
        <w:rPr>
          <w:sz w:val="24"/>
          <w:szCs w:val="24"/>
        </w:rPr>
        <w:t>Within this project the architects</w:t>
      </w:r>
      <w:r w:rsidR="00C63671">
        <w:rPr>
          <w:sz w:val="24"/>
          <w:szCs w:val="24"/>
        </w:rPr>
        <w:t xml:space="preserve"> decided to leave the existing untouched. </w:t>
      </w:r>
      <w:r w:rsidR="00CE2B5C">
        <w:rPr>
          <w:sz w:val="24"/>
          <w:szCs w:val="24"/>
        </w:rPr>
        <w:t>This resulted in</w:t>
      </w:r>
      <w:r w:rsidR="00E32066">
        <w:rPr>
          <w:sz w:val="24"/>
          <w:szCs w:val="24"/>
        </w:rPr>
        <w:t xml:space="preserve"> having a new facility which highlights the beauty of the</w:t>
      </w:r>
      <w:r w:rsidR="00655472">
        <w:rPr>
          <w:sz w:val="24"/>
          <w:szCs w:val="24"/>
        </w:rPr>
        <w:t xml:space="preserve"> </w:t>
      </w:r>
      <w:r w:rsidR="0036494F">
        <w:rPr>
          <w:sz w:val="24"/>
          <w:szCs w:val="24"/>
        </w:rPr>
        <w:t>existing</w:t>
      </w:r>
      <w:r w:rsidR="00E32066">
        <w:rPr>
          <w:sz w:val="24"/>
          <w:szCs w:val="24"/>
        </w:rPr>
        <w:t xml:space="preserve"> ruins. That attitude made me decide to </w:t>
      </w:r>
      <w:r w:rsidR="00CE2B5C">
        <w:rPr>
          <w:sz w:val="24"/>
          <w:szCs w:val="24"/>
        </w:rPr>
        <w:t xml:space="preserve"> leave the grade two listed old Hydraulic Tower and Pumphouse almost untouched, with only minor works being done on it such as the removal of graffiti. </w:t>
      </w:r>
      <w:r w:rsidR="00E32066">
        <w:rPr>
          <w:sz w:val="24"/>
          <w:szCs w:val="24"/>
        </w:rPr>
        <w:t>Of course,</w:t>
      </w:r>
      <w:r w:rsidR="00CE2B5C">
        <w:rPr>
          <w:sz w:val="24"/>
          <w:szCs w:val="24"/>
        </w:rPr>
        <w:t xml:space="preserve"> to make the space function </w:t>
      </w:r>
      <w:r w:rsidR="00685F5B">
        <w:rPr>
          <w:sz w:val="24"/>
          <w:szCs w:val="24"/>
        </w:rPr>
        <w:t xml:space="preserve">any necessary repair work will be carried and new glass roof top which will allow the exposure of the beautiful existing truss. </w:t>
      </w:r>
    </w:p>
    <w:p w14:paraId="01FA505D" w14:textId="789C509A" w:rsidR="00D96CFA" w:rsidRDefault="00D96CFA" w:rsidP="009321CD"/>
    <w:p w14:paraId="1FCD171D" w14:textId="77777777" w:rsidR="00D96CFA" w:rsidRDefault="00D96CFA">
      <w:r>
        <w:br w:type="page"/>
      </w:r>
    </w:p>
    <w:p w14:paraId="6471B0E6" w14:textId="4937BB24" w:rsidR="00B6229E" w:rsidRPr="00D96CFA" w:rsidRDefault="00D96CFA" w:rsidP="00D96CFA">
      <w:pPr>
        <w:pStyle w:val="Heading1"/>
        <w:rPr>
          <w:sz w:val="52"/>
          <w:szCs w:val="52"/>
        </w:rPr>
      </w:pPr>
      <w:r w:rsidRPr="00D96CFA">
        <w:rPr>
          <w:sz w:val="52"/>
          <w:szCs w:val="52"/>
        </w:rPr>
        <w:lastRenderedPageBreak/>
        <w:t xml:space="preserve">8.8 CONCLUSION </w:t>
      </w:r>
    </w:p>
    <w:p w14:paraId="19864AA5" w14:textId="4FEA48AC" w:rsidR="00B6229E" w:rsidRDefault="00B6229E" w:rsidP="009321CD"/>
    <w:p w14:paraId="7713AD8E" w14:textId="6B324A4B" w:rsidR="00B61014" w:rsidRDefault="006A3371" w:rsidP="009321CD">
      <w:pPr>
        <w:rPr>
          <w:sz w:val="24"/>
          <w:szCs w:val="24"/>
        </w:rPr>
      </w:pPr>
      <w:r w:rsidRPr="00065119">
        <w:rPr>
          <w:sz w:val="40"/>
          <w:szCs w:val="40"/>
        </w:rPr>
        <w:t>T</w:t>
      </w:r>
      <w:r w:rsidRPr="00B61014">
        <w:rPr>
          <w:sz w:val="24"/>
          <w:szCs w:val="24"/>
        </w:rPr>
        <w:t>o sum up this chapter reflects on my journey</w:t>
      </w:r>
      <w:r w:rsidR="00C407C9">
        <w:rPr>
          <w:sz w:val="24"/>
          <w:szCs w:val="24"/>
        </w:rPr>
        <w:t xml:space="preserve"> and progress </w:t>
      </w:r>
      <w:r w:rsidRPr="00B61014">
        <w:rPr>
          <w:sz w:val="24"/>
          <w:szCs w:val="24"/>
        </w:rPr>
        <w:t xml:space="preserve"> through</w:t>
      </w:r>
      <w:r w:rsidR="00C407C9">
        <w:rPr>
          <w:sz w:val="24"/>
          <w:szCs w:val="24"/>
        </w:rPr>
        <w:t>out</w:t>
      </w:r>
      <w:r w:rsidRPr="00B61014">
        <w:rPr>
          <w:sz w:val="24"/>
          <w:szCs w:val="24"/>
        </w:rPr>
        <w:t xml:space="preserve"> this project. It analyses the strengths and weakness of the project. Most importantly</w:t>
      </w:r>
      <w:r w:rsidR="00B61014">
        <w:rPr>
          <w:sz w:val="24"/>
          <w:szCs w:val="24"/>
        </w:rPr>
        <w:t>,</w:t>
      </w:r>
      <w:r w:rsidRPr="00B61014">
        <w:rPr>
          <w:sz w:val="24"/>
          <w:szCs w:val="24"/>
        </w:rPr>
        <w:t xml:space="preserve"> it reflects my own weaknesses and strengths as a designer. Throughout the chapter I have been analysing which parts of project are strong and shouldn’t be changed. </w:t>
      </w:r>
      <w:r w:rsidR="00DD6634" w:rsidRPr="00B61014">
        <w:rPr>
          <w:sz w:val="24"/>
          <w:szCs w:val="24"/>
        </w:rPr>
        <w:t>The reflection also gave me</w:t>
      </w:r>
      <w:r w:rsidRPr="00B61014">
        <w:rPr>
          <w:sz w:val="24"/>
          <w:szCs w:val="24"/>
        </w:rPr>
        <w:t xml:space="preserve"> an opportunity to</w:t>
      </w:r>
      <w:r w:rsidR="009C2347">
        <w:rPr>
          <w:sz w:val="24"/>
          <w:szCs w:val="24"/>
        </w:rPr>
        <w:t xml:space="preserve"> step back and </w:t>
      </w:r>
      <w:r w:rsidRPr="00B61014">
        <w:rPr>
          <w:sz w:val="24"/>
          <w:szCs w:val="24"/>
        </w:rPr>
        <w:t xml:space="preserve"> reflect on the projec</w:t>
      </w:r>
      <w:r w:rsidR="009C2347">
        <w:rPr>
          <w:sz w:val="24"/>
          <w:szCs w:val="24"/>
        </w:rPr>
        <w:t xml:space="preserve">t. Being </w:t>
      </w:r>
      <w:r w:rsidR="00DD6634" w:rsidRPr="00B61014">
        <w:rPr>
          <w:sz w:val="24"/>
          <w:szCs w:val="24"/>
        </w:rPr>
        <w:t>critical</w:t>
      </w:r>
      <w:r w:rsidR="009C2347">
        <w:rPr>
          <w:sz w:val="24"/>
          <w:szCs w:val="24"/>
        </w:rPr>
        <w:t xml:space="preserve"> now about my</w:t>
      </w:r>
      <w:r w:rsidR="00DD6634" w:rsidRPr="00B61014">
        <w:rPr>
          <w:sz w:val="24"/>
          <w:szCs w:val="24"/>
        </w:rPr>
        <w:t xml:space="preserve"> own work</w:t>
      </w:r>
      <w:r w:rsidR="009C2347">
        <w:rPr>
          <w:sz w:val="24"/>
          <w:szCs w:val="24"/>
        </w:rPr>
        <w:t xml:space="preserve"> will help me to realise what I might be doing wrong before it’s too close to the deadline. </w:t>
      </w:r>
    </w:p>
    <w:p w14:paraId="2BA7EB1B" w14:textId="19A0C1EA" w:rsidR="00B6229E" w:rsidRPr="00420ECE" w:rsidRDefault="00B61014" w:rsidP="009321CD">
      <w:pPr>
        <w:rPr>
          <w:sz w:val="24"/>
          <w:szCs w:val="24"/>
        </w:rPr>
      </w:pPr>
      <w:r>
        <w:rPr>
          <w:sz w:val="24"/>
          <w:szCs w:val="24"/>
        </w:rPr>
        <w:t xml:space="preserve">Additionality, throughout learning inventory I discovered what type of learner I am. </w:t>
      </w:r>
      <w:r w:rsidR="00420ECE">
        <w:rPr>
          <w:sz w:val="24"/>
          <w:szCs w:val="24"/>
        </w:rPr>
        <w:t>A</w:t>
      </w:r>
      <w:r w:rsidR="00F60B0D" w:rsidRPr="00420ECE">
        <w:rPr>
          <w:sz w:val="24"/>
          <w:szCs w:val="24"/>
        </w:rPr>
        <w:t>s a Reflective Observer</w:t>
      </w:r>
      <w:r w:rsidR="009F78A8" w:rsidRPr="00420ECE">
        <w:rPr>
          <w:sz w:val="24"/>
          <w:szCs w:val="24"/>
        </w:rPr>
        <w:t xml:space="preserve">, it </w:t>
      </w:r>
      <w:r w:rsidR="00420ECE">
        <w:rPr>
          <w:sz w:val="24"/>
          <w:szCs w:val="24"/>
        </w:rPr>
        <w:t xml:space="preserve">realised that I </w:t>
      </w:r>
      <w:r w:rsidR="009F78A8" w:rsidRPr="00420ECE">
        <w:rPr>
          <w:sz w:val="24"/>
          <w:szCs w:val="24"/>
        </w:rPr>
        <w:t xml:space="preserve">focus more on observing and reflecting  rather than being practical. After getting to know that I have actually realised that </w:t>
      </w:r>
      <w:r w:rsidR="00420ECE">
        <w:rPr>
          <w:sz w:val="24"/>
          <w:szCs w:val="24"/>
        </w:rPr>
        <w:t xml:space="preserve">it is the case which may not only impact the project positively but negatively as well. This indicated that  I needed to do something about it. </w:t>
      </w:r>
      <w:r w:rsidR="009F78A8" w:rsidRPr="00420ECE">
        <w:rPr>
          <w:sz w:val="24"/>
          <w:szCs w:val="24"/>
        </w:rPr>
        <w:t>I have experienced the negatives of this type of learner while writing this exegesis</w:t>
      </w:r>
      <w:r w:rsidR="00420ECE">
        <w:rPr>
          <w:sz w:val="24"/>
          <w:szCs w:val="24"/>
        </w:rPr>
        <w:t xml:space="preserve">, therefore I begun producing less work which was more practical and better quality. </w:t>
      </w:r>
    </w:p>
    <w:p w14:paraId="2D767AF7" w14:textId="1D03460B" w:rsidR="002D044E" w:rsidRPr="00420ECE" w:rsidRDefault="002D044E" w:rsidP="009321CD">
      <w:pPr>
        <w:rPr>
          <w:sz w:val="24"/>
          <w:szCs w:val="24"/>
        </w:rPr>
      </w:pPr>
      <w:r w:rsidRPr="00420ECE">
        <w:rPr>
          <w:sz w:val="24"/>
          <w:szCs w:val="24"/>
        </w:rPr>
        <w:t xml:space="preserve">The outlined findings within this chapter will help me to take a step forward in my project. I will be able to overcome my weakness </w:t>
      </w:r>
      <w:r w:rsidR="00FE1F6C" w:rsidRPr="00420ECE">
        <w:rPr>
          <w:sz w:val="24"/>
          <w:szCs w:val="24"/>
        </w:rPr>
        <w:t xml:space="preserve">and improve my work knowing which areas I need to </w:t>
      </w:r>
      <w:r w:rsidR="006E346B" w:rsidRPr="00420ECE">
        <w:rPr>
          <w:sz w:val="24"/>
          <w:szCs w:val="24"/>
        </w:rPr>
        <w:t xml:space="preserve">develop more. </w:t>
      </w:r>
      <w:r w:rsidR="00660C42">
        <w:rPr>
          <w:sz w:val="24"/>
          <w:szCs w:val="24"/>
        </w:rPr>
        <w:t xml:space="preserve">Time management and organisation are very important when completing any project. In order to </w:t>
      </w:r>
      <w:r w:rsidR="000F31E2">
        <w:rPr>
          <w:sz w:val="24"/>
          <w:szCs w:val="24"/>
        </w:rPr>
        <w:t xml:space="preserve">improve my work </w:t>
      </w:r>
      <w:r w:rsidR="00660C42">
        <w:rPr>
          <w:sz w:val="24"/>
          <w:szCs w:val="24"/>
        </w:rPr>
        <w:t xml:space="preserve">and be more efficient I have created a further action plan  </w:t>
      </w:r>
      <w:r w:rsidR="00660C42" w:rsidRPr="00660C42">
        <w:rPr>
          <w:sz w:val="24"/>
          <w:szCs w:val="24"/>
        </w:rPr>
        <w:t xml:space="preserve">(see Figure 62) </w:t>
      </w:r>
      <w:r w:rsidR="00660C42">
        <w:rPr>
          <w:sz w:val="24"/>
          <w:szCs w:val="24"/>
        </w:rPr>
        <w:t xml:space="preserve">which starts with the last module “ Technical Design and Communication “. The action plan demonstrates what needs to be done in a dedicated timeframe to get most of the time and complete the project on time. </w:t>
      </w:r>
    </w:p>
    <w:p w14:paraId="0441C124" w14:textId="699B242B" w:rsidR="00B6229E" w:rsidRDefault="00B6229E" w:rsidP="009321CD"/>
    <w:p w14:paraId="76ED8867" w14:textId="1196DBE5" w:rsidR="00B6229E" w:rsidRDefault="00B6229E" w:rsidP="009321CD"/>
    <w:p w14:paraId="637E990F" w14:textId="0AC2CF7C" w:rsidR="00B6229E" w:rsidRDefault="00B6229E" w:rsidP="009321CD"/>
    <w:p w14:paraId="6E9E8543" w14:textId="526B448A" w:rsidR="00B6229E" w:rsidRDefault="00B6229E" w:rsidP="009321CD"/>
    <w:p w14:paraId="78313CDE" w14:textId="13F90F94" w:rsidR="00B6229E" w:rsidRDefault="00B6229E" w:rsidP="009321CD"/>
    <w:p w14:paraId="54D76F37" w14:textId="67D271A3" w:rsidR="00B6229E" w:rsidRDefault="00B6229E" w:rsidP="009321CD"/>
    <w:p w14:paraId="0F5E6032" w14:textId="378464F9" w:rsidR="00FE105F" w:rsidRDefault="00FE105F" w:rsidP="009321CD"/>
    <w:p w14:paraId="6D22808B" w14:textId="77777777" w:rsidR="00FE105F" w:rsidRDefault="00FE105F">
      <w:r>
        <w:br w:type="page"/>
      </w:r>
    </w:p>
    <w:p w14:paraId="582C534C" w14:textId="706CA7FB" w:rsidR="00B6229E" w:rsidRDefault="000924AB" w:rsidP="009321CD">
      <w:r>
        <w:rPr>
          <w:noProof/>
        </w:rPr>
        <w:lastRenderedPageBreak/>
        <mc:AlternateContent>
          <mc:Choice Requires="wps">
            <w:drawing>
              <wp:anchor distT="0" distB="0" distL="114300" distR="114300" simplePos="0" relativeHeight="251990016" behindDoc="0" locked="0" layoutInCell="1" allowOverlap="1" wp14:anchorId="13752BC4" wp14:editId="585F2DC4">
                <wp:simplePos x="0" y="0"/>
                <wp:positionH relativeFrom="column">
                  <wp:posOffset>1905</wp:posOffset>
                </wp:positionH>
                <wp:positionV relativeFrom="paragraph">
                  <wp:posOffset>5662930</wp:posOffset>
                </wp:positionV>
                <wp:extent cx="5965190" cy="635"/>
                <wp:effectExtent l="0" t="0" r="0" b="0"/>
                <wp:wrapNone/>
                <wp:docPr id="528" name="Text Box 528"/>
                <wp:cNvGraphicFramePr/>
                <a:graphic xmlns:a="http://schemas.openxmlformats.org/drawingml/2006/main">
                  <a:graphicData uri="http://schemas.microsoft.com/office/word/2010/wordprocessingShape">
                    <wps:wsp>
                      <wps:cNvSpPr txBox="1"/>
                      <wps:spPr>
                        <a:xfrm>
                          <a:off x="0" y="0"/>
                          <a:ext cx="5965190" cy="635"/>
                        </a:xfrm>
                        <a:prstGeom prst="rect">
                          <a:avLst/>
                        </a:prstGeom>
                        <a:solidFill>
                          <a:prstClr val="white"/>
                        </a:solidFill>
                        <a:ln>
                          <a:noFill/>
                        </a:ln>
                      </wps:spPr>
                      <wps:txbx>
                        <w:txbxContent>
                          <w:p w14:paraId="1710A2EF" w14:textId="4A035C99" w:rsidR="00156D3C" w:rsidRPr="000924AB" w:rsidRDefault="00156D3C" w:rsidP="000924AB">
                            <w:pPr>
                              <w:pStyle w:val="Caption"/>
                              <w:rPr>
                                <w:noProof/>
                                <w:sz w:val="20"/>
                                <w:szCs w:val="20"/>
                              </w:rPr>
                            </w:pPr>
                            <w:r w:rsidRPr="000924AB">
                              <w:rPr>
                                <w:sz w:val="20"/>
                                <w:szCs w:val="20"/>
                              </w:rPr>
                              <w:t>Figure 6</w:t>
                            </w:r>
                            <w:r>
                              <w:rPr>
                                <w:sz w:val="20"/>
                                <w:szCs w:val="20"/>
                              </w:rPr>
                              <w:t>5</w:t>
                            </w:r>
                            <w:r w:rsidRPr="000924AB">
                              <w:rPr>
                                <w:sz w:val="20"/>
                                <w:szCs w:val="20"/>
                              </w:rPr>
                              <w:t xml:space="preserve">: </w:t>
                            </w:r>
                            <w:r w:rsidRPr="000924AB">
                              <w:rPr>
                                <w:b w:val="0"/>
                                <w:bCs w:val="0"/>
                                <w:sz w:val="20"/>
                                <w:szCs w:val="20"/>
                              </w:rPr>
                              <w:t>Action plan (Rabij,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752BC4" id="Text Box 528" o:spid="_x0000_s1089" type="#_x0000_t202" style="position:absolute;margin-left:.15pt;margin-top:445.9pt;width:469.7pt;height:.0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" stroked="f">
                <v:textbox style="mso-fit-shape-to-text:t" inset="0,0,0,0">
                  <w:txbxContent>
                    <w:p w14:paraId="1710A2EF" w14:textId="4A035C99" w:rsidR="00156D3C" w:rsidRPr="000924AB" w:rsidRDefault="00156D3C" w:rsidP="000924AB">
                      <w:pPr>
                        <w:pStyle w:val="Caption"/>
                        <w:rPr>
                          <w:noProof/>
                          <w:sz w:val="20"/>
                          <w:szCs w:val="20"/>
                        </w:rPr>
                      </w:pPr>
                      <w:r w:rsidRPr="000924AB">
                        <w:rPr>
                          <w:sz w:val="20"/>
                          <w:szCs w:val="20"/>
                        </w:rPr>
                        <w:t>Figure 6</w:t>
                      </w:r>
                      <w:r>
                        <w:rPr>
                          <w:sz w:val="20"/>
                          <w:szCs w:val="20"/>
                        </w:rPr>
                        <w:t>5</w:t>
                      </w:r>
                      <w:r w:rsidRPr="000924AB">
                        <w:rPr>
                          <w:sz w:val="20"/>
                          <w:szCs w:val="20"/>
                        </w:rPr>
                        <w:t xml:space="preserve">: </w:t>
                      </w:r>
                      <w:r w:rsidRPr="000924AB">
                        <w:rPr>
                          <w:b w:val="0"/>
                          <w:bCs w:val="0"/>
                          <w:sz w:val="20"/>
                          <w:szCs w:val="20"/>
                        </w:rPr>
                        <w:t>Action plan (Rabij, 2021)</w:t>
                      </w:r>
                    </w:p>
                  </w:txbxContent>
                </v:textbox>
              </v:shape>
            </w:pict>
          </mc:Fallback>
        </mc:AlternateContent>
      </w:r>
      <w:r w:rsidR="00FE105F">
        <w:rPr>
          <w:noProof/>
        </w:rPr>
        <w:drawing>
          <wp:anchor distT="0" distB="0" distL="114300" distR="114300" simplePos="0" relativeHeight="251980800" behindDoc="0" locked="0" layoutInCell="1" allowOverlap="1" wp14:anchorId="761A792A" wp14:editId="7CC0708F">
            <wp:simplePos x="0" y="0"/>
            <wp:positionH relativeFrom="column">
              <wp:posOffset>1905</wp:posOffset>
            </wp:positionH>
            <wp:positionV relativeFrom="paragraph">
              <wp:posOffset>0</wp:posOffset>
            </wp:positionV>
            <wp:extent cx="5965190" cy="5606143"/>
            <wp:effectExtent l="0" t="0" r="0" b="0"/>
            <wp:wrapNone/>
            <wp:docPr id="522" name="Picture 5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Table&#10;&#10;Description automatically generated"/>
                    <pic:cNvPicPr/>
                  </pic:nvPicPr>
                  <pic:blipFill rotWithShape="1">
                    <a:blip r:embed="rId102" cstate="print">
                      <a:extLst>
                        <a:ext uri="{28A0092B-C50C-407E-A947-70E740481C1C}">
                          <a14:useLocalDpi xmlns:a14="http://schemas.microsoft.com/office/drawing/2010/main" val="0"/>
                        </a:ext>
                      </a:extLst>
                    </a:blip>
                    <a:srcRect b="33553"/>
                    <a:stretch/>
                  </pic:blipFill>
                  <pic:spPr bwMode="auto">
                    <a:xfrm>
                      <a:off x="0" y="0"/>
                      <a:ext cx="5965371" cy="5606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3E427" w14:textId="5A8490B8" w:rsidR="00B6229E" w:rsidRDefault="00B6229E" w:rsidP="009321CD"/>
    <w:p w14:paraId="2AB0D9E8" w14:textId="5DA464CF" w:rsidR="00B6229E" w:rsidRDefault="00B6229E" w:rsidP="009321CD"/>
    <w:p w14:paraId="06BC36A3" w14:textId="73EE7EA2" w:rsidR="00572376" w:rsidRDefault="00572376" w:rsidP="009321CD"/>
    <w:p w14:paraId="1F7CF993" w14:textId="77777777" w:rsidR="00572376" w:rsidRDefault="00572376">
      <w:r>
        <w:br w:type="page"/>
      </w:r>
    </w:p>
    <w:p w14:paraId="759BC557" w14:textId="5D1273C7" w:rsidR="00B6229E" w:rsidRDefault="00572376" w:rsidP="00572376">
      <w:pPr>
        <w:pStyle w:val="Title"/>
      </w:pPr>
      <w:r w:rsidRPr="00572376">
        <w:rPr>
          <w:highlight w:val="lightGray"/>
        </w:rPr>
        <w:lastRenderedPageBreak/>
        <w:t>0.9 Conclusion</w:t>
      </w:r>
      <w:r>
        <w:t xml:space="preserve"> </w:t>
      </w:r>
    </w:p>
    <w:p w14:paraId="04F0DC7B" w14:textId="2747149B" w:rsidR="00B6229E" w:rsidRDefault="00B6229E" w:rsidP="009321CD"/>
    <w:p w14:paraId="510E7BEA" w14:textId="00599E35" w:rsidR="00B6229E" w:rsidRDefault="0038782A" w:rsidP="009321CD">
      <w:pPr>
        <w:rPr>
          <w:sz w:val="24"/>
          <w:szCs w:val="24"/>
        </w:rPr>
      </w:pPr>
      <w:r w:rsidRPr="00065119">
        <w:rPr>
          <w:sz w:val="40"/>
          <w:szCs w:val="40"/>
        </w:rPr>
        <w:t>T</w:t>
      </w:r>
      <w:r w:rsidRPr="0038782A">
        <w:rPr>
          <w:sz w:val="24"/>
          <w:szCs w:val="24"/>
        </w:rPr>
        <w:t xml:space="preserve">o conclude </w:t>
      </w:r>
      <w:r w:rsidR="00D04FAA">
        <w:rPr>
          <w:sz w:val="24"/>
          <w:szCs w:val="24"/>
        </w:rPr>
        <w:t>“</w:t>
      </w:r>
      <w:r w:rsidRPr="0038782A">
        <w:rPr>
          <w:sz w:val="24"/>
          <w:szCs w:val="24"/>
        </w:rPr>
        <w:t xml:space="preserve">Abandoned </w:t>
      </w:r>
      <w:r w:rsidR="00D04FAA" w:rsidRPr="0038782A">
        <w:rPr>
          <w:sz w:val="24"/>
          <w:szCs w:val="24"/>
        </w:rPr>
        <w:t>History</w:t>
      </w:r>
      <w:r w:rsidR="00D04FAA">
        <w:rPr>
          <w:sz w:val="24"/>
          <w:szCs w:val="24"/>
        </w:rPr>
        <w:t xml:space="preserve"> </w:t>
      </w:r>
      <w:r w:rsidR="00D04FAA" w:rsidRPr="0038782A">
        <w:rPr>
          <w:sz w:val="24"/>
          <w:szCs w:val="24"/>
        </w:rPr>
        <w:t>“has</w:t>
      </w:r>
      <w:r w:rsidRPr="0038782A">
        <w:rPr>
          <w:sz w:val="24"/>
          <w:szCs w:val="24"/>
        </w:rPr>
        <w:t xml:space="preserve"> </w:t>
      </w:r>
      <w:r w:rsidR="008E5293">
        <w:rPr>
          <w:sz w:val="24"/>
          <w:szCs w:val="24"/>
        </w:rPr>
        <w:t xml:space="preserve">addressed the issues </w:t>
      </w:r>
      <w:r w:rsidR="00C64B78">
        <w:rPr>
          <w:sz w:val="24"/>
          <w:szCs w:val="24"/>
        </w:rPr>
        <w:t>regarding to the abandonment of historic industrial buildings within the UK</w:t>
      </w:r>
      <w:r w:rsidR="008E5293">
        <w:rPr>
          <w:sz w:val="24"/>
          <w:szCs w:val="24"/>
        </w:rPr>
        <w:t xml:space="preserve"> and their unknown fate. </w:t>
      </w:r>
      <w:r w:rsidR="00554B72">
        <w:rPr>
          <w:sz w:val="24"/>
          <w:szCs w:val="24"/>
        </w:rPr>
        <w:t>The</w:t>
      </w:r>
      <w:r w:rsidR="00DF752D">
        <w:rPr>
          <w:sz w:val="24"/>
          <w:szCs w:val="24"/>
        </w:rPr>
        <w:t xml:space="preserve"> document outlines the </w:t>
      </w:r>
      <w:r w:rsidR="00554B72">
        <w:rPr>
          <w:sz w:val="24"/>
          <w:szCs w:val="24"/>
        </w:rPr>
        <w:t xml:space="preserve"> key aspects of the matter and </w:t>
      </w:r>
      <w:r w:rsidR="00DF752D">
        <w:rPr>
          <w:sz w:val="24"/>
          <w:szCs w:val="24"/>
        </w:rPr>
        <w:t xml:space="preserve">provides potential solutions. </w:t>
      </w:r>
      <w:r w:rsidR="00894EDD">
        <w:rPr>
          <w:sz w:val="24"/>
          <w:szCs w:val="24"/>
        </w:rPr>
        <w:t xml:space="preserve">The information collected regarding to the design problem formed a question which then was leading the design exegesis. </w:t>
      </w:r>
    </w:p>
    <w:p w14:paraId="091711A0" w14:textId="53AD07DD" w:rsidR="007310A7" w:rsidRPr="007310A7" w:rsidRDefault="007310A7" w:rsidP="007310A7">
      <w:pPr>
        <w:pStyle w:val="Heading1"/>
        <w:rPr>
          <w:sz w:val="40"/>
          <w:szCs w:val="40"/>
        </w:rPr>
      </w:pPr>
      <w:r w:rsidRPr="007310A7">
        <w:rPr>
          <w:sz w:val="40"/>
          <w:szCs w:val="40"/>
        </w:rPr>
        <w:t>What might be the future of abandoned industrial buildings?</w:t>
      </w:r>
    </w:p>
    <w:p w14:paraId="320910CF" w14:textId="20D697BD" w:rsidR="00B6229E" w:rsidRDefault="00B6229E" w:rsidP="009321CD"/>
    <w:p w14:paraId="6EA707BC" w14:textId="4180C8EC" w:rsidR="00B6229E" w:rsidRPr="00860408" w:rsidRDefault="007310A7" w:rsidP="009321CD">
      <w:pPr>
        <w:rPr>
          <w:sz w:val="24"/>
          <w:szCs w:val="24"/>
        </w:rPr>
      </w:pPr>
      <w:r>
        <w:rPr>
          <w:sz w:val="24"/>
          <w:szCs w:val="24"/>
        </w:rPr>
        <w:t xml:space="preserve">The paper aimed to find an answer to the following question. Different literature and other sources  have been analysed in order to </w:t>
      </w:r>
      <w:r w:rsidR="00732E07">
        <w:rPr>
          <w:sz w:val="24"/>
          <w:szCs w:val="24"/>
        </w:rPr>
        <w:t xml:space="preserve">find some sort of clues. </w:t>
      </w:r>
      <w:r w:rsidR="00B76DA0">
        <w:rPr>
          <w:sz w:val="24"/>
          <w:szCs w:val="24"/>
        </w:rPr>
        <w:t xml:space="preserve">The design problem was then narrowed down to derelict pumphouses and their future. </w:t>
      </w:r>
      <w:r w:rsidR="002224E0">
        <w:rPr>
          <w:sz w:val="24"/>
          <w:szCs w:val="24"/>
        </w:rPr>
        <w:t>Although the research has been narrowed down</w:t>
      </w:r>
      <w:r w:rsidR="00447E3E">
        <w:rPr>
          <w:sz w:val="24"/>
          <w:szCs w:val="24"/>
        </w:rPr>
        <w:t>,</w:t>
      </w:r>
      <w:r w:rsidR="002224E0">
        <w:rPr>
          <w:sz w:val="24"/>
          <w:szCs w:val="24"/>
        </w:rPr>
        <w:t xml:space="preserve"> I cannot state that the paper </w:t>
      </w:r>
      <w:r w:rsidR="00447E3E">
        <w:rPr>
          <w:sz w:val="24"/>
          <w:szCs w:val="24"/>
        </w:rPr>
        <w:t xml:space="preserve">managed to find the answer. What more I cannot assure that </w:t>
      </w:r>
      <w:r w:rsidR="00142104">
        <w:rPr>
          <w:sz w:val="24"/>
          <w:szCs w:val="24"/>
        </w:rPr>
        <w:t>such an</w:t>
      </w:r>
      <w:r w:rsidR="00447E3E">
        <w:rPr>
          <w:sz w:val="24"/>
          <w:szCs w:val="24"/>
        </w:rPr>
        <w:t xml:space="preserve"> answer exists. </w:t>
      </w:r>
      <w:r w:rsidR="001A4172">
        <w:rPr>
          <w:sz w:val="24"/>
          <w:szCs w:val="24"/>
        </w:rPr>
        <w:t>The gathered information identifies only potential solutions to the problem; however, it seems like there is no</w:t>
      </w:r>
      <w:r w:rsidR="006E2019">
        <w:rPr>
          <w:sz w:val="24"/>
          <w:szCs w:val="24"/>
        </w:rPr>
        <w:t xml:space="preserve"> </w:t>
      </w:r>
      <w:r w:rsidR="005C29AC">
        <w:rPr>
          <w:sz w:val="24"/>
          <w:szCs w:val="24"/>
        </w:rPr>
        <w:t xml:space="preserve">one </w:t>
      </w:r>
      <w:r w:rsidR="006E2019">
        <w:rPr>
          <w:sz w:val="24"/>
          <w:szCs w:val="24"/>
        </w:rPr>
        <w:t xml:space="preserve">correct answer to the question. </w:t>
      </w:r>
      <w:r>
        <w:rPr>
          <w:sz w:val="24"/>
          <w:szCs w:val="24"/>
        </w:rPr>
        <w:t xml:space="preserve"> </w:t>
      </w:r>
    </w:p>
    <w:p w14:paraId="0969EDEC" w14:textId="6A975E61" w:rsidR="00F154CA" w:rsidRDefault="006E2019" w:rsidP="00F663F0">
      <w:pPr>
        <w:rPr>
          <w:sz w:val="24"/>
          <w:szCs w:val="24"/>
        </w:rPr>
      </w:pPr>
      <w:r w:rsidRPr="00860408">
        <w:rPr>
          <w:sz w:val="24"/>
          <w:szCs w:val="24"/>
        </w:rPr>
        <w:t>T</w:t>
      </w:r>
      <w:r w:rsidR="00F663F0" w:rsidRPr="00860408">
        <w:rPr>
          <w:sz w:val="24"/>
          <w:szCs w:val="24"/>
        </w:rPr>
        <w:t xml:space="preserve">here are many different types of buildings and each of them is different, it may be impossible to find a generic solution relating to all of them. There are many factors that may impact on the building’s future. I cannot assume what is right or wrong nor use one building as an example of the ‘perfect solution’. </w:t>
      </w:r>
      <w:r w:rsidR="00100491" w:rsidRPr="00100491">
        <w:rPr>
          <w:sz w:val="24"/>
          <w:szCs w:val="24"/>
        </w:rPr>
        <w:t>L</w:t>
      </w:r>
      <w:r w:rsidR="00F663F0" w:rsidRPr="00100491">
        <w:rPr>
          <w:sz w:val="24"/>
          <w:szCs w:val="24"/>
        </w:rPr>
        <w:t xml:space="preserve">iterature review allowed to understand different </w:t>
      </w:r>
      <w:r w:rsidR="00100491">
        <w:rPr>
          <w:sz w:val="24"/>
          <w:szCs w:val="24"/>
        </w:rPr>
        <w:t xml:space="preserve">point of </w:t>
      </w:r>
      <w:r w:rsidR="00F663F0" w:rsidRPr="00100491">
        <w:rPr>
          <w:sz w:val="24"/>
          <w:szCs w:val="24"/>
        </w:rPr>
        <w:t xml:space="preserve">views regarding to the abandoned historical buildings and their future. </w:t>
      </w:r>
      <w:r w:rsidR="00100491">
        <w:rPr>
          <w:sz w:val="24"/>
          <w:szCs w:val="24"/>
        </w:rPr>
        <w:t xml:space="preserve">It helped to form my own opinion which then was used to guide the project. </w:t>
      </w:r>
    </w:p>
    <w:p w14:paraId="68122DE6" w14:textId="0EA8973A" w:rsidR="00831CE4" w:rsidRDefault="00922A67" w:rsidP="00F663F0">
      <w:pPr>
        <w:rPr>
          <w:sz w:val="24"/>
          <w:szCs w:val="24"/>
        </w:rPr>
      </w:pPr>
      <w:r w:rsidRPr="00922A67">
        <w:rPr>
          <w:sz w:val="24"/>
          <w:szCs w:val="24"/>
        </w:rPr>
        <w:t xml:space="preserve">The </w:t>
      </w:r>
      <w:r w:rsidR="00F663F0" w:rsidRPr="00922A67">
        <w:rPr>
          <w:sz w:val="24"/>
          <w:szCs w:val="24"/>
        </w:rPr>
        <w:t xml:space="preserve">Design Proposal intends to suggest a solution rather than state what is right to do. </w:t>
      </w:r>
      <w:r w:rsidR="00F154CA">
        <w:rPr>
          <w:sz w:val="24"/>
          <w:szCs w:val="24"/>
        </w:rPr>
        <w:t xml:space="preserve">Design decisions were </w:t>
      </w:r>
      <w:r w:rsidR="004A7B69">
        <w:rPr>
          <w:sz w:val="24"/>
          <w:szCs w:val="24"/>
        </w:rPr>
        <w:t xml:space="preserve">informed by </w:t>
      </w:r>
      <w:r w:rsidR="00F154CA">
        <w:rPr>
          <w:sz w:val="24"/>
          <w:szCs w:val="24"/>
        </w:rPr>
        <w:t xml:space="preserve">findings and their analyse. </w:t>
      </w:r>
      <w:r w:rsidR="002B4049">
        <w:rPr>
          <w:sz w:val="24"/>
          <w:szCs w:val="24"/>
        </w:rPr>
        <w:t xml:space="preserve">The </w:t>
      </w:r>
      <w:r w:rsidR="00D33266">
        <w:rPr>
          <w:sz w:val="24"/>
          <w:szCs w:val="24"/>
        </w:rPr>
        <w:t xml:space="preserve">knowledge gained led to a decision </w:t>
      </w:r>
      <w:r w:rsidR="0035170A">
        <w:rPr>
          <w:sz w:val="24"/>
          <w:szCs w:val="24"/>
        </w:rPr>
        <w:t>that</w:t>
      </w:r>
      <w:r w:rsidR="00D33266">
        <w:rPr>
          <w:sz w:val="24"/>
          <w:szCs w:val="24"/>
        </w:rPr>
        <w:t xml:space="preserve"> reusing the old Hydraulic </w:t>
      </w:r>
      <w:r w:rsidR="00167E03">
        <w:rPr>
          <w:sz w:val="24"/>
          <w:szCs w:val="24"/>
        </w:rPr>
        <w:t>T</w:t>
      </w:r>
      <w:r w:rsidR="00D33266">
        <w:rPr>
          <w:sz w:val="24"/>
          <w:szCs w:val="24"/>
        </w:rPr>
        <w:t>ower and Pumphouse</w:t>
      </w:r>
      <w:r w:rsidR="0035170A">
        <w:rPr>
          <w:sz w:val="24"/>
          <w:szCs w:val="24"/>
        </w:rPr>
        <w:t xml:space="preserve"> will be the best solution to save the existing</w:t>
      </w:r>
      <w:r w:rsidR="000B0601">
        <w:rPr>
          <w:sz w:val="24"/>
          <w:szCs w:val="24"/>
        </w:rPr>
        <w:t xml:space="preserve"> and the related to </w:t>
      </w:r>
      <w:r w:rsidR="002D2A52">
        <w:rPr>
          <w:sz w:val="24"/>
          <w:szCs w:val="24"/>
        </w:rPr>
        <w:t>its</w:t>
      </w:r>
      <w:r w:rsidR="000B0601">
        <w:rPr>
          <w:sz w:val="24"/>
          <w:szCs w:val="24"/>
        </w:rPr>
        <w:t xml:space="preserve"> history.</w:t>
      </w:r>
      <w:r w:rsidR="0035170A">
        <w:rPr>
          <w:sz w:val="24"/>
          <w:szCs w:val="24"/>
        </w:rPr>
        <w:t xml:space="preserve"> </w:t>
      </w:r>
      <w:r w:rsidR="00831CE4" w:rsidRPr="00831CE4">
        <w:rPr>
          <w:sz w:val="24"/>
          <w:szCs w:val="24"/>
        </w:rPr>
        <w:t xml:space="preserve">It is important for me to highlight that reuse is one of the solutions but not the only one. </w:t>
      </w:r>
      <w:r w:rsidR="00831CE4">
        <w:rPr>
          <w:sz w:val="24"/>
          <w:szCs w:val="24"/>
        </w:rPr>
        <w:t xml:space="preserve">This option allowed to bring </w:t>
      </w:r>
      <w:r w:rsidR="002D2A52">
        <w:rPr>
          <w:sz w:val="24"/>
          <w:szCs w:val="24"/>
        </w:rPr>
        <w:t>the building back to life</w:t>
      </w:r>
      <w:r w:rsidR="00831CE4">
        <w:rPr>
          <w:sz w:val="24"/>
          <w:szCs w:val="24"/>
        </w:rPr>
        <w:t xml:space="preserve"> and </w:t>
      </w:r>
      <w:r w:rsidR="002D2A52">
        <w:rPr>
          <w:sz w:val="24"/>
          <w:szCs w:val="24"/>
        </w:rPr>
        <w:t xml:space="preserve">give it a </w:t>
      </w:r>
      <w:r w:rsidR="00831CE4">
        <w:rPr>
          <w:sz w:val="24"/>
          <w:szCs w:val="24"/>
        </w:rPr>
        <w:t xml:space="preserve">new purpose which will serve not only in the presence but in the future as well.  </w:t>
      </w:r>
    </w:p>
    <w:p w14:paraId="276628A1" w14:textId="155A4F7D" w:rsidR="00922A67" w:rsidRDefault="004A7B69" w:rsidP="00F663F0">
      <w:pPr>
        <w:rPr>
          <w:sz w:val="24"/>
          <w:szCs w:val="24"/>
        </w:rPr>
      </w:pPr>
      <w:r>
        <w:rPr>
          <w:sz w:val="24"/>
          <w:szCs w:val="24"/>
        </w:rPr>
        <w:t xml:space="preserve">Working with the original fabric </w:t>
      </w:r>
      <w:r w:rsidR="00CB57DC">
        <w:rPr>
          <w:sz w:val="24"/>
          <w:szCs w:val="24"/>
        </w:rPr>
        <w:t>depicted</w:t>
      </w:r>
      <w:r>
        <w:rPr>
          <w:sz w:val="24"/>
          <w:szCs w:val="24"/>
        </w:rPr>
        <w:t xml:space="preserve"> the potential </w:t>
      </w:r>
      <w:r w:rsidR="00463C3B">
        <w:rPr>
          <w:sz w:val="24"/>
          <w:szCs w:val="24"/>
        </w:rPr>
        <w:t>of old industrial buildings.</w:t>
      </w:r>
      <w:r w:rsidR="0078094B">
        <w:rPr>
          <w:sz w:val="24"/>
          <w:szCs w:val="24"/>
        </w:rPr>
        <w:t xml:space="preserve"> </w:t>
      </w:r>
      <w:r w:rsidR="00CB57DC">
        <w:rPr>
          <w:sz w:val="24"/>
          <w:szCs w:val="24"/>
        </w:rPr>
        <w:t xml:space="preserve">The proposal </w:t>
      </w:r>
      <w:r w:rsidR="00A216AD">
        <w:rPr>
          <w:sz w:val="24"/>
          <w:szCs w:val="24"/>
        </w:rPr>
        <w:t>may be used as a start</w:t>
      </w:r>
      <w:r w:rsidR="000B0601">
        <w:rPr>
          <w:sz w:val="24"/>
          <w:szCs w:val="24"/>
        </w:rPr>
        <w:t xml:space="preserve">ing point </w:t>
      </w:r>
      <w:r w:rsidR="00A216AD">
        <w:rPr>
          <w:sz w:val="24"/>
          <w:szCs w:val="24"/>
        </w:rPr>
        <w:t>of regenerating such a beautiful site as St Andrews Dock</w:t>
      </w:r>
      <w:r w:rsidR="000B0601">
        <w:rPr>
          <w:sz w:val="24"/>
          <w:szCs w:val="24"/>
        </w:rPr>
        <w:t xml:space="preserve"> is. </w:t>
      </w:r>
    </w:p>
    <w:p w14:paraId="1E50C3CA" w14:textId="77777777" w:rsidR="00BC174A" w:rsidRDefault="00BC174A" w:rsidP="009321CD">
      <w:pPr>
        <w:rPr>
          <w:sz w:val="24"/>
          <w:szCs w:val="24"/>
        </w:rPr>
      </w:pPr>
    </w:p>
    <w:p w14:paraId="483B9717" w14:textId="77777777" w:rsidR="00BC174A" w:rsidRDefault="00BC174A" w:rsidP="009321CD">
      <w:pPr>
        <w:rPr>
          <w:sz w:val="24"/>
          <w:szCs w:val="24"/>
        </w:rPr>
      </w:pPr>
    </w:p>
    <w:p w14:paraId="389B05B3" w14:textId="77777777" w:rsidR="00BC174A" w:rsidRDefault="00BC174A" w:rsidP="009321CD">
      <w:pPr>
        <w:rPr>
          <w:sz w:val="24"/>
          <w:szCs w:val="24"/>
        </w:rPr>
      </w:pPr>
    </w:p>
    <w:p w14:paraId="7B98BE8A" w14:textId="77777777" w:rsidR="00BC174A" w:rsidRDefault="00BC174A" w:rsidP="009321CD">
      <w:pPr>
        <w:rPr>
          <w:sz w:val="24"/>
          <w:szCs w:val="24"/>
        </w:rPr>
      </w:pPr>
    </w:p>
    <w:p w14:paraId="0957023B" w14:textId="77777777" w:rsidR="00BC174A" w:rsidRDefault="00BC174A" w:rsidP="009321CD">
      <w:pPr>
        <w:rPr>
          <w:sz w:val="24"/>
          <w:szCs w:val="24"/>
        </w:rPr>
      </w:pPr>
    </w:p>
    <w:p w14:paraId="35CD7EDC" w14:textId="77777777" w:rsidR="00BC174A" w:rsidRDefault="00BC174A" w:rsidP="009321CD">
      <w:pPr>
        <w:rPr>
          <w:sz w:val="24"/>
          <w:szCs w:val="24"/>
        </w:rPr>
      </w:pPr>
    </w:p>
    <w:p w14:paraId="3B3EE786" w14:textId="77777777" w:rsidR="00BC174A" w:rsidRDefault="00BC174A" w:rsidP="009321CD">
      <w:pPr>
        <w:rPr>
          <w:sz w:val="24"/>
          <w:szCs w:val="24"/>
        </w:rPr>
      </w:pPr>
    </w:p>
    <w:p w14:paraId="28BB2515" w14:textId="77777777" w:rsidR="00BC174A" w:rsidRDefault="00BC174A" w:rsidP="009321CD">
      <w:pPr>
        <w:rPr>
          <w:sz w:val="24"/>
          <w:szCs w:val="24"/>
        </w:rPr>
      </w:pPr>
    </w:p>
    <w:p w14:paraId="0EC1CC03" w14:textId="77777777" w:rsidR="00BC174A" w:rsidRDefault="00BC174A" w:rsidP="009321CD">
      <w:pPr>
        <w:rPr>
          <w:sz w:val="24"/>
          <w:szCs w:val="24"/>
        </w:rPr>
      </w:pPr>
    </w:p>
    <w:p w14:paraId="41AB76D4" w14:textId="77777777" w:rsidR="00BC174A" w:rsidRDefault="00BC174A" w:rsidP="009321CD">
      <w:pPr>
        <w:rPr>
          <w:sz w:val="24"/>
          <w:szCs w:val="24"/>
        </w:rPr>
      </w:pPr>
    </w:p>
    <w:p w14:paraId="4A2468C4" w14:textId="77777777" w:rsidR="00BC174A" w:rsidRDefault="00BC174A" w:rsidP="009321CD">
      <w:pPr>
        <w:rPr>
          <w:sz w:val="24"/>
          <w:szCs w:val="24"/>
        </w:rPr>
      </w:pPr>
    </w:p>
    <w:p w14:paraId="6B056E03" w14:textId="77777777" w:rsidR="00BC174A" w:rsidRDefault="00BC174A" w:rsidP="009321CD">
      <w:pPr>
        <w:rPr>
          <w:sz w:val="24"/>
          <w:szCs w:val="24"/>
        </w:rPr>
      </w:pPr>
    </w:p>
    <w:p w14:paraId="09CB30E5" w14:textId="77777777" w:rsidR="00BC174A" w:rsidRDefault="00BC174A" w:rsidP="009321CD">
      <w:pPr>
        <w:rPr>
          <w:sz w:val="24"/>
          <w:szCs w:val="24"/>
        </w:rPr>
      </w:pPr>
    </w:p>
    <w:p w14:paraId="7672D0D2" w14:textId="77777777" w:rsidR="00BC174A" w:rsidRDefault="00BC174A" w:rsidP="009321CD">
      <w:pPr>
        <w:rPr>
          <w:sz w:val="24"/>
          <w:szCs w:val="24"/>
        </w:rPr>
      </w:pPr>
    </w:p>
    <w:p w14:paraId="0493A091" w14:textId="77777777" w:rsidR="00BC174A" w:rsidRDefault="00BC174A" w:rsidP="009321CD">
      <w:pPr>
        <w:rPr>
          <w:sz w:val="24"/>
          <w:szCs w:val="24"/>
        </w:rPr>
      </w:pPr>
    </w:p>
    <w:p w14:paraId="06E5EBDF" w14:textId="77777777" w:rsidR="00BC174A" w:rsidRDefault="00BC174A" w:rsidP="009321CD">
      <w:pPr>
        <w:rPr>
          <w:sz w:val="24"/>
          <w:szCs w:val="24"/>
        </w:rPr>
      </w:pPr>
    </w:p>
    <w:p w14:paraId="51395781" w14:textId="77777777" w:rsidR="00BC174A" w:rsidRDefault="00BC174A" w:rsidP="009321CD">
      <w:pPr>
        <w:rPr>
          <w:sz w:val="24"/>
          <w:szCs w:val="24"/>
        </w:rPr>
      </w:pPr>
    </w:p>
    <w:p w14:paraId="41E6E4D0" w14:textId="77777777" w:rsidR="00BC174A" w:rsidRDefault="00BC174A" w:rsidP="009321CD">
      <w:pPr>
        <w:rPr>
          <w:sz w:val="24"/>
          <w:szCs w:val="24"/>
        </w:rPr>
      </w:pPr>
    </w:p>
    <w:p w14:paraId="51670DC1" w14:textId="77777777" w:rsidR="00BC174A" w:rsidRDefault="00BC174A" w:rsidP="009321CD">
      <w:pPr>
        <w:rPr>
          <w:sz w:val="24"/>
          <w:szCs w:val="24"/>
        </w:rPr>
      </w:pPr>
    </w:p>
    <w:p w14:paraId="61D59D81" w14:textId="77777777" w:rsidR="00BC174A" w:rsidRDefault="00BC174A" w:rsidP="009321CD">
      <w:pPr>
        <w:rPr>
          <w:sz w:val="24"/>
          <w:szCs w:val="24"/>
        </w:rPr>
      </w:pPr>
    </w:p>
    <w:p w14:paraId="67CBE95A" w14:textId="77777777" w:rsidR="00BC174A" w:rsidRDefault="00BC174A" w:rsidP="009321CD">
      <w:pPr>
        <w:rPr>
          <w:sz w:val="24"/>
          <w:szCs w:val="24"/>
        </w:rPr>
      </w:pPr>
    </w:p>
    <w:p w14:paraId="3E647F21" w14:textId="77777777" w:rsidR="00BC174A" w:rsidRDefault="00BC174A" w:rsidP="009321CD">
      <w:pPr>
        <w:rPr>
          <w:sz w:val="24"/>
          <w:szCs w:val="24"/>
        </w:rPr>
      </w:pPr>
    </w:p>
    <w:p w14:paraId="05E5BBE1" w14:textId="77777777" w:rsidR="00BC174A" w:rsidRDefault="00BC174A" w:rsidP="009321CD">
      <w:pPr>
        <w:rPr>
          <w:sz w:val="24"/>
          <w:szCs w:val="24"/>
        </w:rPr>
      </w:pPr>
    </w:p>
    <w:p w14:paraId="2065401A" w14:textId="77777777" w:rsidR="00BC174A" w:rsidRDefault="00BC174A" w:rsidP="009321CD">
      <w:pPr>
        <w:rPr>
          <w:sz w:val="24"/>
          <w:szCs w:val="24"/>
        </w:rPr>
      </w:pPr>
    </w:p>
    <w:p w14:paraId="5A8BB91B" w14:textId="77777777" w:rsidR="00BC174A" w:rsidRDefault="00BC174A" w:rsidP="009321CD">
      <w:pPr>
        <w:rPr>
          <w:sz w:val="24"/>
          <w:szCs w:val="24"/>
        </w:rPr>
      </w:pPr>
    </w:p>
    <w:p w14:paraId="3B9E00CD" w14:textId="77777777" w:rsidR="00BC174A" w:rsidRDefault="00BC174A" w:rsidP="009321CD">
      <w:pPr>
        <w:rPr>
          <w:sz w:val="24"/>
          <w:szCs w:val="24"/>
        </w:rPr>
      </w:pPr>
    </w:p>
    <w:p w14:paraId="6553A7FE" w14:textId="77777777" w:rsidR="00BC174A" w:rsidRDefault="00BC174A" w:rsidP="009321CD">
      <w:pPr>
        <w:rPr>
          <w:sz w:val="24"/>
          <w:szCs w:val="24"/>
        </w:rPr>
      </w:pPr>
    </w:p>
    <w:p w14:paraId="79169F3C" w14:textId="77777777" w:rsidR="00BC174A" w:rsidRDefault="00BC174A" w:rsidP="009321CD">
      <w:pPr>
        <w:rPr>
          <w:sz w:val="24"/>
          <w:szCs w:val="24"/>
        </w:rPr>
      </w:pPr>
    </w:p>
    <w:p w14:paraId="19D0522F" w14:textId="77777777" w:rsidR="00BC174A" w:rsidRDefault="00BC174A" w:rsidP="009321CD">
      <w:pPr>
        <w:rPr>
          <w:sz w:val="24"/>
          <w:szCs w:val="24"/>
        </w:rPr>
      </w:pPr>
    </w:p>
    <w:p w14:paraId="221772CE" w14:textId="77777777" w:rsidR="00BC174A" w:rsidRDefault="00BC174A" w:rsidP="009321CD">
      <w:pPr>
        <w:rPr>
          <w:sz w:val="24"/>
          <w:szCs w:val="24"/>
        </w:rPr>
      </w:pPr>
    </w:p>
    <w:p w14:paraId="171F2D37" w14:textId="77777777" w:rsidR="00BC174A" w:rsidRDefault="00BC174A" w:rsidP="009321CD">
      <w:pPr>
        <w:rPr>
          <w:sz w:val="24"/>
          <w:szCs w:val="24"/>
        </w:rPr>
      </w:pPr>
    </w:p>
    <w:p w14:paraId="4D3BB047" w14:textId="77777777" w:rsidR="00BC174A" w:rsidRDefault="00BC174A" w:rsidP="009321CD">
      <w:pPr>
        <w:rPr>
          <w:sz w:val="24"/>
          <w:szCs w:val="24"/>
        </w:rPr>
      </w:pPr>
    </w:p>
    <w:p w14:paraId="74A3EA89" w14:textId="77777777" w:rsidR="00BC174A" w:rsidRDefault="00BC174A" w:rsidP="009321CD">
      <w:pPr>
        <w:rPr>
          <w:sz w:val="24"/>
          <w:szCs w:val="24"/>
        </w:rPr>
      </w:pPr>
    </w:p>
    <w:p w14:paraId="2C18463C" w14:textId="735E19E1" w:rsidR="00037827" w:rsidRPr="00BC174A" w:rsidRDefault="00037827" w:rsidP="009321CD">
      <w:pPr>
        <w:rPr>
          <w:sz w:val="24"/>
          <w:szCs w:val="24"/>
        </w:rPr>
      </w:pPr>
      <w:r w:rsidRPr="00037827">
        <w:rPr>
          <w:sz w:val="24"/>
          <w:szCs w:val="24"/>
        </w:rPr>
        <w:t>To finalise</w:t>
      </w:r>
      <w:r>
        <w:rPr>
          <w:sz w:val="24"/>
          <w:szCs w:val="24"/>
        </w:rPr>
        <w:t>, the</w:t>
      </w:r>
      <w:r w:rsidRPr="00037827">
        <w:rPr>
          <w:sz w:val="24"/>
          <w:szCs w:val="24"/>
        </w:rPr>
        <w:t xml:space="preserve"> document demonstrates that there is definitively a future for the abandoned industrial buildings. It may be in form of restoration, conservation, decaying and even demolition. </w:t>
      </w:r>
      <w:r>
        <w:rPr>
          <w:sz w:val="24"/>
          <w:szCs w:val="24"/>
        </w:rPr>
        <w:t xml:space="preserve">                                      </w:t>
      </w:r>
      <w:r w:rsidRPr="00037827">
        <w:rPr>
          <w:sz w:val="24"/>
          <w:szCs w:val="24"/>
        </w:rPr>
        <w:t>However, what the future may look like of a particular building is an individual matter which depends on many factors</w:t>
      </w:r>
      <w:r w:rsidR="00D00C9D">
        <w:rPr>
          <w:sz w:val="24"/>
          <w:szCs w:val="24"/>
        </w:rPr>
        <w:t xml:space="preserve"> such as </w:t>
      </w:r>
      <w:r w:rsidR="00162F27">
        <w:rPr>
          <w:sz w:val="24"/>
          <w:szCs w:val="24"/>
        </w:rPr>
        <w:t>its</w:t>
      </w:r>
      <w:r w:rsidR="00D00C9D">
        <w:rPr>
          <w:sz w:val="24"/>
          <w:szCs w:val="24"/>
        </w:rPr>
        <w:t xml:space="preserve"> condition or heritage significance.</w:t>
      </w:r>
      <w:r w:rsidR="004D38DC">
        <w:rPr>
          <w:sz w:val="24"/>
          <w:szCs w:val="24"/>
        </w:rPr>
        <w:t xml:space="preserve"> </w:t>
      </w:r>
    </w:p>
    <w:p w14:paraId="66CA5AEC" w14:textId="77777777" w:rsidR="00037827" w:rsidRDefault="00037827">
      <w:r>
        <w:br w:type="page"/>
      </w:r>
    </w:p>
    <w:p w14:paraId="364AA06E" w14:textId="4FA32163" w:rsidR="00B6229E" w:rsidRDefault="00065119" w:rsidP="00065119">
      <w:pPr>
        <w:pStyle w:val="Title"/>
      </w:pPr>
      <w:r w:rsidRPr="00065119">
        <w:rPr>
          <w:highlight w:val="lightGray"/>
        </w:rPr>
        <w:lastRenderedPageBreak/>
        <w:t>10. REFERENCE LIST:</w:t>
      </w:r>
      <w:r>
        <w:t xml:space="preserve"> </w:t>
      </w:r>
    </w:p>
    <w:p w14:paraId="3BA0EB3C" w14:textId="77777777" w:rsidR="007634ED" w:rsidRDefault="007634ED" w:rsidP="009321CD">
      <w:pPr>
        <w:sectPr w:rsidR="007634ED" w:rsidSect="00E1431E">
          <w:pgSz w:w="11907" w:h="16840" w:code="9"/>
          <w:pgMar w:top="1440" w:right="1077" w:bottom="1440" w:left="1077" w:header="737" w:footer="737" w:gutter="0"/>
          <w:cols w:num="2" w:space="720" w:equalWidth="0">
            <w:col w:w="6256" w:space="720"/>
            <w:col w:w="2768"/>
          </w:cols>
          <w:titlePg/>
          <w:docGrid w:linePitch="360"/>
        </w:sectPr>
      </w:pPr>
    </w:p>
    <w:p w14:paraId="74CF6EFA" w14:textId="4016895F" w:rsidR="00B6229E" w:rsidRDefault="00B6229E" w:rsidP="009321CD"/>
    <w:p w14:paraId="687C2133" w14:textId="7D12A15A" w:rsidR="00B6229E" w:rsidRDefault="00B6229E" w:rsidP="009321CD"/>
    <w:p w14:paraId="1E4FD085" w14:textId="2AB84E4C" w:rsidR="006C7B2F" w:rsidRDefault="006C7B2F" w:rsidP="007634ED">
      <w:proofErr w:type="spellStart"/>
      <w:r w:rsidRPr="006C7B2F">
        <w:t>Abruzzese</w:t>
      </w:r>
      <w:proofErr w:type="spellEnd"/>
      <w:r w:rsidRPr="006C7B2F">
        <w:t xml:space="preserve">, R. (2013) </w:t>
      </w:r>
      <w:r w:rsidRPr="006C7B2F">
        <w:rPr>
          <w:i/>
          <w:iCs/>
        </w:rPr>
        <w:t>Fire-ravaged Pratt will pull through. Brooklyn</w:t>
      </w:r>
      <w:r w:rsidRPr="006C7B2F">
        <w:t>: Brooklyn Daily Eagle. Available from https://brooklyneagle.com/articles/2013/02/18/fire-ravaged-pratt-will-pull-through/ [ accessed [03 February 2021]</w:t>
      </w:r>
    </w:p>
    <w:p w14:paraId="3C4E426D" w14:textId="70C85CFB" w:rsidR="00095C09" w:rsidRDefault="00095C09" w:rsidP="007634ED">
      <w:r w:rsidRPr="00095C09">
        <w:t xml:space="preserve">AR Editors (2006) </w:t>
      </w:r>
      <w:r w:rsidRPr="00095C09">
        <w:rPr>
          <w:i/>
          <w:iCs/>
        </w:rPr>
        <w:t>Pratt Institute Art School Extension, New York by Steven Holl Architects</w:t>
      </w:r>
      <w:r w:rsidRPr="00095C09">
        <w:t>. London: Architectural Review. Available from https://www.architectural-review.com/buildings/pratt-institute-art-school-extension-new-york-by-steven-holl-architects [accessed 04 February 2021]</w:t>
      </w:r>
    </w:p>
    <w:p w14:paraId="33E6ACF8" w14:textId="22469A15" w:rsidR="00AD2819" w:rsidRDefault="00AD2819" w:rsidP="007634ED">
      <w:r w:rsidRPr="00AD2819">
        <w:t>Arch4444 (Undated) Villa Savoye, Poissy-sur-Seine, France (1930).Arch4444. Available from  https://www.ou.edu/class/arch4443/ConArchModArchAlmostNothing/ConArchModArchAlmostNot.htm [accessed 07 February 2021]</w:t>
      </w:r>
    </w:p>
    <w:p w14:paraId="50F9EF74" w14:textId="20AD501A" w:rsidR="007634ED" w:rsidRDefault="007634ED" w:rsidP="007634ED">
      <w:r>
        <w:t xml:space="preserve">Australian Government (2004) </w:t>
      </w:r>
      <w:r w:rsidRPr="007634ED">
        <w:rPr>
          <w:i/>
          <w:iCs/>
        </w:rPr>
        <w:t>Preserving our past, building or future</w:t>
      </w:r>
      <w:r>
        <w:t>. Canberra: Australian Government- Department of the Environment and Heritage. Available from https://www.environment.gov.au/system/files/resources/3845f27a-ad2c-4d40-8827-18c643c7adcd/files/adaptive-reuse.pdf [accessed 05 December 2020]</w:t>
      </w:r>
    </w:p>
    <w:p w14:paraId="1F640E3C" w14:textId="61706900" w:rsidR="007634ED" w:rsidRDefault="007634ED" w:rsidP="007634ED">
      <w:r>
        <w:t xml:space="preserve">Babington, K. (2017) </w:t>
      </w:r>
      <w:r w:rsidRPr="007634ED">
        <w:rPr>
          <w:i/>
          <w:iCs/>
        </w:rPr>
        <w:t>Comments from Historic England Arrangements for handling Heritage Applications Direction 2015</w:t>
      </w:r>
      <w:r>
        <w:t>. Hull: Hull City Council. Available from https://www.hullcc.gov.uk/padcbc/publicaccess-live/files/691C0634D6C95D0D6429A49B1DAC7FD3/pdf/17_00774_LBC- COMMENTS_FROM_HISTORIC_ENGLAND-695064.pdf [accessed 24 October 2020]</w:t>
      </w:r>
    </w:p>
    <w:p w14:paraId="30791B2A" w14:textId="276DBED7" w:rsidR="00C52E1D" w:rsidRDefault="00C52E1D" w:rsidP="007634ED">
      <w:r w:rsidRPr="00C52E1D">
        <w:t xml:space="preserve">Bianchini, R. (2019) </w:t>
      </w:r>
      <w:r w:rsidRPr="00C52E1D">
        <w:rPr>
          <w:i/>
          <w:iCs/>
        </w:rPr>
        <w:t>Le Corbusier – Villa Savoye | part 2, architecture</w:t>
      </w:r>
      <w:r w:rsidRPr="00C52E1D">
        <w:t>. Cremona: In exhibit. Available from https://www.inexhibit.com/case-studies/le-corbusier-villa-savoye-part-2-architecture/ [ accessed 07 February 2021]</w:t>
      </w:r>
    </w:p>
    <w:p w14:paraId="383EFCD3" w14:textId="3B7E7046" w:rsidR="009B270E" w:rsidRDefault="009B270E" w:rsidP="007634ED">
      <w:r w:rsidRPr="009B270E">
        <w:t>Bintu, N. (2018</w:t>
      </w:r>
      <w:r w:rsidRPr="009B270E">
        <w:rPr>
          <w:i/>
          <w:iCs/>
        </w:rPr>
        <w:t xml:space="preserve">) Rietveld </w:t>
      </w:r>
      <w:proofErr w:type="spellStart"/>
      <w:r w:rsidRPr="009B270E">
        <w:rPr>
          <w:i/>
          <w:iCs/>
        </w:rPr>
        <w:t>schroder</w:t>
      </w:r>
      <w:proofErr w:type="spellEnd"/>
      <w:r w:rsidRPr="009B270E">
        <w:rPr>
          <w:i/>
          <w:iCs/>
        </w:rPr>
        <w:t xml:space="preserve"> house</w:t>
      </w:r>
      <w:r w:rsidRPr="009B270E">
        <w:t xml:space="preserve"> [video]. Available from https://www.slideshare.net/NurjahanBintu/rietveld-schroder-house [accessed 19 February 2021]</w:t>
      </w:r>
    </w:p>
    <w:p w14:paraId="49BC4187" w14:textId="45C012D5" w:rsidR="006C2050" w:rsidRDefault="006C2050" w:rsidP="007634ED">
      <w:r w:rsidRPr="006C2050">
        <w:t xml:space="preserve">Block, I. (2018) </w:t>
      </w:r>
      <w:r w:rsidRPr="006C2050">
        <w:rPr>
          <w:i/>
          <w:iCs/>
        </w:rPr>
        <w:t xml:space="preserve">Stijn Poelstra photographs Mondrian-esque elements of the Rietveld </w:t>
      </w:r>
      <w:proofErr w:type="spellStart"/>
      <w:r w:rsidRPr="006C2050">
        <w:rPr>
          <w:i/>
          <w:iCs/>
        </w:rPr>
        <w:t>Schröder</w:t>
      </w:r>
      <w:proofErr w:type="spellEnd"/>
      <w:r w:rsidRPr="006C2050">
        <w:rPr>
          <w:i/>
          <w:iCs/>
        </w:rPr>
        <w:t xml:space="preserve"> House</w:t>
      </w:r>
      <w:r w:rsidRPr="006C2050">
        <w:t>. London: Dezeen. Available from https://www.dezeen.com/2018/08/29/stijn-poelstra-photographs-mondrian-rietveld-schroder-house-architecture/ [ accessed 19 February 2021]</w:t>
      </w:r>
    </w:p>
    <w:p w14:paraId="05CDD86F" w14:textId="16A4C23C" w:rsidR="00515D72" w:rsidRDefault="00515D72" w:rsidP="007634ED">
      <w:r w:rsidRPr="00515D72">
        <w:t>Boll, H. (2012)</w:t>
      </w:r>
      <w:r w:rsidRPr="00515D72">
        <w:rPr>
          <w:i/>
          <w:iCs/>
        </w:rPr>
        <w:t xml:space="preserve"> Pump House. Centreville</w:t>
      </w:r>
      <w:r w:rsidRPr="00515D72">
        <w:t>: Archdaily. Available from https://www.archdaily.com/283917/pump-house-heinrich-boll-architect [accessed 24 February 2021]</w:t>
      </w:r>
    </w:p>
    <w:p w14:paraId="21CC398F" w14:textId="5F3B553B" w:rsidR="000A2BDB" w:rsidRDefault="000A2BDB" w:rsidP="000A2BDB">
      <w:r>
        <w:t xml:space="preserve">Brooker, G. (2021) </w:t>
      </w:r>
      <w:r w:rsidRPr="000A2BDB">
        <w:rPr>
          <w:i/>
          <w:iCs/>
        </w:rPr>
        <w:t>Emu-dia webinar series 02 : '50 words for reuse'</w:t>
      </w:r>
      <w:r>
        <w:t xml:space="preserve"> [video]. Available from https://www.youtube.com/watch?v=abPPEsOfZ5Y [accessed 23 March 2021] </w:t>
      </w:r>
    </w:p>
    <w:p w14:paraId="24696D6B" w14:textId="32C8DFB8" w:rsidR="000A2BDB" w:rsidRDefault="000A2BDB" w:rsidP="000A2BDB">
      <w:r>
        <w:t>Weaver, M. (2001) Urban regeneration - the issue explained. London: The Guardian. Available from https://www.theguardian.com/society/2001/mar/19/regeneration.urbanregeneration1 [accessed 23 March 2021]</w:t>
      </w:r>
    </w:p>
    <w:p w14:paraId="0C523D3D" w14:textId="4EBC2F25" w:rsidR="000A2BDB" w:rsidRDefault="000A2BDB" w:rsidP="007634ED">
      <w:r w:rsidRPr="000A2BDB">
        <w:t xml:space="preserve">Campos, I. D. de, C. (2015) </w:t>
      </w:r>
      <w:r w:rsidRPr="000A2BDB">
        <w:rPr>
          <w:i/>
          <w:iCs/>
        </w:rPr>
        <w:t>Rehabilitation of the [Portuguese] Traditional Heritage in conjugation with Steel Architecture</w:t>
      </w:r>
      <w:r w:rsidRPr="000A2BDB">
        <w:t>. European Scientific Journal. Available from https://www.researchgate.net/profile/Ines-Campos-4/publication/318883259_Rehabilitation_of_the_Portuguese_Traditional_Heritage_in_conjugation_with_Steel_Architecture/links/598330ab0f7e9b2ac353f5c1/Rehabilitation-of-the-Portuguese-Traditional-Heritage-in-conjugation-with-Steel-Architecture.pdf [ accessed 10 March 2021]</w:t>
      </w:r>
    </w:p>
    <w:p w14:paraId="3C612DCA" w14:textId="362D8BA0" w:rsidR="00A45D79" w:rsidRDefault="00A45D79" w:rsidP="007634ED">
      <w:r w:rsidRPr="00A45D79">
        <w:t xml:space="preserve">Cantell, F.C. (2005) </w:t>
      </w:r>
      <w:r w:rsidRPr="00A45D79">
        <w:rPr>
          <w:i/>
          <w:iCs/>
        </w:rPr>
        <w:t>The Adaptive Reuse of Historic Industrial Buildings: Regulation Barriers, Best Practices and Case Studies.</w:t>
      </w:r>
      <w:r w:rsidRPr="00A45D79">
        <w:t xml:space="preserve"> Blacksburg: </w:t>
      </w:r>
      <w:proofErr w:type="spellStart"/>
      <w:r w:rsidRPr="00A45D79">
        <w:t>Urbanisosevilla</w:t>
      </w:r>
      <w:proofErr w:type="spellEnd"/>
      <w:r w:rsidRPr="00A45D79">
        <w:t xml:space="preserve">. Available from </w:t>
      </w:r>
      <w:r w:rsidRPr="00A45D79">
        <w:lastRenderedPageBreak/>
        <w:t>http://sig.urbanismosevilla.org/Sevilla.art/SevLab/r001US1_files/r001_US_1.pdf [ accessed 24 January 2021]</w:t>
      </w:r>
    </w:p>
    <w:p w14:paraId="76F14607" w14:textId="7C84A840" w:rsidR="00D87E11" w:rsidRDefault="00D87E11" w:rsidP="007634ED">
      <w:r w:rsidRPr="00D87E11">
        <w:t>Cilento, K. (2010</w:t>
      </w:r>
      <w:r w:rsidRPr="00D87E11">
        <w:rPr>
          <w:i/>
          <w:iCs/>
        </w:rPr>
        <w:t>) Dovecote Studio / Haworth Tompkins</w:t>
      </w:r>
      <w:r w:rsidRPr="00D87E11">
        <w:t>. Centreville: Arch daily. Available from https://www.archdaily.com/89980/dovecote-studio-haworth-tompkins [accessed 18 February 2021]</w:t>
      </w:r>
    </w:p>
    <w:p w14:paraId="5C82C626" w14:textId="284840F9" w:rsidR="007634ED" w:rsidRDefault="007634ED" w:rsidP="007634ED">
      <w:r>
        <w:t xml:space="preserve">Dell’Ovo, M., Bassani, S., Stefaninia, G., Oppio, A. (2020) </w:t>
      </w:r>
      <w:r w:rsidRPr="007634ED">
        <w:rPr>
          <w:i/>
          <w:iCs/>
        </w:rPr>
        <w:t>Memories at risk. How to support decisions about abandoned industrial heritage regeneration.</w:t>
      </w:r>
      <w:r>
        <w:t xml:space="preserve"> Valori e valutazioni, 25, 107-115. Available from https://siev.org/wp-content/uploads/2020/06/09_DELLOVO-et-al.pdf [accessed 27 November 2020]</w:t>
      </w:r>
    </w:p>
    <w:p w14:paraId="1FF87C0B" w14:textId="77777777" w:rsidR="007634ED" w:rsidRDefault="007634ED" w:rsidP="007634ED">
      <w:r>
        <w:t xml:space="preserve">Department of Environment and Heritage (2004). </w:t>
      </w:r>
      <w:r w:rsidRPr="007634ED">
        <w:rPr>
          <w:i/>
          <w:iCs/>
        </w:rPr>
        <w:t>Adaptive Reuse. Canberra</w:t>
      </w:r>
      <w:r>
        <w:t>: Department of Environment and Heritage. Available from https://www.environment.gov.au/system/files/resources/3845f27a-ad2c-4d40-8827-18c643c7adcd/files/adaptive-reuse.pdf [accessed 28 November 2020]</w:t>
      </w:r>
    </w:p>
    <w:p w14:paraId="1ABB7C7A" w14:textId="77777777" w:rsidR="007634ED" w:rsidRDefault="007634ED" w:rsidP="007634ED">
      <w:r>
        <w:t xml:space="preserve">DeSilvey, C. (2017) </w:t>
      </w:r>
      <w:r w:rsidRPr="007634ED">
        <w:rPr>
          <w:i/>
          <w:iCs/>
        </w:rPr>
        <w:t>Curated Decay- Heritage Beyond</w:t>
      </w:r>
      <w:r>
        <w:t xml:space="preserve"> Saving [ebook]. London: University of Minnesota Press. Available from https://ebookcentral-proquest-com.proxy.library.lincoln.ac.uk/lib/ulinc/reader.action?docID=4745550&amp;query= [accessed 19 November 2020] </w:t>
      </w:r>
    </w:p>
    <w:p w14:paraId="25A31CEE" w14:textId="77777777" w:rsidR="007634ED" w:rsidRDefault="007634ED" w:rsidP="007634ED">
      <w:r>
        <w:t xml:space="preserve">East Coast Maritime Training (Undated) </w:t>
      </w:r>
      <w:r w:rsidRPr="007634ED">
        <w:rPr>
          <w:i/>
          <w:iCs/>
        </w:rPr>
        <w:t>Training for all Seafarers</w:t>
      </w:r>
      <w:r>
        <w:t>. Withernsea: ECMT. Available from http://www.eastcoastmaritimetraining.co.uk/index.php [accessed 08 November 2020]</w:t>
      </w:r>
    </w:p>
    <w:p w14:paraId="7D998A4F" w14:textId="77777777" w:rsidR="007634ED" w:rsidRDefault="007634ED" w:rsidP="007634ED">
      <w:r>
        <w:t xml:space="preserve">ELG (2017) </w:t>
      </w:r>
      <w:r w:rsidRPr="007634ED">
        <w:rPr>
          <w:i/>
          <w:iCs/>
        </w:rPr>
        <w:t>Heritage Statement</w:t>
      </w:r>
      <w:r>
        <w:t>. Hull: Hull City Council. Available from https://www.hullcc.gov.uk/padcbc/publicaccess-live/files/6D0D45444BC8DE654F893BC4125D06B0/pdf/19_00949_LBC-HERITAGE_STATEMENT-827696.pdf [ accessed 24 October 2020]</w:t>
      </w:r>
    </w:p>
    <w:p w14:paraId="065BED37" w14:textId="77777777" w:rsidR="007634ED" w:rsidRDefault="007634ED" w:rsidP="007634ED">
      <w:r>
        <w:t xml:space="preserve">FARNET Support Unit (2018) </w:t>
      </w:r>
      <w:r w:rsidRPr="007634ED">
        <w:rPr>
          <w:i/>
          <w:iCs/>
        </w:rPr>
        <w:t>Women employed in fisheries and aquaculture in the EU</w:t>
      </w:r>
      <w:r>
        <w:t>. Lyon: Euronews. Available from https://www.euronews.com/2019/09/13/the-invisible-women-of-europe-s-fishing-industry  [accessed 13 November 2020]</w:t>
      </w:r>
    </w:p>
    <w:p w14:paraId="0FA81BD8" w14:textId="7C364558" w:rsidR="007634ED" w:rsidRDefault="007634ED" w:rsidP="007634ED">
      <w:r>
        <w:t xml:space="preserve">Farrell, S. (2019) </w:t>
      </w:r>
      <w:r w:rsidRPr="007634ED">
        <w:rPr>
          <w:i/>
          <w:iCs/>
        </w:rPr>
        <w:t>Plans in to bring historic dock buildings back into use</w:t>
      </w:r>
      <w:r>
        <w:t>. Manchester: Insider. Available from https://www.insidermedia.com/news/yorkshire/plans-in-to-bring-historic-dock-buildings-back-into-use   [accessed 24 October 2020]</w:t>
      </w:r>
    </w:p>
    <w:p w14:paraId="490ECDDB" w14:textId="5741C637" w:rsidR="00072039" w:rsidRDefault="00072039" w:rsidP="007634ED">
      <w:r w:rsidRPr="00072039">
        <w:t>FE (2011) The old pumphouse Nottingham. Nottingham: Franklin Ellis Architects. Available from https://www.franklinellis.co.uk/blog/portfolio/the-old-pumphouse/ [ accessed 21 January 2021]</w:t>
      </w:r>
    </w:p>
    <w:p w14:paraId="490F43B8" w14:textId="3E90836D" w:rsidR="005D0709" w:rsidRDefault="005D0709" w:rsidP="007634ED">
      <w:r w:rsidRPr="005D0709">
        <w:t xml:space="preserve">FE (2011) </w:t>
      </w:r>
      <w:r w:rsidRPr="005D0709">
        <w:rPr>
          <w:i/>
          <w:iCs/>
        </w:rPr>
        <w:t>The restoration of old pumphouse in Nottingham</w:t>
      </w:r>
      <w:r w:rsidRPr="005D0709">
        <w:t>. Nottingham. Nottingham: Franklin Ellis Architects. Available from https://www.franklinellis.co.uk/blog/portfolio/the-old-pumphouse/ [ accessed 21 January 2021]</w:t>
      </w:r>
    </w:p>
    <w:p w14:paraId="3F40DE2C" w14:textId="168E1B70" w:rsidR="007634ED" w:rsidRDefault="007634ED" w:rsidP="007634ED">
      <w:r>
        <w:t xml:space="preserve">Fresh (2019) </w:t>
      </w:r>
      <w:r w:rsidRPr="007634ED">
        <w:rPr>
          <w:i/>
          <w:iCs/>
        </w:rPr>
        <w:t>St Andrews Dock Conservational Area</w:t>
      </w:r>
      <w:r>
        <w:t>. Hull: Fresh. Available from https://www.freshdesigninternational.com/work/st-andrews-dock [accessed 24 October 2020]</w:t>
      </w:r>
    </w:p>
    <w:p w14:paraId="12393EDF" w14:textId="4B7E2081" w:rsidR="00803F78" w:rsidRDefault="00803F78" w:rsidP="007634ED">
      <w:r w:rsidRPr="00803F78">
        <w:t>Gadd, D. (2020</w:t>
      </w:r>
      <w:r w:rsidRPr="00803F78">
        <w:rPr>
          <w:i/>
          <w:iCs/>
        </w:rPr>
        <w:t>) Pub to pump via muddy Mother</w:t>
      </w:r>
      <w:r w:rsidRPr="00803F78">
        <w:t>. Doncaster: Free Press. Available from https://www.doncasterfreepress.co.uk/lifestyle/outdoors/pub-pump-muddy-mother-2044447 [ accessed 27 January 2021]</w:t>
      </w:r>
    </w:p>
    <w:p w14:paraId="63FCEAD4" w14:textId="30218D5F" w:rsidR="00EC789E" w:rsidRDefault="00EC789E" w:rsidP="007634ED">
      <w:r w:rsidRPr="00EC789E">
        <w:t xml:space="preserve">Gatier, P.A. (2013) </w:t>
      </w:r>
      <w:r w:rsidRPr="00EC789E">
        <w:rPr>
          <w:i/>
          <w:iCs/>
        </w:rPr>
        <w:t>The Villa Savoye: A Manifesto for Modernity.</w:t>
      </w:r>
      <w:r w:rsidRPr="00EC789E">
        <w:t xml:space="preserve"> Los Angeles: Getty. Available from https://www.getty.edu/conservation/publications_resources/public_programs/villa_savoye.html [accessed 07 February 2021]</w:t>
      </w:r>
    </w:p>
    <w:p w14:paraId="29FB76E7" w14:textId="60A884EE" w:rsidR="00562554" w:rsidRDefault="00562554" w:rsidP="007634ED">
      <w:r w:rsidRPr="00562554">
        <w:t xml:space="preserve">Gordon, G. (2018) </w:t>
      </w:r>
      <w:r w:rsidRPr="00562554">
        <w:rPr>
          <w:i/>
          <w:iCs/>
        </w:rPr>
        <w:t>Pleasing all the people all the time</w:t>
      </w:r>
      <w:r w:rsidRPr="00562554">
        <w:t xml:space="preserve">. Epsom: </w:t>
      </w:r>
      <w:proofErr w:type="spellStart"/>
      <w:r w:rsidRPr="00562554">
        <w:t>Praxity</w:t>
      </w:r>
      <w:proofErr w:type="spellEnd"/>
      <w:r w:rsidRPr="00562554">
        <w:t>. Available from https://www.praxity.com/insights/blogs/posts/2018/september/pleasing-all-the-people-all-the-time/  [accessed 24 February 2021]</w:t>
      </w:r>
    </w:p>
    <w:p w14:paraId="3066FC35" w14:textId="2BDF20D6" w:rsidR="00D87E11" w:rsidRDefault="00D87E11" w:rsidP="007634ED">
      <w:r w:rsidRPr="00D87E11">
        <w:lastRenderedPageBreak/>
        <w:t xml:space="preserve">Haworth Tompkins (2009) </w:t>
      </w:r>
      <w:r w:rsidRPr="00D87E11">
        <w:rPr>
          <w:i/>
          <w:iCs/>
        </w:rPr>
        <w:t>Dovecote Studio, 2009— the re-purposing of an industrial ruin on the coast</w:t>
      </w:r>
      <w:r w:rsidRPr="00D87E11">
        <w:t>. London: Haworth Tompkins. Available from https://www.haworthtompkins.com/work/dovecote-studio [accessed 18 February 2021]</w:t>
      </w:r>
    </w:p>
    <w:p w14:paraId="68520594" w14:textId="63C8FB8B" w:rsidR="00AA5300" w:rsidRDefault="00AA5300" w:rsidP="007634ED">
      <w:r w:rsidRPr="00AA5300">
        <w:t>Haworth Tompkins (2010</w:t>
      </w:r>
      <w:r w:rsidRPr="00AA5300">
        <w:rPr>
          <w:i/>
          <w:iCs/>
        </w:rPr>
        <w:t>) Dovecote studio by Haworth Tompkins.</w:t>
      </w:r>
      <w:r w:rsidRPr="00AA5300">
        <w:t xml:space="preserve"> This paper. Available from http://cargocollective.com/thisispaper/Haworth-Tompkins-Dovecote-Studio [ accessed 18 February 2021]</w:t>
      </w:r>
    </w:p>
    <w:p w14:paraId="64BF471D" w14:textId="79C07B95" w:rsidR="00EC44EE" w:rsidRDefault="00EC44EE" w:rsidP="007634ED">
      <w:r w:rsidRPr="00EC44EE">
        <w:t xml:space="preserve">Historic England (Undated) </w:t>
      </w:r>
      <w:r w:rsidRPr="00EC44EE">
        <w:rPr>
          <w:i/>
          <w:iCs/>
        </w:rPr>
        <w:t>Hydraulic tower and pump house 50 metres south east of St Andrews Dock.</w:t>
      </w:r>
      <w:r w:rsidRPr="00EC44EE">
        <w:t xml:space="preserve"> Swindon: Historic England. Available from https://historicengland.org.uk/listing/the-list/list-entry/1197632 [ accessed 30 January 2021]</w:t>
      </w:r>
    </w:p>
    <w:p w14:paraId="42DEDCA2" w14:textId="43E855C7" w:rsidR="009B270E" w:rsidRDefault="009B270E" w:rsidP="007634ED">
      <w:r w:rsidRPr="009B270E">
        <w:t xml:space="preserve">Heinrich </w:t>
      </w:r>
      <w:proofErr w:type="spellStart"/>
      <w:r w:rsidRPr="009B270E">
        <w:t>Böll</w:t>
      </w:r>
      <w:proofErr w:type="spellEnd"/>
      <w:r w:rsidRPr="009B270E">
        <w:t xml:space="preserve"> Architekt (2012</w:t>
      </w:r>
      <w:r w:rsidRPr="009B270E">
        <w:rPr>
          <w:i/>
          <w:iCs/>
        </w:rPr>
        <w:t>) Pump House</w:t>
      </w:r>
      <w:r w:rsidRPr="009B270E">
        <w:t>. Centreville: Archdaily. Available from https://www.archdaily.com/283917/pump-house-heinrich-boll-architect [accessed 24 February 2021]</w:t>
      </w:r>
    </w:p>
    <w:p w14:paraId="36981A5F" w14:textId="7424CD24" w:rsidR="007634ED" w:rsidRDefault="007634ED" w:rsidP="007634ED">
      <w:r>
        <w:t xml:space="preserve">Hull City Council (2019) </w:t>
      </w:r>
      <w:r w:rsidRPr="007634ED">
        <w:rPr>
          <w:i/>
          <w:iCs/>
        </w:rPr>
        <w:t>Urban Conservation and Design- St Andrews Dock.</w:t>
      </w:r>
      <w:r>
        <w:t xml:space="preserve"> Hull: Hull City Council. Available from http://www.hullcc.gov.uk/pls/portal/docs/PAGE/HOME/PLANNING/CONSERVATION/CONSERVATION%20AREAS/ST%20ANDREW'S%20DOCK%20CACA.PDF [ accessed 18 October 2020]</w:t>
      </w:r>
    </w:p>
    <w:p w14:paraId="043886EE" w14:textId="77777777" w:rsidR="007634ED" w:rsidRDefault="007634ED" w:rsidP="007634ED">
      <w:r>
        <w:t xml:space="preserve">Hull Maritime Museum (Undated) </w:t>
      </w:r>
      <w:r w:rsidRPr="007634ED">
        <w:rPr>
          <w:i/>
          <w:iCs/>
        </w:rPr>
        <w:t>Local Heroes: Hull's Trawlermen</w:t>
      </w:r>
      <w:r>
        <w:t>. My learning. Available from https://www.mylearning.org/stories/local-heroes-hulls-trawlermen/resources [accessed 18 October 2020]</w:t>
      </w:r>
    </w:p>
    <w:p w14:paraId="079D18D4" w14:textId="77777777" w:rsidR="007634ED" w:rsidRDefault="007634ED" w:rsidP="007634ED">
      <w:r>
        <w:t xml:space="preserve">Hullwebs (2004) </w:t>
      </w:r>
      <w:r w:rsidRPr="007634ED">
        <w:rPr>
          <w:i/>
          <w:iCs/>
        </w:rPr>
        <w:t>Hullwebs history of hull- St. Andrews Dock</w:t>
      </w:r>
      <w:r>
        <w:t>. Hull: Hullwebs. Available from http://www.hullwebs.co.uk/content/l-20c/industry/fishing/heritage/st-andrews-dock.htm [accessed 03 December 2020]</w:t>
      </w:r>
    </w:p>
    <w:p w14:paraId="30CE319E" w14:textId="080706C4" w:rsidR="007634ED" w:rsidRDefault="007634ED" w:rsidP="007634ED">
      <w:r>
        <w:t xml:space="preserve">Iris Consulting and Greenwich Maritime Institute (2010) </w:t>
      </w:r>
      <w:r w:rsidRPr="007634ED">
        <w:rPr>
          <w:i/>
          <w:iCs/>
        </w:rPr>
        <w:t>Women in Fisheries Final Report.</w:t>
      </w:r>
      <w:r>
        <w:t xml:space="preserve"> London: Iris Consulting and Greenwich Maritime Institute. Available from file:///C:/Users/wikto/Downloads/FC1302_9823_FRP.pdf   [accessed 13 November 2020]</w:t>
      </w:r>
    </w:p>
    <w:p w14:paraId="109B5164" w14:textId="25AB6EC6" w:rsidR="00A45D79" w:rsidRDefault="00A45D79" w:rsidP="007634ED">
      <w:r w:rsidRPr="00A45D79">
        <w:t xml:space="preserve">Jackson stops &amp; Staff (Undated) </w:t>
      </w:r>
      <w:r w:rsidRPr="00A45D79">
        <w:rPr>
          <w:i/>
          <w:iCs/>
        </w:rPr>
        <w:t>The Pumphouse, Misterton, Nottinghamshire</w:t>
      </w:r>
      <w:r w:rsidRPr="00A45D79">
        <w:t>. Arundel: Jackson- Stops. Available from https://media.onthemarket.com/properties/685782/doc_0_1.pdf [accessed 27 January 2021]</w:t>
      </w:r>
    </w:p>
    <w:p w14:paraId="71524181" w14:textId="77777777" w:rsidR="007634ED" w:rsidRDefault="007634ED" w:rsidP="007634ED">
      <w:r>
        <w:t xml:space="preserve">Kerley, P. (2017) </w:t>
      </w:r>
      <w:r w:rsidRPr="007634ED">
        <w:rPr>
          <w:i/>
          <w:iCs/>
        </w:rPr>
        <w:t>When the boat comes in</w:t>
      </w:r>
      <w:r>
        <w:t>. London: BBC. Available from https://www.bbc.co.uk/news/resources/idt-sh/fishing_when_the_boat_comes_in [accessed 13 November 2020]</w:t>
      </w:r>
    </w:p>
    <w:p w14:paraId="03AE0BE7" w14:textId="1AC13D0A" w:rsidR="000D7A29" w:rsidRDefault="000D7A29" w:rsidP="007634ED">
      <w:r w:rsidRPr="000D7A29">
        <w:t xml:space="preserve">Kolb, D. (1984) </w:t>
      </w:r>
      <w:r w:rsidRPr="000D7A29">
        <w:rPr>
          <w:i/>
          <w:iCs/>
        </w:rPr>
        <w:t>Experiential learning: Experience as the source of learning and development</w:t>
      </w:r>
      <w:r w:rsidRPr="000D7A29">
        <w:t>. Englewood Cliffs, NJ: Prentice- Hall.</w:t>
      </w:r>
    </w:p>
    <w:p w14:paraId="18DDF9C9" w14:textId="28349111" w:rsidR="00812EC0" w:rsidRDefault="00812EC0" w:rsidP="007634ED">
      <w:r w:rsidRPr="00812EC0">
        <w:t xml:space="preserve">Les Coulreus (2018) </w:t>
      </w:r>
      <w:r w:rsidRPr="00812EC0">
        <w:rPr>
          <w:i/>
          <w:iCs/>
        </w:rPr>
        <w:t>Le Corbusier´s five points of a new architecture.</w:t>
      </w:r>
      <w:r w:rsidRPr="00812EC0">
        <w:t xml:space="preserve"> Zurich: Les Coulreus. Available from https://www.lescouleurs.ch/en/journal/posts/the-five-points-of-a-new-architecture/ [ accessed 07 February 2021]</w:t>
      </w:r>
    </w:p>
    <w:p w14:paraId="7BA7DA29" w14:textId="7D0A8D5C" w:rsidR="007634ED" w:rsidRDefault="007634ED" w:rsidP="007634ED">
      <w:r>
        <w:t>Loures, L. (2008</w:t>
      </w:r>
      <w:r w:rsidRPr="007634ED">
        <w:rPr>
          <w:i/>
          <w:iCs/>
        </w:rPr>
        <w:t>) Industrial Heritage: the past in the future of the city</w:t>
      </w:r>
      <w:r>
        <w:t>. Wseas transactions on environment and development, 4(8)1790-5079.  Available from http://www.wseas.us/e-library/transactions/environment/2008/27696.pdf?fbclid=IwAR2LzC_2vm05Leu4lL2i7Hpv3npiyafV3TfEbzNgxEkU1c9bIS3176ZcXaY [accessed 27 November 2020]</w:t>
      </w:r>
    </w:p>
    <w:p w14:paraId="64801E95" w14:textId="52D704D6" w:rsidR="00095C09" w:rsidRDefault="00095C09" w:rsidP="007634ED">
      <w:r w:rsidRPr="00095C09">
        <w:t xml:space="preserve">Maggiora, M.V, (2019) </w:t>
      </w:r>
      <w:r w:rsidRPr="00095C09">
        <w:rPr>
          <w:i/>
          <w:iCs/>
        </w:rPr>
        <w:t>Pratt Institute, Higgins Hall Insertion / Steven Holl Architects</w:t>
      </w:r>
      <w:r w:rsidRPr="00095C09">
        <w:t>. Centreville: Archdaily. Available from https://www.archdaily.com/920948/pratt-institute-higgins-hall-insertion-steven-holl-architects [accessed 04 February 2021]</w:t>
      </w:r>
    </w:p>
    <w:p w14:paraId="1DE16F52" w14:textId="657056A6" w:rsidR="00260BAE" w:rsidRDefault="00260BAE" w:rsidP="007634ED">
      <w:r w:rsidRPr="00260BAE">
        <w:t xml:space="preserve">Mayer, T. and Boll, H. (Undated) </w:t>
      </w:r>
      <w:r w:rsidRPr="00260BAE">
        <w:rPr>
          <w:i/>
          <w:iCs/>
        </w:rPr>
        <w:t xml:space="preserve">Pumpenhaus Bochum - </w:t>
      </w:r>
      <w:proofErr w:type="spellStart"/>
      <w:r w:rsidRPr="00260BAE">
        <w:rPr>
          <w:i/>
          <w:iCs/>
        </w:rPr>
        <w:t>Umbau</w:t>
      </w:r>
      <w:proofErr w:type="spellEnd"/>
      <w:r w:rsidRPr="00260BAE">
        <w:rPr>
          <w:i/>
          <w:iCs/>
        </w:rPr>
        <w:t xml:space="preserve"> </w:t>
      </w:r>
      <w:proofErr w:type="spellStart"/>
      <w:r w:rsidRPr="00260BAE">
        <w:rPr>
          <w:i/>
          <w:iCs/>
        </w:rPr>
        <w:t>zum</w:t>
      </w:r>
      <w:proofErr w:type="spellEnd"/>
      <w:r w:rsidRPr="00260BAE">
        <w:rPr>
          <w:i/>
          <w:iCs/>
        </w:rPr>
        <w:t xml:space="preserve"> </w:t>
      </w:r>
      <w:proofErr w:type="spellStart"/>
      <w:r w:rsidRPr="00260BAE">
        <w:rPr>
          <w:i/>
          <w:iCs/>
        </w:rPr>
        <w:t>Besucherzentrum</w:t>
      </w:r>
      <w:proofErr w:type="spellEnd"/>
      <w:r w:rsidRPr="00260BAE">
        <w:rPr>
          <w:i/>
          <w:iCs/>
        </w:rPr>
        <w:t xml:space="preserve"> </w:t>
      </w:r>
      <w:proofErr w:type="spellStart"/>
      <w:r w:rsidRPr="00260BAE">
        <w:rPr>
          <w:i/>
          <w:iCs/>
        </w:rPr>
        <w:t>mit</w:t>
      </w:r>
      <w:proofErr w:type="spellEnd"/>
      <w:r w:rsidRPr="00260BAE">
        <w:rPr>
          <w:i/>
          <w:iCs/>
        </w:rPr>
        <w:t xml:space="preserve"> </w:t>
      </w:r>
      <w:proofErr w:type="spellStart"/>
      <w:r w:rsidRPr="00260BAE">
        <w:rPr>
          <w:i/>
          <w:iCs/>
        </w:rPr>
        <w:t>Gastronomie</w:t>
      </w:r>
      <w:proofErr w:type="spellEnd"/>
      <w:r w:rsidRPr="00260BAE">
        <w:t xml:space="preserve">. Düsseldorf: </w:t>
      </w:r>
      <w:proofErr w:type="spellStart"/>
      <w:r w:rsidRPr="00260BAE">
        <w:t>Bauforum</w:t>
      </w:r>
      <w:proofErr w:type="spellEnd"/>
      <w:r w:rsidRPr="00260BAE">
        <w:t xml:space="preserve"> </w:t>
      </w:r>
      <w:proofErr w:type="spellStart"/>
      <w:r w:rsidRPr="00260BAE">
        <w:t>stahl</w:t>
      </w:r>
      <w:proofErr w:type="spellEnd"/>
      <w:r w:rsidRPr="00260BAE">
        <w:t>. Available from https://bauforumstahl.de/bauprojekte/pumpenhaus-bochum-umbau-zum-besucherzentrum-mit-gastronomie/ [accessed 24 February 2021]</w:t>
      </w:r>
    </w:p>
    <w:p w14:paraId="7169511A" w14:textId="2D7E61F1" w:rsidR="007634ED" w:rsidRDefault="007634ED" w:rsidP="007634ED">
      <w:r>
        <w:t xml:space="preserve">Merlino, K.R. (2018) </w:t>
      </w:r>
      <w:r w:rsidRPr="007634ED">
        <w:rPr>
          <w:i/>
          <w:iCs/>
        </w:rPr>
        <w:t xml:space="preserve">Building Reuse – Substantiality, </w:t>
      </w:r>
      <w:proofErr w:type="gramStart"/>
      <w:r w:rsidRPr="007634ED">
        <w:rPr>
          <w:i/>
          <w:iCs/>
        </w:rPr>
        <w:t>Preservation</w:t>
      </w:r>
      <w:proofErr w:type="gramEnd"/>
      <w:r w:rsidRPr="007634ED">
        <w:rPr>
          <w:i/>
          <w:iCs/>
        </w:rPr>
        <w:t xml:space="preserve"> and the Value of Design</w:t>
      </w:r>
      <w:r>
        <w:t xml:space="preserve"> [ebook]. South Korea: University of Washington Press. Available from https://web-b-ebscohost-</w:t>
      </w:r>
      <w:r>
        <w:lastRenderedPageBreak/>
        <w:t>com.proxy.library.lincoln.ac.uk/ehost/ebookviewer/ebook/bmxlYmtfXzE4MjQzMjBfX0FO0?sid=dec54161-3898-4081-8620-3d9cdbeaa905@pdc-v-sessmgr05&amp;vid=0&amp;format=EB&amp;rid=1 [accessed 22 November 2020]</w:t>
      </w:r>
    </w:p>
    <w:p w14:paraId="7059362C" w14:textId="5C39E387" w:rsidR="007634ED" w:rsidRDefault="007634ED" w:rsidP="007634ED">
      <w:r>
        <w:t xml:space="preserve">MJM Consulting Engineers Limited (2015) </w:t>
      </w:r>
      <w:r w:rsidRPr="007634ED">
        <w:rPr>
          <w:i/>
          <w:iCs/>
        </w:rPr>
        <w:t>Structural inspection Lord - Line site</w:t>
      </w:r>
      <w:r>
        <w:t>. Hull: Hull City Council. Available from https://www.hullcc.gov.uk/padcbc/publicaccess-live/files/18B0A509691A1185CFF330E315FF72F4/pdf/19_00949_LBC-STRUCTURAL_INSPECTION-827707.pdf [accessed 04 December 2020]</w:t>
      </w:r>
    </w:p>
    <w:p w14:paraId="29802D32" w14:textId="57A21A0C" w:rsidR="007634ED" w:rsidRDefault="007634ED" w:rsidP="007634ED">
      <w:r>
        <w:t xml:space="preserve">Morris, W. (1877) </w:t>
      </w:r>
      <w:r w:rsidRPr="007634ED">
        <w:rPr>
          <w:i/>
          <w:iCs/>
        </w:rPr>
        <w:t>The SPAB manifesto. London: The SPAB</w:t>
      </w:r>
      <w:r>
        <w:t>. Available from https://www.spab.org.uk/about-us/spab-manifesto [accessed 12 November 2020]</w:t>
      </w:r>
    </w:p>
    <w:p w14:paraId="00CE1C40" w14:textId="36966F65" w:rsidR="005D0CEA" w:rsidRDefault="005D0CEA" w:rsidP="007634ED">
      <w:r w:rsidRPr="005D0CEA">
        <w:t xml:space="preserve">Moffat, S. (2007) </w:t>
      </w:r>
      <w:r w:rsidRPr="005D0CEA">
        <w:rPr>
          <w:i/>
          <w:iCs/>
        </w:rPr>
        <w:t>Highlight: Higgins Hall</w:t>
      </w:r>
      <w:r w:rsidRPr="005D0CEA">
        <w:t>. Washington: Architect Magazine. Available from  https://www.architectmagazine.com/technology/lighting/highlight-higgins-hall_o [accessed 03 February 2021]</w:t>
      </w:r>
    </w:p>
    <w:p w14:paraId="7191E7D0" w14:textId="4F2DE009" w:rsidR="00086362" w:rsidRDefault="00086362" w:rsidP="007634ED">
      <w:r w:rsidRPr="00086362">
        <w:t xml:space="preserve">Mulder, B.,  Zijl, I.V. and  Rietveld, T. (1999) </w:t>
      </w:r>
      <w:r w:rsidRPr="00086362">
        <w:rPr>
          <w:i/>
          <w:iCs/>
        </w:rPr>
        <w:t>Rietveld Schroder House</w:t>
      </w:r>
      <w:r w:rsidRPr="00086362">
        <w:t xml:space="preserve"> [ebook]. New York: Princeton Architectural Press. Available from https://books.google.co.uk/books?id=YLDpLElsswwC&amp;printsec=frontcover&amp;dq=Rietveld+Schr%C3%B6der+house&amp;hl=pl&amp;sa=X&amp;ved=2ahUKEwiz9vKvt_buAhXeSxUIHZK2DhQQuwUwAHoECAUQCw#v=onepage&amp;q=Rietveld%20Schr%C3%B6der%20house&amp;f=false [accessed 19 February 2021]</w:t>
      </w:r>
    </w:p>
    <w:p w14:paraId="443C45A4" w14:textId="6AB6601B" w:rsidR="00226B6F" w:rsidRDefault="00226B6F" w:rsidP="007634ED">
      <w:r w:rsidRPr="00226B6F">
        <w:t xml:space="preserve">Murphy, K.D.(2002) </w:t>
      </w:r>
      <w:r w:rsidRPr="00226B6F">
        <w:rPr>
          <w:i/>
          <w:iCs/>
        </w:rPr>
        <w:t>The Villa Savoye and The Modernist Historic Monument</w:t>
      </w:r>
      <w:r w:rsidRPr="00226B6F">
        <w:t>. Journal of the Society of Architectural Historians, 61(4) 68-89. Available from https://www-jstor-org.proxy.library.lincoln.ac.uk/stable/991812?seq=1#metadata_info_tab_contents [ accessed 11 February 2021]</w:t>
      </w:r>
    </w:p>
    <w:p w14:paraId="37F530C7" w14:textId="667571CD" w:rsidR="00825DC4" w:rsidRDefault="00825DC4" w:rsidP="007634ED">
      <w:r w:rsidRPr="00825DC4">
        <w:t xml:space="preserve">NBPT(2020) </w:t>
      </w:r>
      <w:r w:rsidRPr="00825DC4">
        <w:rPr>
          <w:i/>
          <w:iCs/>
        </w:rPr>
        <w:t>Nottingham, Old Pump House</w:t>
      </w:r>
      <w:r w:rsidRPr="00825DC4">
        <w:t>. Southwell: Nottinghamshire Building Preservation Trust. Available from  https://nbpt.co.uk/photo-archive/nggallery/archive/nottingham-old-pumphouse [accessed 21 January 2021]</w:t>
      </w:r>
    </w:p>
    <w:p w14:paraId="429BA6A8" w14:textId="06B56DEE" w:rsidR="00C2456C" w:rsidRDefault="00C2456C" w:rsidP="007634ED">
      <w:r w:rsidRPr="00C2456C">
        <w:t xml:space="preserve">NG (2019) </w:t>
      </w:r>
      <w:r w:rsidRPr="00C2456C">
        <w:rPr>
          <w:i/>
          <w:iCs/>
        </w:rPr>
        <w:t>The offices of Franklin Ellis Architects on the Ropewalk.</w:t>
      </w:r>
      <w:r w:rsidRPr="00C2456C">
        <w:t xml:space="preserve"> Nottingham: Nottingham and Beyond. Available from https://twitter.com/ngandbeyond/status/1129729560499675137 [accessed 21 January 2021]</w:t>
      </w:r>
    </w:p>
    <w:p w14:paraId="53AC2B1D" w14:textId="5A6A380D" w:rsidR="00703FAA" w:rsidRDefault="00703FAA" w:rsidP="007634ED">
      <w:r w:rsidRPr="00703FAA">
        <w:t xml:space="preserve">Nottingham city council (2010) </w:t>
      </w:r>
      <w:r w:rsidRPr="00703FAA">
        <w:rPr>
          <w:i/>
          <w:iCs/>
        </w:rPr>
        <w:t>Planning- application summary</w:t>
      </w:r>
      <w:r w:rsidRPr="00703FAA">
        <w:t>. Nottingham: Nottingham city council. Available from http://publicaccess.nottinghamcity.gov.uk/online-applications/applicationDetails.do?activeTab=summary&amp;keyVal=L4KIRRLY00L00 [ accessed 24 January 2021]</w:t>
      </w:r>
    </w:p>
    <w:p w14:paraId="3552B0B4" w14:textId="652EE8F7" w:rsidR="007634ED" w:rsidRDefault="007634ED" w:rsidP="007634ED">
      <w:r>
        <w:t xml:space="preserve">Nowogonska, B. (2020) </w:t>
      </w:r>
      <w:r w:rsidRPr="007634ED">
        <w:rPr>
          <w:i/>
          <w:iCs/>
        </w:rPr>
        <w:t>Consequences of Abandoning Renovation</w:t>
      </w:r>
      <w:r>
        <w:t>. Design and Construction of Civil Engineering Structures Appropriate for Sustainable Development, 12(16)6441. Available from https://www.mdpi.com/2071-1050/12/16/6441/htm  [accessed 28 November 2020]</w:t>
      </w:r>
    </w:p>
    <w:p w14:paraId="7EE487C5" w14:textId="525184ED" w:rsidR="00AD2819" w:rsidRDefault="00AD2819" w:rsidP="007634ED">
      <w:r w:rsidRPr="00AD2819">
        <w:t xml:space="preserve">Poelstra, S. (2018) </w:t>
      </w:r>
      <w:r w:rsidRPr="00AD2819">
        <w:rPr>
          <w:i/>
          <w:iCs/>
        </w:rPr>
        <w:t xml:space="preserve">Stijn Poelstra photographs Mondrian-esque elements of the Rietveld </w:t>
      </w:r>
      <w:proofErr w:type="spellStart"/>
      <w:r w:rsidRPr="00AD2819">
        <w:rPr>
          <w:i/>
          <w:iCs/>
        </w:rPr>
        <w:t>Schröder</w:t>
      </w:r>
      <w:proofErr w:type="spellEnd"/>
      <w:r w:rsidRPr="00AD2819">
        <w:rPr>
          <w:i/>
          <w:iCs/>
        </w:rPr>
        <w:t xml:space="preserve"> House</w:t>
      </w:r>
      <w:r w:rsidRPr="00AD2819">
        <w:t>.  London: Dezeen. Available from https://www.dezeen.com/2018/08/29/stijn-poelstra-photographs-mondrian-rietveld-schroder-house-architecture/ [ accessed 19 February 2021]</w:t>
      </w:r>
    </w:p>
    <w:p w14:paraId="74A5959C" w14:textId="5CB3F5AB" w:rsidR="00A45D79" w:rsidRDefault="00A45D79" w:rsidP="007634ED">
      <w:r w:rsidRPr="00A45D79">
        <w:t xml:space="preserve">Redwood, F. (2016) </w:t>
      </w:r>
      <w:r w:rsidRPr="00A45D79">
        <w:rPr>
          <w:i/>
          <w:iCs/>
        </w:rPr>
        <w:t>Living the steam dream: Dedicated couple convert Georgian engine houses into a stunning home.</w:t>
      </w:r>
      <w:r w:rsidRPr="00A45D79">
        <w:t xml:space="preserve"> London: </w:t>
      </w:r>
      <w:proofErr w:type="spellStart"/>
      <w:r w:rsidRPr="00A45D79">
        <w:t>Dailymail</w:t>
      </w:r>
      <w:proofErr w:type="spellEnd"/>
      <w:r w:rsidRPr="00A45D79">
        <w:t>. Available form https://www.dailymail.co.uk/news/article-3435124/Living-steam-dream-Dedicated-couple-convert-Georgian-engine-houses-stunning-home.html [ accessed 28 January 2021]</w:t>
      </w:r>
    </w:p>
    <w:p w14:paraId="6CC6A058" w14:textId="314B449D" w:rsidR="00703FAA" w:rsidRDefault="00703FAA" w:rsidP="007634ED">
      <w:r w:rsidRPr="00703FAA">
        <w:t xml:space="preserve">RIBA (Undated) </w:t>
      </w:r>
      <w:r w:rsidRPr="00703FAA">
        <w:rPr>
          <w:i/>
          <w:iCs/>
        </w:rPr>
        <w:t>About Franklin Ellis LLP</w:t>
      </w:r>
      <w:r w:rsidRPr="00703FAA">
        <w:t>. London: RIBA Architecture. Available from https://jobs.architecture.com/employer/1392/franklin-ellis-llp/ [ accessed 24 January 2021]</w:t>
      </w:r>
    </w:p>
    <w:p w14:paraId="2F940823" w14:textId="03449BE0" w:rsidR="007452DB" w:rsidRDefault="007452DB" w:rsidP="007634ED">
      <w:r w:rsidRPr="007452DB">
        <w:t xml:space="preserve">Rietveld, G.T  (1924) </w:t>
      </w:r>
      <w:proofErr w:type="spellStart"/>
      <w:r w:rsidRPr="007452DB">
        <w:rPr>
          <w:i/>
          <w:iCs/>
        </w:rPr>
        <w:t>Schröder</w:t>
      </w:r>
      <w:proofErr w:type="spellEnd"/>
      <w:r w:rsidRPr="007452DB">
        <w:rPr>
          <w:i/>
          <w:iCs/>
        </w:rPr>
        <w:t xml:space="preserve"> House, 1924, Utrecht, The Netherlands</w:t>
      </w:r>
      <w:r w:rsidRPr="007452DB">
        <w:t>. San Francisco: Twitter. Available from https://twitter.com/areasvellas/status/982621726948421633 [accessed 19 February 2020]</w:t>
      </w:r>
    </w:p>
    <w:p w14:paraId="7A150011" w14:textId="2E382370" w:rsidR="00D87E11" w:rsidRDefault="00D87E11" w:rsidP="007634ED">
      <w:r w:rsidRPr="00D87E11">
        <w:lastRenderedPageBreak/>
        <w:t xml:space="preserve">Rietveld Schroderhuis (Undated) </w:t>
      </w:r>
      <w:r w:rsidRPr="00D87E11">
        <w:rPr>
          <w:i/>
          <w:iCs/>
        </w:rPr>
        <w:t xml:space="preserve">Welcome to the Rietveld </w:t>
      </w:r>
      <w:proofErr w:type="spellStart"/>
      <w:r w:rsidRPr="00D87E11">
        <w:rPr>
          <w:i/>
          <w:iCs/>
        </w:rPr>
        <w:t>Schröder</w:t>
      </w:r>
      <w:proofErr w:type="spellEnd"/>
      <w:r w:rsidRPr="00D87E11">
        <w:rPr>
          <w:i/>
          <w:iCs/>
        </w:rPr>
        <w:t xml:space="preserve"> House</w:t>
      </w:r>
      <w:r w:rsidRPr="00D87E11">
        <w:t>. Available from https://www.rietveldschroderhuis.nl/en [ accessed 19 February 2021]</w:t>
      </w:r>
    </w:p>
    <w:p w14:paraId="3BD2300C" w14:textId="310DD0EE" w:rsidR="00FD7BE7" w:rsidRDefault="00FD7BE7" w:rsidP="007634ED">
      <w:r w:rsidRPr="00FD7BE7">
        <w:t>Rogers Partners (Undated</w:t>
      </w:r>
      <w:r w:rsidRPr="00FD7BE7">
        <w:rPr>
          <w:i/>
          <w:iCs/>
        </w:rPr>
        <w:t>) Higgins Hall front elevation drawing</w:t>
      </w:r>
      <w:r w:rsidRPr="00FD7BE7">
        <w:t>. Wolverhampton: Roger Partners. Available from https://www.rogersarchitects.com/pratt-institute-school-of-architecture/ [accessed 04 February 2021]</w:t>
      </w:r>
    </w:p>
    <w:p w14:paraId="4051C58D" w14:textId="16865E09" w:rsidR="007634ED" w:rsidRDefault="007634ED" w:rsidP="007634ED">
      <w:r>
        <w:t xml:space="preserve">Ruskin, J. (2001) </w:t>
      </w:r>
      <w:r w:rsidRPr="007634ED">
        <w:rPr>
          <w:i/>
          <w:iCs/>
        </w:rPr>
        <w:t>The Seven Lamps of Architecture</w:t>
      </w:r>
      <w:r>
        <w:t xml:space="preserve"> [ebook]. London: Electric Book Co. 2001. Available from https://eds-a-ebscohost-com.proxy.library.lincoln.ac.uk/eds/detail?sid=d28afec9-0ca4-446e-9b60-f76eba9c9c0a@sessionmgr4007&amp;vid=0&amp;format=EB&amp;rid=1#AN=470675&amp;db=nlebk [accessed 12 November 2020] </w:t>
      </w:r>
    </w:p>
    <w:p w14:paraId="0EB8AF02" w14:textId="7FA0CB71" w:rsidR="00A45D79" w:rsidRDefault="00A45D79" w:rsidP="007634ED">
      <w:r w:rsidRPr="00A45D79">
        <w:t>Rust, A. M (2011</w:t>
      </w:r>
      <w:r w:rsidRPr="00A45D79">
        <w:rPr>
          <w:i/>
          <w:iCs/>
        </w:rPr>
        <w:t xml:space="preserve">) Misterton </w:t>
      </w:r>
      <w:proofErr w:type="spellStart"/>
      <w:r w:rsidRPr="00A45D79">
        <w:rPr>
          <w:i/>
          <w:iCs/>
        </w:rPr>
        <w:t>Soss</w:t>
      </w:r>
      <w:proofErr w:type="spellEnd"/>
      <w:r w:rsidRPr="00A45D79">
        <w:rPr>
          <w:i/>
          <w:iCs/>
        </w:rPr>
        <w:t xml:space="preserve"> pumphouses</w:t>
      </w:r>
      <w:r w:rsidRPr="00A45D79">
        <w:t xml:space="preserve">. </w:t>
      </w:r>
      <w:proofErr w:type="spellStart"/>
      <w:r w:rsidRPr="00A45D79">
        <w:t>Geograph</w:t>
      </w:r>
      <w:proofErr w:type="spellEnd"/>
      <w:r w:rsidRPr="00A45D79">
        <w:t>. Available from https://www.geograph.org.uk/photo/2343716 [ accessed 28 January 2021]</w:t>
      </w:r>
    </w:p>
    <w:p w14:paraId="1384733B" w14:textId="7B818C86" w:rsidR="00437872" w:rsidRDefault="00437872" w:rsidP="007634ED">
      <w:r w:rsidRPr="00437872">
        <w:t xml:space="preserve">Salgado, T,G. (2018) </w:t>
      </w:r>
      <w:r w:rsidRPr="00437872">
        <w:rPr>
          <w:i/>
          <w:iCs/>
        </w:rPr>
        <w:t>The Rietveld-</w:t>
      </w:r>
      <w:proofErr w:type="spellStart"/>
      <w:r w:rsidRPr="00437872">
        <w:rPr>
          <w:i/>
          <w:iCs/>
        </w:rPr>
        <w:t>Schröeder</w:t>
      </w:r>
      <w:proofErr w:type="spellEnd"/>
      <w:r w:rsidRPr="00437872">
        <w:rPr>
          <w:i/>
          <w:iCs/>
        </w:rPr>
        <w:t xml:space="preserve"> House and the Fifth Element.</w:t>
      </w:r>
      <w:r w:rsidRPr="00437872">
        <w:t xml:space="preserve"> Nexus Network Journal, 20, 417-435. Available from https://link-springer-com.proxy.library.lincoln.ac.uk/article/10.1007/s00004-018-0372-1#Sec4 [accessed 19 February 2021]</w:t>
      </w:r>
    </w:p>
    <w:p w14:paraId="136A7FD2" w14:textId="46DC7BC1" w:rsidR="00FD7BE7" w:rsidRDefault="005E794E" w:rsidP="007634ED">
      <w:r w:rsidRPr="005E794E">
        <w:t xml:space="preserve">School Construction News (2006) </w:t>
      </w:r>
      <w:r w:rsidRPr="005E794E">
        <w:rPr>
          <w:i/>
          <w:iCs/>
        </w:rPr>
        <w:t>New Higgins Hall at Pratt Institute Completed</w:t>
      </w:r>
      <w:r w:rsidRPr="005E794E">
        <w:t>. San Rafael: School Construction News. Available from http://schoolconstructionnews.com/2006/02/01/new-higgins-hall-pratt-institute-completed/ [accessed 03 February 2021]</w:t>
      </w:r>
    </w:p>
    <w:p w14:paraId="4DB98D17" w14:textId="77B65701" w:rsidR="00812EC0" w:rsidRDefault="00812EC0" w:rsidP="007634ED">
      <w:r w:rsidRPr="00812EC0">
        <w:t xml:space="preserve">Scott, F. (2018) </w:t>
      </w:r>
      <w:r w:rsidRPr="00812EC0">
        <w:rPr>
          <w:i/>
          <w:iCs/>
        </w:rPr>
        <w:t>Fred Scott: Building on the Built.</w:t>
      </w:r>
      <w:r w:rsidRPr="00812EC0">
        <w:t xml:space="preserve"> London: Building on the built. Available from https://www.buildingonthebuilt.org/archive-fred-scott-kings-cross [accessed 04 February 2021]</w:t>
      </w:r>
    </w:p>
    <w:p w14:paraId="1C149C19" w14:textId="25C9E742" w:rsidR="007634ED" w:rsidRDefault="007634ED" w:rsidP="007634ED">
      <w:r>
        <w:t xml:space="preserve">Scott, F. (2008) </w:t>
      </w:r>
      <w:r w:rsidRPr="007634ED">
        <w:rPr>
          <w:i/>
          <w:iCs/>
        </w:rPr>
        <w:t>On Altering Architecture</w:t>
      </w:r>
      <w:r>
        <w:t xml:space="preserve"> [ebook]. London: Tylor &amp; Francis Group. Available from https://ebookcentral-proquestcom.proxy.library.lincoln.ac.uk/lib/ulinc/reader.action?docID=178810   [accessed 12 November 2020]</w:t>
      </w:r>
    </w:p>
    <w:p w14:paraId="446231EF" w14:textId="18111C40" w:rsidR="004835BD" w:rsidRDefault="004835BD" w:rsidP="007634ED">
      <w:r w:rsidRPr="004835BD">
        <w:t xml:space="preserve">Scrivener (Undated) </w:t>
      </w:r>
      <w:r w:rsidRPr="004835BD">
        <w:rPr>
          <w:i/>
          <w:iCs/>
        </w:rPr>
        <w:t>St Andrews Dock</w:t>
      </w:r>
      <w:r w:rsidRPr="004835BD">
        <w:t xml:space="preserve">. San Francisco: </w:t>
      </w:r>
      <w:proofErr w:type="spellStart"/>
      <w:r w:rsidRPr="004835BD">
        <w:t>Pintrest</w:t>
      </w:r>
      <w:proofErr w:type="spellEnd"/>
      <w:r w:rsidRPr="004835BD">
        <w:t xml:space="preserve">. Available from https://www.pinterest.co.uk/pin/320600067216679364/ [accessed 24 March 2021]  </w:t>
      </w:r>
    </w:p>
    <w:p w14:paraId="5DB537CF" w14:textId="2D1CC945" w:rsidR="007634ED" w:rsidRDefault="007634ED" w:rsidP="007634ED">
      <w:r>
        <w:t xml:space="preserve">Sellers, D. (2017) </w:t>
      </w:r>
      <w:r w:rsidRPr="007634ED">
        <w:rPr>
          <w:i/>
          <w:iCs/>
        </w:rPr>
        <w:t>Public Comments</w:t>
      </w:r>
      <w:r>
        <w:t>. Hull: Hull City Council. Available from https://www.hullcc.gov.uk/padcbc/publicaccess-live/files/8138A3420CFEA5149A135A1A98C7C4E0/pdf/17_00774_LBC-PUBLIC_COMMENT-697176.pdf   [accessed 24 October 2020]</w:t>
      </w:r>
    </w:p>
    <w:p w14:paraId="0C2ADA0B" w14:textId="3F01F04D" w:rsidR="007634ED" w:rsidRDefault="007634ED" w:rsidP="007634ED">
      <w:r>
        <w:t>Shane, J.M. (2012</w:t>
      </w:r>
      <w:r w:rsidRPr="007634ED">
        <w:rPr>
          <w:i/>
          <w:iCs/>
        </w:rPr>
        <w:t>) Abandoned buildings and lots</w:t>
      </w:r>
      <w:r>
        <w:t xml:space="preserve">. Affiliation: US Department of Justice, 64, 1-65) Available from https://popcenter.asu.edu/content/abandoned-buildings-and-lots-0?fbclid=IwAR1TOiSbXNRJ_9ZGTXUO03q3xsfOtv1o4a4xKDoS2txpzgfeBuG9IQnr8ZE [accessed 27 November 2020] </w:t>
      </w:r>
    </w:p>
    <w:p w14:paraId="486C8799" w14:textId="7C4912A6" w:rsidR="00FD7BE7" w:rsidRDefault="00FD7BE7" w:rsidP="007634ED">
      <w:r w:rsidRPr="00FD7BE7">
        <w:t xml:space="preserve">Sundberg, D., Holl, S., Ryan, A. and  Warchol, P. (2019) </w:t>
      </w:r>
      <w:r w:rsidRPr="00FD7BE7">
        <w:rPr>
          <w:i/>
          <w:iCs/>
        </w:rPr>
        <w:t>Pratt Institute, Higgins Hall Insertion</w:t>
      </w:r>
      <w:r w:rsidRPr="00FD7BE7">
        <w:t>. Centerville: Arch daily. Available from: https://www.archdaily.com/920948/pratt-institute-higgins-hall-insertion-steven-holl-architects?ad_medium=widget&amp;ad_name=navigation-prev [accessed 03 February 2021]</w:t>
      </w:r>
    </w:p>
    <w:p w14:paraId="2358BC66" w14:textId="5252DBD9" w:rsidR="00086362" w:rsidRDefault="00086362" w:rsidP="007634ED">
      <w:r w:rsidRPr="00086362">
        <w:t xml:space="preserve">Sveiven, M. (2010) </w:t>
      </w:r>
      <w:r w:rsidRPr="00086362">
        <w:rPr>
          <w:i/>
          <w:iCs/>
        </w:rPr>
        <w:t>AD Classics: Rietveld Schroder House / Gerrit Rietveld</w:t>
      </w:r>
      <w:r w:rsidRPr="00086362">
        <w:t>. Centreville: Arch daily. Available from https://www.archdaily.com/99698/ad-classics-rietveld-schroder-house-gerrit-rietveld [accessed 19 February 2021]</w:t>
      </w:r>
    </w:p>
    <w:p w14:paraId="62FB834E" w14:textId="597973B5" w:rsidR="007634ED" w:rsidRDefault="007634ED" w:rsidP="007634ED">
      <w:r>
        <w:t xml:space="preserve">University of Exeter- Medical School. (Undated) </w:t>
      </w:r>
      <w:r w:rsidRPr="007634ED">
        <w:rPr>
          <w:i/>
          <w:iCs/>
        </w:rPr>
        <w:t>Women in Fisheries</w:t>
      </w:r>
      <w:r>
        <w:t>. Cornwall: Squarespace.com. Available from https://static1.squarespace.com/static/5b1101477e3c3a82885aed01/t/5e621d8db379015277a8e14e/1583488407284/WiF+Policy+Brief.pdf [accesses 13 November 2020]</w:t>
      </w:r>
    </w:p>
    <w:p w14:paraId="65E920B9" w14:textId="77777777" w:rsidR="007634ED" w:rsidRDefault="007634ED" w:rsidP="007634ED">
      <w:r>
        <w:t xml:space="preserve">University of Minnesota Press (2017) </w:t>
      </w:r>
      <w:r w:rsidRPr="007634ED">
        <w:rPr>
          <w:i/>
          <w:iCs/>
        </w:rPr>
        <w:t>Curated Decay – Heritage beyond saving</w:t>
      </w:r>
      <w:r>
        <w:t xml:space="preserve"> [ebook]. Minneapolis: University of Minnesota Press. Available from https://www.upress.umn.edu/book-division/books/curated-decay [accessed 19 November 2020]</w:t>
      </w:r>
    </w:p>
    <w:p w14:paraId="29B24BF5" w14:textId="3497D084" w:rsidR="00AD2819" w:rsidRDefault="00AD2819" w:rsidP="007634ED">
      <w:r w:rsidRPr="00AD2819">
        <w:lastRenderedPageBreak/>
        <w:t xml:space="preserve">Vile, P. (2010) </w:t>
      </w:r>
      <w:r w:rsidRPr="00AD2819">
        <w:rPr>
          <w:i/>
          <w:iCs/>
        </w:rPr>
        <w:t>the front of Dovecote Studio</w:t>
      </w:r>
      <w:r>
        <w:t>.</w:t>
      </w:r>
      <w:r w:rsidRPr="00AD2819">
        <w:t xml:space="preserve"> Centreville: Archdaily. Available from https://www.archdaily.com/89980/dovecote-studio-haworth-tompkins [accessed 18 February 2021]</w:t>
      </w:r>
    </w:p>
    <w:p w14:paraId="3B994DCC" w14:textId="4D3948FF" w:rsidR="007634ED" w:rsidRDefault="007634ED" w:rsidP="007634ED">
      <w:r>
        <w:t>Waterson, M. (ed.) (2019</w:t>
      </w:r>
      <w:r w:rsidRPr="007634ED">
        <w:rPr>
          <w:i/>
          <w:iCs/>
        </w:rPr>
        <w:t xml:space="preserve">) Rescue &amp; reuse – communities, </w:t>
      </w:r>
      <w:proofErr w:type="gramStart"/>
      <w:r w:rsidRPr="007634ED">
        <w:rPr>
          <w:i/>
          <w:iCs/>
        </w:rPr>
        <w:t>heritage</w:t>
      </w:r>
      <w:proofErr w:type="gramEnd"/>
      <w:r w:rsidRPr="007634ED">
        <w:rPr>
          <w:i/>
          <w:iCs/>
        </w:rPr>
        <w:t xml:space="preserve"> and architecture</w:t>
      </w:r>
      <w:r>
        <w:t xml:space="preserve"> [ebook]. London: RIBA Publishing. Available from https://ebookcentral-proquest-com.proxy.library.lincoln.ac.uk/lib/ulinc/reader.action?docID=5806918 [accessed 22 November 2020]</w:t>
      </w:r>
    </w:p>
    <w:p w14:paraId="30BE4057" w14:textId="1719CB23" w:rsidR="00500B8A" w:rsidRDefault="00500B8A" w:rsidP="007634ED">
      <w:r w:rsidRPr="00500B8A">
        <w:t xml:space="preserve">World Heritage Journey (2017) </w:t>
      </w:r>
      <w:r w:rsidRPr="00500B8A">
        <w:rPr>
          <w:i/>
          <w:iCs/>
        </w:rPr>
        <w:t>Rietveld-Schroder House - UNESCO World Heritage Site</w:t>
      </w:r>
      <w:r w:rsidRPr="00500B8A">
        <w:t xml:space="preserve"> [video]. Available from https://www.youtube.com/watch?v=6upIVqzZ8Mc [accessed 19 February 2021]</w:t>
      </w:r>
    </w:p>
    <w:p w14:paraId="55F32843" w14:textId="6E2230FD" w:rsidR="007634ED" w:rsidRDefault="007634ED" w:rsidP="007634ED">
      <w:r>
        <w:t xml:space="preserve">Wright, J. (2019) </w:t>
      </w:r>
      <w:r w:rsidRPr="007634ED">
        <w:rPr>
          <w:i/>
          <w:iCs/>
        </w:rPr>
        <w:t>Comments for Planning Application 19/00949/ LBC</w:t>
      </w:r>
      <w:r>
        <w:t>. Hull: Hull City Council. Available from  https://www.hullcc.gov.uk/padcbc/publicaccess-live/files/DAFFF22DBC24332184C0185352124FDE/pdf/19_00949_LBC-PUBLIC_COMMENT__PA_-840932.pdf [accessed 24 October 2020]</w:t>
      </w:r>
    </w:p>
    <w:p w14:paraId="6C5C7339" w14:textId="3CB2FC77" w:rsidR="007634ED" w:rsidRDefault="00086362" w:rsidP="007634ED">
      <w:r w:rsidRPr="00086362">
        <w:t xml:space="preserve">Zorn, A.(2017) </w:t>
      </w:r>
      <w:r w:rsidRPr="00086362">
        <w:rPr>
          <w:i/>
          <w:iCs/>
        </w:rPr>
        <w:t>Diagrams of the Rietveld Schroder House Reveal its Graphic and Geometric Brilliance.</w:t>
      </w:r>
      <w:r w:rsidRPr="00086362">
        <w:t xml:space="preserve"> Centerville: Arch daily. Available https://www.archdaily.com/875223/diagrams-of-the-rietveld-schroder-house-reveal-its-graphic-and-geometric-brilliance [accessed 19 February 2021]</w:t>
      </w:r>
    </w:p>
    <w:p w14:paraId="31BD3D3B" w14:textId="7F8380A8" w:rsidR="007634ED" w:rsidRDefault="007634ED" w:rsidP="007634ED"/>
    <w:p w14:paraId="72EB9D7F" w14:textId="540603B4" w:rsidR="002342D4" w:rsidRDefault="002342D4" w:rsidP="007634ED"/>
    <w:p w14:paraId="05C8DFE5" w14:textId="0641FCF5" w:rsidR="002342D4" w:rsidRDefault="002342D4" w:rsidP="007634ED"/>
    <w:p w14:paraId="2C91EF4A" w14:textId="7595AAC5" w:rsidR="002342D4" w:rsidRDefault="002342D4" w:rsidP="007634ED"/>
    <w:p w14:paraId="09C52CF3" w14:textId="6C5A109C" w:rsidR="002342D4" w:rsidRDefault="002342D4" w:rsidP="007634ED"/>
    <w:p w14:paraId="563C2290" w14:textId="5C06CBBF" w:rsidR="002342D4" w:rsidRDefault="002342D4" w:rsidP="007634ED"/>
    <w:p w14:paraId="0BC34BA3" w14:textId="5E39593F" w:rsidR="002342D4" w:rsidRDefault="002342D4" w:rsidP="007634ED"/>
    <w:p w14:paraId="5921A618" w14:textId="7AEDC93F" w:rsidR="002342D4" w:rsidRDefault="002342D4" w:rsidP="007634ED"/>
    <w:p w14:paraId="0F4E709F" w14:textId="4F434B9E" w:rsidR="002342D4" w:rsidRDefault="002342D4" w:rsidP="007634ED"/>
    <w:p w14:paraId="63B8CDA7" w14:textId="43B67707" w:rsidR="002342D4" w:rsidRDefault="002342D4" w:rsidP="007634ED"/>
    <w:p w14:paraId="4A012EF2" w14:textId="2A72C6DE" w:rsidR="002342D4" w:rsidRDefault="002342D4" w:rsidP="007634ED"/>
    <w:p w14:paraId="1043FB08" w14:textId="1B022738" w:rsidR="002342D4" w:rsidRDefault="002342D4" w:rsidP="007634ED"/>
    <w:p w14:paraId="3CA7437F" w14:textId="77D522CB" w:rsidR="002342D4" w:rsidRDefault="002342D4" w:rsidP="007634ED"/>
    <w:p w14:paraId="46A4C6C6" w14:textId="3A6A6BAD" w:rsidR="002342D4" w:rsidRDefault="002342D4" w:rsidP="007634ED"/>
    <w:p w14:paraId="1FB1AC35" w14:textId="7E28375B" w:rsidR="002342D4" w:rsidRDefault="002342D4" w:rsidP="007634ED"/>
    <w:p w14:paraId="67E0908C" w14:textId="2D1639AE" w:rsidR="002342D4" w:rsidRDefault="002342D4" w:rsidP="007634ED"/>
    <w:p w14:paraId="48AF947D" w14:textId="00C1E61A" w:rsidR="002342D4" w:rsidRDefault="002342D4" w:rsidP="007634ED"/>
    <w:p w14:paraId="29A5365C" w14:textId="77777777" w:rsidR="00386F4C" w:rsidRDefault="00386F4C" w:rsidP="007634ED"/>
    <w:p w14:paraId="434883DF" w14:textId="4FF7D927" w:rsidR="002342D4" w:rsidRDefault="002342D4" w:rsidP="007634ED"/>
    <w:p w14:paraId="72529085" w14:textId="647F38F9" w:rsidR="002342D4" w:rsidRDefault="002342D4" w:rsidP="007634ED"/>
    <w:p w14:paraId="7FB98FA1" w14:textId="0CC81844" w:rsidR="002342D4" w:rsidRDefault="002342D4" w:rsidP="007634ED"/>
    <w:p w14:paraId="73579715" w14:textId="024BEB2E" w:rsidR="002342D4" w:rsidRDefault="002342D4" w:rsidP="007634ED"/>
    <w:p w14:paraId="114507F3" w14:textId="204EA6A8" w:rsidR="002342D4" w:rsidRDefault="002342D4" w:rsidP="007634ED"/>
    <w:p w14:paraId="045C4969" w14:textId="28F60DAD" w:rsidR="002342D4" w:rsidRDefault="002342D4" w:rsidP="002342D4">
      <w:pPr>
        <w:pStyle w:val="Title"/>
      </w:pPr>
      <w:r w:rsidRPr="002342D4">
        <w:rPr>
          <w:highlight w:val="lightGray"/>
        </w:rPr>
        <w:lastRenderedPageBreak/>
        <w:t>11. BIBLIOGRAPHY</w:t>
      </w:r>
    </w:p>
    <w:p w14:paraId="324789B2" w14:textId="7D7A2CEE" w:rsidR="002342D4" w:rsidRDefault="002342D4" w:rsidP="007634ED"/>
    <w:p w14:paraId="57B33210" w14:textId="21B55FE2" w:rsidR="006C7B2F" w:rsidRDefault="006C7B2F" w:rsidP="002342D4">
      <w:proofErr w:type="spellStart"/>
      <w:r w:rsidRPr="006C7B2F">
        <w:t>Abruzzese</w:t>
      </w:r>
      <w:proofErr w:type="spellEnd"/>
      <w:r w:rsidRPr="006C7B2F">
        <w:t xml:space="preserve">, R. (2013) </w:t>
      </w:r>
      <w:r w:rsidRPr="006C7B2F">
        <w:rPr>
          <w:i/>
          <w:iCs/>
        </w:rPr>
        <w:t>Fire-ravaged Pratt will pull through.</w:t>
      </w:r>
      <w:r w:rsidRPr="006C7B2F">
        <w:t xml:space="preserve"> Brooklyn: Brooklyn Daily Eagle. Available from https://brooklyneagle.com/articles/2013/02/18/fire-ravaged-pratt-will-pull-through/ [ accessed [03 February 2021]</w:t>
      </w:r>
    </w:p>
    <w:p w14:paraId="09CDAED2" w14:textId="7BA08249" w:rsidR="00D76C40" w:rsidRDefault="00D76C40" w:rsidP="002342D4">
      <w:r w:rsidRPr="00D76C40">
        <w:t xml:space="preserve">Arch4444 (Undated) </w:t>
      </w:r>
      <w:r w:rsidRPr="00D76C40">
        <w:rPr>
          <w:i/>
          <w:iCs/>
        </w:rPr>
        <w:t>Villa Savoye, Poissy-sur-Seine, France (1930).</w:t>
      </w:r>
      <w:r w:rsidRPr="00D76C40">
        <w:t>Arch4444. Available from  https://www.ou.edu/class/arch4443/ConArchModArchAlmostNothing/ConArchModArchAlmostNot.htm [accessed 07 February 2021]</w:t>
      </w:r>
    </w:p>
    <w:p w14:paraId="18DB9CD3" w14:textId="12DA93A3" w:rsidR="00095C09" w:rsidRDefault="00095C09" w:rsidP="002342D4">
      <w:r w:rsidRPr="00095C09">
        <w:t xml:space="preserve">AR Editors (2006) </w:t>
      </w:r>
      <w:r w:rsidRPr="00095C09">
        <w:rPr>
          <w:i/>
          <w:iCs/>
        </w:rPr>
        <w:t>Pratt Institute Art School Extension, New York by Steven Holl Architects</w:t>
      </w:r>
      <w:r w:rsidRPr="00095C09">
        <w:t>. London: Architectural Review. Available from https://www.architectural-review.com/buildings/pratt-institute-art-school-extension-new-york-by-steven-holl-architects [accessed 04 February 2021]</w:t>
      </w:r>
    </w:p>
    <w:p w14:paraId="4299F9CE" w14:textId="51A3ED83" w:rsidR="002342D4" w:rsidRDefault="002342D4" w:rsidP="002342D4">
      <w:r>
        <w:t xml:space="preserve">Australian Government (2004) </w:t>
      </w:r>
      <w:r w:rsidRPr="00857F55">
        <w:rPr>
          <w:i/>
          <w:iCs/>
        </w:rPr>
        <w:t>Preserving our past, building or future</w:t>
      </w:r>
      <w:r>
        <w:t>. Canberra: Australian Government- Department of the Environment and Heritage. Available from https://www.environment.gov.au/system/files/resources/3845f27a-ad2c-4d40-8827-18c643c7adcd/files/adaptive-reuse.pdf [accessed 05 December 2020]</w:t>
      </w:r>
    </w:p>
    <w:p w14:paraId="28111E8B" w14:textId="77777777" w:rsidR="002342D4" w:rsidRDefault="002342D4" w:rsidP="002342D4">
      <w:r>
        <w:t xml:space="preserve">Babington, K. (2017) </w:t>
      </w:r>
      <w:r w:rsidRPr="00857F55">
        <w:rPr>
          <w:i/>
          <w:iCs/>
        </w:rPr>
        <w:t>Comments from Historic England Arrangements for handling Heritage Applications Direction 2015</w:t>
      </w:r>
      <w:r>
        <w:t>. Hull: Hull City Council. Available from https://www.hullcc.gov.uk/padcbc/publicaccess-live/files/691C0634D6C95D0D6429A49B1DAC7FD3/pdf/17_00774_LBC- COMMENTS_FROM_HISTORIC_ENGLAND-695064.pdf [accessed 24 October 2020]</w:t>
      </w:r>
    </w:p>
    <w:p w14:paraId="33CD71A5" w14:textId="168B575D" w:rsidR="002342D4" w:rsidRDefault="002342D4" w:rsidP="002342D4">
      <w:r>
        <w:t xml:space="preserve">Barbour (2018) </w:t>
      </w:r>
      <w:r w:rsidRPr="00857F55">
        <w:rPr>
          <w:i/>
          <w:iCs/>
        </w:rPr>
        <w:t>The effect of wind uplift on roofs - diagram</w:t>
      </w:r>
      <w:r>
        <w:t xml:space="preserve">. Shepshed: Barbour. Available from https://www.barbourproductsearch.info/the-effect-of-wind-uplift-on-roofs-news074044.html [accessed 04 December 2020] </w:t>
      </w:r>
    </w:p>
    <w:p w14:paraId="7AA35257" w14:textId="04F566A3" w:rsidR="00C52E1D" w:rsidRDefault="00C52E1D" w:rsidP="002342D4">
      <w:r w:rsidRPr="00C52E1D">
        <w:t xml:space="preserve">Bianchini, R. (2019) </w:t>
      </w:r>
      <w:r w:rsidRPr="00C52E1D">
        <w:rPr>
          <w:i/>
          <w:iCs/>
        </w:rPr>
        <w:t>Le Corbusier – Villa Savoye | part 2, architecture</w:t>
      </w:r>
      <w:r w:rsidRPr="00C52E1D">
        <w:t>. Cremona: In exhibit. Available from https://www.inexhibit.com/case-studies/le-corbusier-villa-savoye-part-2-architecture/ [ accessed 07 February 2021]</w:t>
      </w:r>
    </w:p>
    <w:p w14:paraId="082F96B7" w14:textId="528DE719" w:rsidR="009B270E" w:rsidRDefault="009B270E" w:rsidP="002342D4">
      <w:r w:rsidRPr="009B270E">
        <w:t xml:space="preserve">Bintu, N. (2018) </w:t>
      </w:r>
      <w:r w:rsidRPr="009B270E">
        <w:rPr>
          <w:i/>
          <w:iCs/>
        </w:rPr>
        <w:t xml:space="preserve">Rietveld </w:t>
      </w:r>
      <w:proofErr w:type="spellStart"/>
      <w:r w:rsidRPr="009B270E">
        <w:rPr>
          <w:i/>
          <w:iCs/>
        </w:rPr>
        <w:t>schroder</w:t>
      </w:r>
      <w:proofErr w:type="spellEnd"/>
      <w:r w:rsidRPr="009B270E">
        <w:rPr>
          <w:i/>
          <w:iCs/>
        </w:rPr>
        <w:t xml:space="preserve"> house</w:t>
      </w:r>
      <w:r w:rsidRPr="009B270E">
        <w:t xml:space="preserve"> [video]. Available from https://www.slideshare.net/NurjahanBintu/rietveld-schroder-house [accessed 19 February 2021]</w:t>
      </w:r>
    </w:p>
    <w:p w14:paraId="3D627FEA" w14:textId="7CA6058B" w:rsidR="006C2050" w:rsidRDefault="006C2050" w:rsidP="002342D4">
      <w:r w:rsidRPr="006C2050">
        <w:t xml:space="preserve">Block, I. (2018) </w:t>
      </w:r>
      <w:r w:rsidRPr="006C2050">
        <w:rPr>
          <w:i/>
          <w:iCs/>
        </w:rPr>
        <w:t xml:space="preserve">Stijn Poelstra photographs Mondrian-esque elements of the Rietveld </w:t>
      </w:r>
      <w:proofErr w:type="spellStart"/>
      <w:r w:rsidRPr="006C2050">
        <w:rPr>
          <w:i/>
          <w:iCs/>
        </w:rPr>
        <w:t>Schröder</w:t>
      </w:r>
      <w:proofErr w:type="spellEnd"/>
      <w:r w:rsidRPr="006C2050">
        <w:rPr>
          <w:i/>
          <w:iCs/>
        </w:rPr>
        <w:t xml:space="preserve"> House</w:t>
      </w:r>
      <w:r w:rsidRPr="006C2050">
        <w:t>. London: Dezeen. Available from https://www.dezeen.com/2018/08/29/stijn-poelstra-photographs-mondrian-rietveld-schroder-house-architecture/ [ accessed 19 February 2021]</w:t>
      </w:r>
    </w:p>
    <w:p w14:paraId="652F2760" w14:textId="0F61FE39" w:rsidR="00A96CC3" w:rsidRDefault="00A96CC3" w:rsidP="002342D4">
      <w:r w:rsidRPr="00A96CC3">
        <w:t xml:space="preserve">Boll, H. (2012) </w:t>
      </w:r>
      <w:r w:rsidRPr="00A96CC3">
        <w:rPr>
          <w:i/>
          <w:iCs/>
        </w:rPr>
        <w:t>Pump House.</w:t>
      </w:r>
      <w:r w:rsidRPr="00A96CC3">
        <w:t xml:space="preserve"> Centreville: Archdaily. Available from https://www.archdaily.com/283917/pump-house-heinrich-boll-architect [accessed 24 February 2021]</w:t>
      </w:r>
    </w:p>
    <w:p w14:paraId="77BF7FE7" w14:textId="351D665B" w:rsidR="000A2BDB" w:rsidRDefault="000A2BDB" w:rsidP="000A2BDB">
      <w:r>
        <w:t>Brooker, G. (2021</w:t>
      </w:r>
      <w:r w:rsidRPr="000A2BDB">
        <w:rPr>
          <w:i/>
          <w:iCs/>
        </w:rPr>
        <w:t>) Emu-dia webinar series 02 : '50 words for reuse'</w:t>
      </w:r>
      <w:r>
        <w:t xml:space="preserve"> [video]. Available from https://www.youtube.com/watch?v=abPPEsOfZ5Y [accessed 23 March 2021] </w:t>
      </w:r>
    </w:p>
    <w:p w14:paraId="2C6C6CE0" w14:textId="089AC8FE" w:rsidR="000A2BDB" w:rsidRDefault="000A2BDB" w:rsidP="000A2BDB">
      <w:r>
        <w:t>Weaver, M. (2001) Urban regeneration - the issue explained. London: The Guardian. Available from https://www.theguardian.com/society/2001/mar/19/regeneration.urbanregeneration1 [accessed 23 March 2021]</w:t>
      </w:r>
    </w:p>
    <w:p w14:paraId="6B8D94CA" w14:textId="0241ABE7" w:rsidR="002342D4" w:rsidRDefault="002342D4" w:rsidP="002342D4">
      <w:r>
        <w:t xml:space="preserve">Callan, B. (2007) </w:t>
      </w:r>
      <w:r w:rsidRPr="00857F55">
        <w:rPr>
          <w:i/>
          <w:iCs/>
        </w:rPr>
        <w:t>Hydraulic tower and pump house 50 metres south east of St Andrews dock</w:t>
      </w:r>
      <w:r>
        <w:t>. London: Historic England. Available from https://historicengland.org.uk/listing/the-list/list-entry/1197632 [accessed 23 October 2020]</w:t>
      </w:r>
    </w:p>
    <w:p w14:paraId="3191FF05" w14:textId="78D77776" w:rsidR="002342D4" w:rsidRDefault="002342D4" w:rsidP="002342D4">
      <w:r>
        <w:t xml:space="preserve">Campbell, J and  Russell, S. (Undated) </w:t>
      </w:r>
      <w:r w:rsidRPr="00857F55">
        <w:rPr>
          <w:i/>
          <w:iCs/>
        </w:rPr>
        <w:t>Triple Trawler Tragedy</w:t>
      </w:r>
      <w:r>
        <w:t>. Hull: Hull Daily Mail. Available from http://tripletrawlertragedy.hulldailymail.co.uk/index.html [accessed 23 October 2020]</w:t>
      </w:r>
    </w:p>
    <w:p w14:paraId="04B8B71F" w14:textId="3FC65166" w:rsidR="000A2BDB" w:rsidRDefault="000A2BDB" w:rsidP="002342D4">
      <w:r w:rsidRPr="000A2BDB">
        <w:lastRenderedPageBreak/>
        <w:t xml:space="preserve">Campos, I. D. de, C. (2015) </w:t>
      </w:r>
      <w:r w:rsidRPr="000A2BDB">
        <w:rPr>
          <w:i/>
          <w:iCs/>
        </w:rPr>
        <w:t xml:space="preserve">Rehabilitation of the [Portuguese] Traditional Heritage in conjugation with Steel Architecture. </w:t>
      </w:r>
      <w:r w:rsidRPr="000A2BDB">
        <w:t>European Scientific Journal. Available from https://www.researchgate.net/profile/Ines-Campos-4/publication/318883259_Rehabilitation_of_the_Portuguese_Traditional_Heritage_in_conjugation_with_Steel_Architecture/links/598330ab0f7e9b2ac353f5c1/Rehabilitation-of-the-Portuguese-Traditional-Heritage-in-conjugation-with-Steel-Architecture.pdf [ accessed 10 March 2021]</w:t>
      </w:r>
    </w:p>
    <w:p w14:paraId="7D0ED2FD" w14:textId="5F5CC32E" w:rsidR="00A45D79" w:rsidRDefault="00A45D79" w:rsidP="002342D4">
      <w:r w:rsidRPr="00A45D79">
        <w:t xml:space="preserve">Cantell, F.C. (2005) </w:t>
      </w:r>
      <w:r w:rsidRPr="00A45D79">
        <w:rPr>
          <w:i/>
          <w:iCs/>
        </w:rPr>
        <w:t>The Adaptive Reuse of Historic Industrial Buildings: Regulation Barriers, Best Practices and Case Studies.</w:t>
      </w:r>
      <w:r w:rsidRPr="00A45D79">
        <w:t xml:space="preserve"> Blacksburg: </w:t>
      </w:r>
      <w:proofErr w:type="spellStart"/>
      <w:r w:rsidRPr="00A45D79">
        <w:t>Urbanisosevilla</w:t>
      </w:r>
      <w:proofErr w:type="spellEnd"/>
      <w:r w:rsidRPr="00A45D79">
        <w:t>. Available from http://sig.urbanismosevilla.org/Sevilla.art/SevLab/r001US1_files/r001_US_1.pdf [ accessed 24 January 2021]</w:t>
      </w:r>
    </w:p>
    <w:p w14:paraId="559FDCE9" w14:textId="35E73C9F" w:rsidR="00D87E11" w:rsidRDefault="00D87E11" w:rsidP="002342D4">
      <w:r w:rsidRPr="00D87E11">
        <w:t>Cilento, K. (2010</w:t>
      </w:r>
      <w:r w:rsidRPr="00D87E11">
        <w:rPr>
          <w:i/>
          <w:iCs/>
        </w:rPr>
        <w:t>) Dovecote Studio / Haworth Tompkins.</w:t>
      </w:r>
      <w:r w:rsidRPr="00D87E11">
        <w:t xml:space="preserve"> Centreville: Arch daily. Available from https://www.archdaily.com/89980/dovecote-studio-haworth-tompkins [accessed 18 February 2021]</w:t>
      </w:r>
    </w:p>
    <w:p w14:paraId="48F1438C" w14:textId="0837896D" w:rsidR="002342D4" w:rsidRDefault="002342D4" w:rsidP="002342D4">
      <w:r>
        <w:t xml:space="preserve">Dave (2014) </w:t>
      </w:r>
      <w:r w:rsidRPr="00857F55">
        <w:rPr>
          <w:i/>
          <w:iCs/>
        </w:rPr>
        <w:t>Lord Line buildings in ruins. 28 days later- Urban Exploration</w:t>
      </w:r>
      <w:r>
        <w:t>. Available from https://www.28dayslater.co.uk/threads/lord-line-and-sea-fish-authority-st-andrews-docks-hull-march-2014.88430/ [accessed 20 October 2020]</w:t>
      </w:r>
    </w:p>
    <w:p w14:paraId="6AB93ECE" w14:textId="77777777" w:rsidR="002342D4" w:rsidRDefault="002342D4" w:rsidP="002342D4">
      <w:r>
        <w:t xml:space="preserve">Dave (2014) </w:t>
      </w:r>
      <w:r w:rsidRPr="00857F55">
        <w:rPr>
          <w:i/>
          <w:iCs/>
        </w:rPr>
        <w:t>St Andrews Dock buildings- 2014. 28 days later- Urban Exploration</w:t>
      </w:r>
      <w:r>
        <w:t>. Available from https://www.28dayslater.co.uk/threads/lord-line-and-sea-fish-authority-st-andrews-docks-hull-march-2014.88430/ [accessed 20 October 2020]</w:t>
      </w:r>
    </w:p>
    <w:p w14:paraId="5FAB42B8" w14:textId="77777777" w:rsidR="002342D4" w:rsidRDefault="002342D4" w:rsidP="002342D4">
      <w:r>
        <w:t xml:space="preserve">Dell’Ovo, M., Bassani, S., Stefaninia, G., Oppio, A. (2020) </w:t>
      </w:r>
      <w:r w:rsidRPr="00857F55">
        <w:rPr>
          <w:i/>
          <w:iCs/>
        </w:rPr>
        <w:t>Memories at risk. How to support decisions about abandoned industrial heritage regeneration</w:t>
      </w:r>
      <w:r>
        <w:t>. Valori e valutazioni, 25, 107-115. Available from https://siev.org/wp-content/uploads/2020/06/09_DELLOVO-et-al.pdf [accessed 27 November 2020]</w:t>
      </w:r>
    </w:p>
    <w:p w14:paraId="482B7D89" w14:textId="77777777" w:rsidR="002342D4" w:rsidRDefault="002342D4" w:rsidP="002342D4">
      <w:r>
        <w:t xml:space="preserve">Department of Environment and Heritage (2004). </w:t>
      </w:r>
      <w:r w:rsidRPr="00857F55">
        <w:rPr>
          <w:i/>
          <w:iCs/>
        </w:rPr>
        <w:t>Adaptive Reuse</w:t>
      </w:r>
      <w:r>
        <w:t>. Canberra: Department of Environment and Heritage. Available from https://www.environment.gov.au/system/files/resources/3845f27a-ad2c-4d40-8827-18c643c7adcd/files/adaptive-reuse.pdf [accessed 28 November 2020]</w:t>
      </w:r>
    </w:p>
    <w:p w14:paraId="477BD1CD" w14:textId="77777777" w:rsidR="002342D4" w:rsidRDefault="002342D4" w:rsidP="002342D4">
      <w:r>
        <w:t xml:space="preserve">DeSilvey, C. (2017) </w:t>
      </w:r>
      <w:r w:rsidRPr="00857F55">
        <w:rPr>
          <w:i/>
          <w:iCs/>
        </w:rPr>
        <w:t>Curated Decay- Heritage Beyond Saving</w:t>
      </w:r>
      <w:r>
        <w:t xml:space="preserve"> [ebook]. London: University of Minnesota Press. Available from https://ebookcentral-proquest-com.proxy.library.lincoln.ac.uk/lib/ulinc/reader.action?docID=4745550&amp;query=  [accessed 19 November 2020] </w:t>
      </w:r>
    </w:p>
    <w:p w14:paraId="742C87ED" w14:textId="77777777" w:rsidR="002342D4" w:rsidRDefault="002342D4" w:rsidP="002342D4">
      <w:r>
        <w:t xml:space="preserve">East Coast Maritime Training (Undated) </w:t>
      </w:r>
      <w:r w:rsidRPr="00857F55">
        <w:rPr>
          <w:i/>
          <w:iCs/>
        </w:rPr>
        <w:t>Training for all Seafarers</w:t>
      </w:r>
      <w:r>
        <w:t>. Withernsea: ECMT. Available from http://www.eastcoastmaritimetraining.co.uk/index.php [accessed 08 November 2020]</w:t>
      </w:r>
    </w:p>
    <w:p w14:paraId="6B6782DC" w14:textId="77777777" w:rsidR="002342D4" w:rsidRDefault="002342D4" w:rsidP="002342D4">
      <w:r>
        <w:t xml:space="preserve">ELG (2017) </w:t>
      </w:r>
      <w:r w:rsidRPr="00857F55">
        <w:rPr>
          <w:i/>
          <w:iCs/>
        </w:rPr>
        <w:t>Heritage Statement</w:t>
      </w:r>
      <w:r>
        <w:t>. Hull: Hull City Council. Available from https://www.hullcc.gov.uk/padcbc/publicaccess-live/files/6D0D45444BC8DE654F893BC4125D06B0/pdf/19_00949_LBC-HERITAGE_STATEMENT-827696.pdf  [accessed 24 October 2020]</w:t>
      </w:r>
    </w:p>
    <w:p w14:paraId="7D14242F" w14:textId="77777777" w:rsidR="002342D4" w:rsidRDefault="002342D4" w:rsidP="002342D4">
      <w:r>
        <w:t xml:space="preserve">ERNIE99_ UK (2009) </w:t>
      </w:r>
      <w:r w:rsidRPr="00857F55">
        <w:rPr>
          <w:i/>
          <w:iCs/>
        </w:rPr>
        <w:t>A trawler "Stella Polaris" leaves for open sea sometime in the 1960's: 28 days later -Urban Exploration</w:t>
      </w:r>
      <w:r>
        <w:t xml:space="preserve"> . Available from https://www.28dayslater.co.uk/threads/st-andrews-dock-hull-feb-09.37753/ [accessed 20 October 2020]</w:t>
      </w:r>
    </w:p>
    <w:p w14:paraId="08BD1F6E" w14:textId="77777777" w:rsidR="002342D4" w:rsidRDefault="002342D4" w:rsidP="002342D4">
      <w:r>
        <w:t>FARNET Support Unit (2018) Women employed in fisheries and aquaculture in the EU. Lyon: Euronews. Available from https://www.euronews.com/2019/09/13/the-invisible-women-of-europe-s-fishing-industry  [accessed 13 November 2020]</w:t>
      </w:r>
    </w:p>
    <w:p w14:paraId="5A6B7848" w14:textId="6FAFC9CE" w:rsidR="002342D4" w:rsidRDefault="002342D4" w:rsidP="002342D4">
      <w:r>
        <w:t xml:space="preserve">Farrell, S. (2019) </w:t>
      </w:r>
      <w:r w:rsidRPr="00247666">
        <w:rPr>
          <w:i/>
          <w:iCs/>
        </w:rPr>
        <w:t>Plans in to bring historic dock buildings back into use</w:t>
      </w:r>
      <w:r>
        <w:t>. Manchester: Insider. Available from https://www.insidermedia.com/news/yorkshire/plans-in-to-bring-historic-dock-buildings-back-into-use   [accessed 24 October 2020]</w:t>
      </w:r>
    </w:p>
    <w:p w14:paraId="288E1AF6" w14:textId="0062D2EC" w:rsidR="00301872" w:rsidRDefault="00301872" w:rsidP="002342D4">
      <w:r w:rsidRPr="00301872">
        <w:t xml:space="preserve">FE (2011) </w:t>
      </w:r>
      <w:r w:rsidRPr="00301872">
        <w:rPr>
          <w:i/>
          <w:iCs/>
        </w:rPr>
        <w:t>The old pumphouse</w:t>
      </w:r>
      <w:r w:rsidRPr="00301872">
        <w:t xml:space="preserve"> </w:t>
      </w:r>
      <w:r w:rsidRPr="00890E89">
        <w:rPr>
          <w:i/>
          <w:iCs/>
        </w:rPr>
        <w:t>Nottingham</w:t>
      </w:r>
      <w:r w:rsidRPr="00301872">
        <w:t>. Nottingham: Franklin Ellis Architects. Available from https://www.franklinellis.co.uk/blog/portfolio/the-old-pumphouse/ [ accessed 21 January 2021]</w:t>
      </w:r>
    </w:p>
    <w:p w14:paraId="6A4251B1" w14:textId="37FBCEB8" w:rsidR="005D0709" w:rsidRDefault="005D0709" w:rsidP="002342D4">
      <w:r w:rsidRPr="005D0709">
        <w:lastRenderedPageBreak/>
        <w:t>FE (2011)</w:t>
      </w:r>
      <w:r w:rsidRPr="005D0709">
        <w:rPr>
          <w:i/>
          <w:iCs/>
        </w:rPr>
        <w:t xml:space="preserve"> The restoration of old pumphouse in Nottingham</w:t>
      </w:r>
      <w:r w:rsidRPr="005D0709">
        <w:t>. Nottingham. Nottingham: Franklin Ellis Architects. Available from https://www.franklinellis.co.uk/blog/portfolio/the-old-pumphouse/ [ accessed 21 January 2021]</w:t>
      </w:r>
    </w:p>
    <w:p w14:paraId="67F23A45" w14:textId="77777777" w:rsidR="002342D4" w:rsidRDefault="002342D4" w:rsidP="002342D4">
      <w:r>
        <w:t xml:space="preserve">Fresh (2019) </w:t>
      </w:r>
      <w:r w:rsidRPr="00247666">
        <w:rPr>
          <w:i/>
          <w:iCs/>
        </w:rPr>
        <w:t>Existing elevations and floor plans of Hydraulic Tower and Pump House</w:t>
      </w:r>
      <w:r>
        <w:t>. Hull: Hull City Council. Available from https://www.hullcc.gov.uk/padcbc/publicaccess-live/applicationDetails.do?activeTab=documents&amp;keyVal=PVTLULSOIYS00 [accessed 06 December 2020]</w:t>
      </w:r>
    </w:p>
    <w:p w14:paraId="52B25A48" w14:textId="3F7E63D5" w:rsidR="002342D4" w:rsidRDefault="002342D4" w:rsidP="002342D4">
      <w:r>
        <w:t xml:space="preserve">Fresh (2019) </w:t>
      </w:r>
      <w:r w:rsidRPr="00247666">
        <w:rPr>
          <w:i/>
          <w:iCs/>
        </w:rPr>
        <w:t>St Andrews Dock Conservational Area</w:t>
      </w:r>
      <w:r>
        <w:t>. Hull: Fresh. Available from https://www.freshdesigninternational.com/work/st-andrews-dock [accessed 24 October 2020]</w:t>
      </w:r>
    </w:p>
    <w:p w14:paraId="6EC8BCD1" w14:textId="206B0FB0" w:rsidR="00517607" w:rsidRDefault="00517607" w:rsidP="002342D4">
      <w:r w:rsidRPr="00517607">
        <w:t xml:space="preserve">Gadd, D. (2020) </w:t>
      </w:r>
      <w:r w:rsidRPr="00517607">
        <w:rPr>
          <w:i/>
          <w:iCs/>
        </w:rPr>
        <w:t>Pub to pump via muddy Mother</w:t>
      </w:r>
      <w:r w:rsidRPr="00517607">
        <w:t>. Doncaster: Free Press. Available from https://www.doncasterfreepress.co.uk/lifestyle/outdoors/pub-pump-muddy-mother-2044447 [ accessed 27 January 2021]</w:t>
      </w:r>
    </w:p>
    <w:p w14:paraId="464584B1" w14:textId="41143DF5" w:rsidR="00EC789E" w:rsidRDefault="00EC789E" w:rsidP="002342D4">
      <w:r w:rsidRPr="00EC789E">
        <w:t xml:space="preserve">Gatier, P.A. (2013) </w:t>
      </w:r>
      <w:r w:rsidRPr="00EC789E">
        <w:rPr>
          <w:i/>
          <w:iCs/>
        </w:rPr>
        <w:t>The Villa Savoye: A Manifesto for Modernity.</w:t>
      </w:r>
      <w:r w:rsidRPr="00EC789E">
        <w:t xml:space="preserve"> Los Angeles: Getty. Available from https://www.getty.edu/conservation/publications_resources/public_programs/villa_savoye.html [accessed 07 February 2021]</w:t>
      </w:r>
    </w:p>
    <w:p w14:paraId="7A6A0440" w14:textId="7704B6B7" w:rsidR="00562554" w:rsidRDefault="00562554" w:rsidP="002342D4">
      <w:r w:rsidRPr="00562554">
        <w:t xml:space="preserve">Gordon, G. (2018) </w:t>
      </w:r>
      <w:r w:rsidRPr="00562554">
        <w:rPr>
          <w:i/>
          <w:iCs/>
        </w:rPr>
        <w:t>Pleasing all the people all the time</w:t>
      </w:r>
      <w:r w:rsidRPr="00562554">
        <w:t xml:space="preserve">. Epsom: </w:t>
      </w:r>
      <w:proofErr w:type="spellStart"/>
      <w:r w:rsidRPr="00562554">
        <w:t>Praxity</w:t>
      </w:r>
      <w:proofErr w:type="spellEnd"/>
      <w:r w:rsidRPr="00562554">
        <w:t>. Available from https://www.praxity.com/insights/blogs/posts/2018/september/pleasing-all-the-people-all-the-time/  [accessed 24 February 2021]</w:t>
      </w:r>
    </w:p>
    <w:p w14:paraId="1F3E679B" w14:textId="3C008138" w:rsidR="002342D4" w:rsidRDefault="002342D4" w:rsidP="002342D4">
      <w:r>
        <w:t xml:space="preserve">Gov.uk (2006- 2019) </w:t>
      </w:r>
      <w:r w:rsidRPr="00247666">
        <w:rPr>
          <w:i/>
          <w:iCs/>
        </w:rPr>
        <w:t>UK sea fisheries annual statistics report</w:t>
      </w:r>
      <w:r>
        <w:t>. Gov.uk. Available from https://www.gov.uk/government/statistics/uk-sea-fisheries-annual-statistics-report-2019 [accessed 20 October 2020]</w:t>
      </w:r>
    </w:p>
    <w:p w14:paraId="0CB3823D" w14:textId="10B3FBA1" w:rsidR="00D87E11" w:rsidRDefault="00D87E11" w:rsidP="002342D4">
      <w:r w:rsidRPr="00D87E11">
        <w:t xml:space="preserve">Haworth Tompkins (2009) </w:t>
      </w:r>
      <w:r w:rsidRPr="00D87E11">
        <w:rPr>
          <w:i/>
          <w:iCs/>
        </w:rPr>
        <w:t>Dovecote Studio, 2009— the re-purposing of an industrial ruin on the coast</w:t>
      </w:r>
      <w:r w:rsidRPr="00D87E11">
        <w:t>. London: Haworth Tompkins. Available from https://www.haworthtompkins.com/work/dovecote-studio [accessed 18 February 2021]</w:t>
      </w:r>
    </w:p>
    <w:p w14:paraId="0995182D" w14:textId="5827DF6F" w:rsidR="00AA5300" w:rsidRDefault="00AA5300" w:rsidP="002342D4">
      <w:r w:rsidRPr="00AA5300">
        <w:t xml:space="preserve">Haworth Tompkins (2010) </w:t>
      </w:r>
      <w:r w:rsidRPr="00AA5300">
        <w:rPr>
          <w:i/>
          <w:iCs/>
        </w:rPr>
        <w:t>Dovecote studio by Haworth Tompkins</w:t>
      </w:r>
      <w:r w:rsidRPr="00AA5300">
        <w:t>. This paper. Available from http://cargocollective.com/thisispaper/Haworth-Tompkins-Dovecote-Studio [ accessed 18 February 2021]</w:t>
      </w:r>
    </w:p>
    <w:p w14:paraId="6D205F83" w14:textId="05C510DE" w:rsidR="009B270E" w:rsidRDefault="009B270E" w:rsidP="002342D4">
      <w:r w:rsidRPr="009B270E">
        <w:t xml:space="preserve">Heinrich </w:t>
      </w:r>
      <w:proofErr w:type="spellStart"/>
      <w:r w:rsidRPr="009B270E">
        <w:t>Böll</w:t>
      </w:r>
      <w:proofErr w:type="spellEnd"/>
      <w:r w:rsidRPr="009B270E">
        <w:t xml:space="preserve"> Architekt (2012)</w:t>
      </w:r>
      <w:r w:rsidRPr="009B270E">
        <w:rPr>
          <w:i/>
          <w:iCs/>
        </w:rPr>
        <w:t xml:space="preserve"> Pump House</w:t>
      </w:r>
      <w:r w:rsidRPr="009B270E">
        <w:t>. Centreville: Archdaily. Available from https://www.archdaily.com/283917/pump-house-heinrich-boll-architect [accessed 24 February 2021]</w:t>
      </w:r>
    </w:p>
    <w:p w14:paraId="19E521F6" w14:textId="54160DE8" w:rsidR="00571D95" w:rsidRDefault="00571D95" w:rsidP="002342D4">
      <w:r w:rsidRPr="00571D95">
        <w:t xml:space="preserve">Historic England (Undated) </w:t>
      </w:r>
      <w:r w:rsidRPr="00571D95">
        <w:rPr>
          <w:i/>
          <w:iCs/>
        </w:rPr>
        <w:t>Hydraulic tower and pump house 50 metres south east of St Andrews Dock. Swindon: Historic England. Available from https://historicengland.org.uk/listing/the-list/list-entry/1197632</w:t>
      </w:r>
      <w:r w:rsidRPr="00571D95">
        <w:t xml:space="preserve"> [ accessed 30 January 2021]</w:t>
      </w:r>
    </w:p>
    <w:p w14:paraId="38196AEB" w14:textId="144443AE" w:rsidR="002342D4" w:rsidRDefault="002342D4" w:rsidP="002342D4">
      <w:r>
        <w:t xml:space="preserve">Hull City Council (2019) </w:t>
      </w:r>
      <w:r w:rsidRPr="00247666">
        <w:rPr>
          <w:i/>
          <w:iCs/>
        </w:rPr>
        <w:t>Urban Conservation and Design- St Andrews Dock</w:t>
      </w:r>
      <w:r>
        <w:t>. Hull: Hull City Council. Available from http://www.hullcc.gov.uk/pls/portal/docs/PAGE/HOME/PLANNING/CONSERVATION/CONSERVATION%20AREAS/ST%20ANDREW'S%20DOCK%20CACA.PDF [accessed 18 October 2020]</w:t>
      </w:r>
    </w:p>
    <w:p w14:paraId="42278965" w14:textId="77777777" w:rsidR="002342D4" w:rsidRDefault="002342D4" w:rsidP="002342D4">
      <w:r>
        <w:t xml:space="preserve">Hull Maritime Museum (Undated) </w:t>
      </w:r>
      <w:r w:rsidRPr="00247666">
        <w:rPr>
          <w:i/>
          <w:iCs/>
        </w:rPr>
        <w:t>Local Heroes: Hull's Trawlermen</w:t>
      </w:r>
      <w:r>
        <w:t>. My learning. Available from https://www.mylearning.org/stories/local-heroes-hulls-trawlermen/resources [accessed 18 October 2020]</w:t>
      </w:r>
    </w:p>
    <w:p w14:paraId="01CEC13C" w14:textId="77777777" w:rsidR="002342D4" w:rsidRDefault="002342D4" w:rsidP="002342D4">
      <w:r>
        <w:t>Hullwebs (2004</w:t>
      </w:r>
      <w:r w:rsidRPr="00247666">
        <w:rPr>
          <w:i/>
          <w:iCs/>
        </w:rPr>
        <w:t>) Hullwebs history of hull- St. Andrews Dock</w:t>
      </w:r>
      <w:r>
        <w:t>. Hull: Hullwebs. Available from http://www.hullwebs.co.uk/content/l-20c/industry/fishing/heritage/st-andrews-dock.htm [accessed 03 December 2020]</w:t>
      </w:r>
    </w:p>
    <w:p w14:paraId="73D7D098" w14:textId="72FA379E" w:rsidR="002342D4" w:rsidRDefault="002342D4" w:rsidP="002342D4">
      <w:r>
        <w:t xml:space="preserve">Iris Consulting and Greenwich Maritime Institute (2010) </w:t>
      </w:r>
      <w:r w:rsidRPr="00247666">
        <w:rPr>
          <w:i/>
          <w:iCs/>
        </w:rPr>
        <w:t xml:space="preserve">Women in Fisheries Final Report. </w:t>
      </w:r>
      <w:r>
        <w:t>London: Iris Consulting and Greenwich Maritime Institute. Available from file:///C:/Users/wikto/Downloads/FC1302_9823_FRP.pdf   [accessed 13 November 2020]</w:t>
      </w:r>
    </w:p>
    <w:p w14:paraId="04349233" w14:textId="1244F23B" w:rsidR="00713BC7" w:rsidRDefault="00713BC7" w:rsidP="002342D4">
      <w:r w:rsidRPr="00713BC7">
        <w:t xml:space="preserve">Jackson stops &amp; Staff (Undated) </w:t>
      </w:r>
      <w:r w:rsidRPr="00713BC7">
        <w:rPr>
          <w:i/>
          <w:iCs/>
        </w:rPr>
        <w:t>The Pumphouse</w:t>
      </w:r>
      <w:r>
        <w:t xml:space="preserve"> </w:t>
      </w:r>
      <w:r w:rsidRPr="00713BC7">
        <w:rPr>
          <w:i/>
          <w:iCs/>
        </w:rPr>
        <w:t>Misterton, Nottinghamshire.</w:t>
      </w:r>
      <w:r w:rsidRPr="00713BC7">
        <w:t xml:space="preserve"> Arundel: Jackson- Stops. Available from https://media.onthemarket.com/properties/685782/doc_0_1.pdf [accessed 27 January 2021]</w:t>
      </w:r>
    </w:p>
    <w:p w14:paraId="396A4118" w14:textId="77777777" w:rsidR="002342D4" w:rsidRDefault="002342D4" w:rsidP="002342D4">
      <w:r>
        <w:lastRenderedPageBreak/>
        <w:t xml:space="preserve">Kerley, P. (2017) </w:t>
      </w:r>
      <w:r w:rsidRPr="00247666">
        <w:rPr>
          <w:i/>
          <w:iCs/>
        </w:rPr>
        <w:t>When the boat comes in.</w:t>
      </w:r>
      <w:r>
        <w:t xml:space="preserve"> London: BBC. Available from https://www.bbc.co.uk/news/resources/idt-sh/fishing_when_the_boat_comes_in  [accessed 13 November 2020]</w:t>
      </w:r>
    </w:p>
    <w:p w14:paraId="3C501973" w14:textId="77777777" w:rsidR="002342D4" w:rsidRDefault="002342D4" w:rsidP="002342D4">
      <w:r>
        <w:t xml:space="preserve">Kingston Upon Hull (2019) </w:t>
      </w:r>
      <w:r w:rsidRPr="00247666">
        <w:rPr>
          <w:i/>
          <w:iCs/>
        </w:rPr>
        <w:t>Population Overview</w:t>
      </w:r>
      <w:r>
        <w:t xml:space="preserve"> (Hull). Hull: Kingston Upon Hull - Data observatory Available from http://109.228.11.121/IAS_Live/profiles/profile?profileId=1 [accessed 21 October 2020]</w:t>
      </w:r>
    </w:p>
    <w:p w14:paraId="5D321C46" w14:textId="24749994" w:rsidR="000D7A29" w:rsidRDefault="000D7A29" w:rsidP="002342D4">
      <w:r w:rsidRPr="000D7A29">
        <w:t xml:space="preserve">Kolb, D. (1984) </w:t>
      </w:r>
      <w:r w:rsidRPr="000D7A29">
        <w:rPr>
          <w:i/>
          <w:iCs/>
        </w:rPr>
        <w:t>Experiential learning: Experience as the source of learning and development</w:t>
      </w:r>
      <w:r w:rsidRPr="000D7A29">
        <w:t>. Englewood Cliffs, NJ: Prentice- Hall.</w:t>
      </w:r>
    </w:p>
    <w:p w14:paraId="5DF945A6" w14:textId="4D2D480E" w:rsidR="00812EC0" w:rsidRDefault="00812EC0" w:rsidP="002342D4">
      <w:r w:rsidRPr="00812EC0">
        <w:t>Les Coulreus (2018</w:t>
      </w:r>
      <w:r w:rsidRPr="00812EC0">
        <w:rPr>
          <w:i/>
          <w:iCs/>
        </w:rPr>
        <w:t xml:space="preserve">) Le Corbusier´s five points of a new architecture. </w:t>
      </w:r>
      <w:r w:rsidRPr="00812EC0">
        <w:t>Zurich: Les Coulreus. Available from https://www.lescouleurs.ch/en/journal/posts/the-five-points-of-a-new-architecture/ [ accessed 07 February 2021]</w:t>
      </w:r>
    </w:p>
    <w:p w14:paraId="67ED218C" w14:textId="50761B11" w:rsidR="002342D4" w:rsidRDefault="002342D4" w:rsidP="002342D4">
      <w:proofErr w:type="spellStart"/>
      <w:r>
        <w:t>Loctier</w:t>
      </w:r>
      <w:proofErr w:type="spellEnd"/>
      <w:r>
        <w:t xml:space="preserve">, D. (2020) </w:t>
      </w:r>
      <w:r w:rsidRPr="00247666">
        <w:rPr>
          <w:i/>
          <w:iCs/>
        </w:rPr>
        <w:t>The invisible women of Europe's fishing industry</w:t>
      </w:r>
      <w:r>
        <w:t>. Lyon: Euronews. Available from https://www.euronews.com/2019/09/13/the-invisible-women-of-europe-s-fishing-industry [accessed 13 November 2020]</w:t>
      </w:r>
    </w:p>
    <w:p w14:paraId="0F2CF0B9" w14:textId="77777777" w:rsidR="002342D4" w:rsidRDefault="002342D4" w:rsidP="002342D4">
      <w:r>
        <w:t xml:space="preserve">Loures, L. (2008) </w:t>
      </w:r>
      <w:r w:rsidRPr="00247666">
        <w:rPr>
          <w:i/>
          <w:iCs/>
        </w:rPr>
        <w:t>Industrial Heritage: the past in the future of the city.</w:t>
      </w:r>
      <w:r>
        <w:t xml:space="preserve"> Wseas transactions on environment and development, 4(8)1790-5079.  Available from http://www.wseas.us/e-library/transactions/environment/2008/27696.pdf?fbclid=IwAR2LzC_2vm05Leu4lL2i7Hpv3npiyafV3TfEbzNgxEkU1c9bIS3176ZcXaY [accessed 27 November 2020]</w:t>
      </w:r>
    </w:p>
    <w:p w14:paraId="65B85789" w14:textId="362E68FC" w:rsidR="00095C09" w:rsidRDefault="00095C09" w:rsidP="002342D4">
      <w:r w:rsidRPr="00095C09">
        <w:t xml:space="preserve">Maggiora, M.V, (2019) </w:t>
      </w:r>
      <w:r w:rsidRPr="00095C09">
        <w:rPr>
          <w:i/>
          <w:iCs/>
        </w:rPr>
        <w:t>Pratt Institute, Higgins Hall Insertion / Steven Holl Architects.</w:t>
      </w:r>
      <w:r w:rsidRPr="00095C09">
        <w:t xml:space="preserve"> Centreville: Archdaily. Available from https://www.archdaily.com/920948/pratt-institute-higgins-hall-insertion-steven-holl-architects [accessed 04 February 2021]</w:t>
      </w:r>
    </w:p>
    <w:p w14:paraId="4A1B9C28" w14:textId="12F896A8" w:rsidR="002342D4" w:rsidRDefault="002342D4" w:rsidP="002342D4">
      <w:r>
        <w:t xml:space="preserve">Marshall, P. (1983) </w:t>
      </w:r>
      <w:r w:rsidRPr="00247666">
        <w:rPr>
          <w:i/>
          <w:iCs/>
        </w:rPr>
        <w:t xml:space="preserve">St Andrew’s Dock, Lord Line </w:t>
      </w:r>
      <w:proofErr w:type="gramStart"/>
      <w:r w:rsidRPr="00247666">
        <w:rPr>
          <w:i/>
          <w:iCs/>
        </w:rPr>
        <w:t>Building</w:t>
      </w:r>
      <w:proofErr w:type="gramEnd"/>
      <w:r w:rsidRPr="00247666">
        <w:rPr>
          <w:i/>
          <w:iCs/>
        </w:rPr>
        <w:t xml:space="preserve"> and road, 1983 – Docks. Re- photo.</w:t>
      </w:r>
      <w:r>
        <w:t xml:space="preserve"> Available from http://re-photo.co.uk/?p=7632 [accessed 20 October 2020]</w:t>
      </w:r>
    </w:p>
    <w:p w14:paraId="1FD5FB8F" w14:textId="4B86D73F" w:rsidR="00425BA6" w:rsidRDefault="00425BA6" w:rsidP="002342D4">
      <w:r w:rsidRPr="00425BA6">
        <w:t>Mayer, T. and Boll, H. (Undated</w:t>
      </w:r>
      <w:r w:rsidRPr="00425BA6">
        <w:rPr>
          <w:i/>
          <w:iCs/>
        </w:rPr>
        <w:t xml:space="preserve">) Pumpenhaus Bochum - </w:t>
      </w:r>
      <w:proofErr w:type="spellStart"/>
      <w:r w:rsidRPr="00425BA6">
        <w:rPr>
          <w:i/>
          <w:iCs/>
        </w:rPr>
        <w:t>Umbau</w:t>
      </w:r>
      <w:proofErr w:type="spellEnd"/>
      <w:r w:rsidRPr="00425BA6">
        <w:rPr>
          <w:i/>
          <w:iCs/>
        </w:rPr>
        <w:t xml:space="preserve"> </w:t>
      </w:r>
      <w:proofErr w:type="spellStart"/>
      <w:r w:rsidRPr="00425BA6">
        <w:rPr>
          <w:i/>
          <w:iCs/>
        </w:rPr>
        <w:t>zum</w:t>
      </w:r>
      <w:proofErr w:type="spellEnd"/>
      <w:r w:rsidRPr="00425BA6">
        <w:rPr>
          <w:i/>
          <w:iCs/>
        </w:rPr>
        <w:t xml:space="preserve"> </w:t>
      </w:r>
      <w:proofErr w:type="spellStart"/>
      <w:r w:rsidRPr="00425BA6">
        <w:rPr>
          <w:i/>
          <w:iCs/>
        </w:rPr>
        <w:t>Besucherzentrum</w:t>
      </w:r>
      <w:proofErr w:type="spellEnd"/>
      <w:r w:rsidRPr="00425BA6">
        <w:rPr>
          <w:i/>
          <w:iCs/>
        </w:rPr>
        <w:t xml:space="preserve"> </w:t>
      </w:r>
      <w:proofErr w:type="spellStart"/>
      <w:r w:rsidRPr="00425BA6">
        <w:rPr>
          <w:i/>
          <w:iCs/>
        </w:rPr>
        <w:t>mit</w:t>
      </w:r>
      <w:proofErr w:type="spellEnd"/>
      <w:r w:rsidRPr="00425BA6">
        <w:rPr>
          <w:i/>
          <w:iCs/>
        </w:rPr>
        <w:t xml:space="preserve"> </w:t>
      </w:r>
      <w:proofErr w:type="spellStart"/>
      <w:r w:rsidRPr="00425BA6">
        <w:rPr>
          <w:i/>
          <w:iCs/>
        </w:rPr>
        <w:t>Gastronomie</w:t>
      </w:r>
      <w:proofErr w:type="spellEnd"/>
      <w:r w:rsidRPr="00425BA6">
        <w:t xml:space="preserve">. Düsseldorf: </w:t>
      </w:r>
      <w:proofErr w:type="spellStart"/>
      <w:r w:rsidRPr="00425BA6">
        <w:t>Bauforum</w:t>
      </w:r>
      <w:proofErr w:type="spellEnd"/>
      <w:r w:rsidRPr="00425BA6">
        <w:t xml:space="preserve"> </w:t>
      </w:r>
      <w:proofErr w:type="spellStart"/>
      <w:r w:rsidRPr="00425BA6">
        <w:t>stahl</w:t>
      </w:r>
      <w:proofErr w:type="spellEnd"/>
      <w:r w:rsidRPr="00425BA6">
        <w:t>. Available from https://bauforumstahl.de/bauprojekte/pumpenhaus-bochum-umbau-zum-besucherzentrum-mit-gastronomie/ [accessed 24 February 2021]</w:t>
      </w:r>
    </w:p>
    <w:p w14:paraId="01C6DF4D" w14:textId="4AA10F55" w:rsidR="00247666" w:rsidRDefault="002342D4" w:rsidP="002342D4">
      <w:r>
        <w:t xml:space="preserve">Merlino, K.R. (2018) </w:t>
      </w:r>
      <w:r w:rsidRPr="00247666">
        <w:rPr>
          <w:i/>
          <w:iCs/>
        </w:rPr>
        <w:t xml:space="preserve">Building Reuse – Substantiality, </w:t>
      </w:r>
      <w:proofErr w:type="gramStart"/>
      <w:r w:rsidRPr="00247666">
        <w:rPr>
          <w:i/>
          <w:iCs/>
        </w:rPr>
        <w:t>Preservation</w:t>
      </w:r>
      <w:proofErr w:type="gramEnd"/>
      <w:r w:rsidRPr="00247666">
        <w:rPr>
          <w:i/>
          <w:iCs/>
        </w:rPr>
        <w:t xml:space="preserve"> and the Value of Design</w:t>
      </w:r>
      <w:r>
        <w:t xml:space="preserve"> [ebook]. South Korea: University of Washington Press. Available from https://web-b-ebscohost-com.proxy.library.lincoln.ac.uk/ehost/ebookviewer/ebook/bmxlYmtfXzE4MjQzMjBfX0FO0?sid=dec54161-3898-4081-8620-3d9cdbeaa905@pdc-v-sessmgr05&amp;vid=0&amp;format=EB&amp;rid=1 [accessed 22 November 2020]</w:t>
      </w:r>
    </w:p>
    <w:p w14:paraId="37E37547" w14:textId="2C16FCAF" w:rsidR="005D0CEA" w:rsidRDefault="002342D4" w:rsidP="002342D4">
      <w:r>
        <w:t xml:space="preserve">MJM Consulting Engineers Limited (2015) </w:t>
      </w:r>
      <w:r w:rsidRPr="00247666">
        <w:rPr>
          <w:i/>
          <w:iCs/>
        </w:rPr>
        <w:t>Structural inspection Lord - Line site.</w:t>
      </w:r>
      <w:r>
        <w:t xml:space="preserve"> Hull: Hull City Council. Available from https://www.hullcc.gov.uk/padcbc/publicaccess-live/files/18B0A509691A1185CFF330E315FF72F4/pdf/19_00949_LBC-STRUCTURAL_INSPECTION-827707.pdf [accessed 04 December 2020]</w:t>
      </w:r>
    </w:p>
    <w:p w14:paraId="1C46D19A" w14:textId="456E03CA" w:rsidR="002342D4" w:rsidRDefault="002342D4" w:rsidP="002342D4">
      <w:r>
        <w:t xml:space="preserve">Morris, W. (1877) </w:t>
      </w:r>
      <w:r w:rsidRPr="00247666">
        <w:rPr>
          <w:i/>
          <w:iCs/>
        </w:rPr>
        <w:t>The SPAB manifesto. London: The SPAB.</w:t>
      </w:r>
      <w:r>
        <w:t xml:space="preserve"> Available from https://www.spab.org.uk/about-us/spab-manifesto  [accessed 12 November 2020]</w:t>
      </w:r>
    </w:p>
    <w:p w14:paraId="405E3B93" w14:textId="7A20551C" w:rsidR="00086362" w:rsidRDefault="005D0CEA" w:rsidP="002342D4">
      <w:r w:rsidRPr="005D0CEA">
        <w:t xml:space="preserve">Moffat, S. (2007) </w:t>
      </w:r>
      <w:r w:rsidRPr="005D0CEA">
        <w:rPr>
          <w:i/>
          <w:iCs/>
        </w:rPr>
        <w:t>Highlight: Higgins Hall.</w:t>
      </w:r>
      <w:r w:rsidRPr="005D0CEA">
        <w:t xml:space="preserve"> Washington: Architect Magazine. Available from  https://www.architectmagazine.com/technology/lighting/highlight-higgins-hall_o [accessed 03 February 2021]</w:t>
      </w:r>
    </w:p>
    <w:p w14:paraId="51D72217" w14:textId="3B69F3AF" w:rsidR="00086362" w:rsidRDefault="00086362" w:rsidP="002342D4">
      <w:r w:rsidRPr="00086362">
        <w:t xml:space="preserve">Mulder, B.,  Zijl, I.V. and  Rietveld, T. (1999) </w:t>
      </w:r>
      <w:r w:rsidRPr="00086362">
        <w:rPr>
          <w:i/>
          <w:iCs/>
        </w:rPr>
        <w:t>Rietveld Schroder House</w:t>
      </w:r>
      <w:r w:rsidRPr="00086362">
        <w:t xml:space="preserve"> [ebook]. New York: Princeton Architectural Press. Available from https://books.google.co.uk/books?id=YLDpLElsswwC&amp;printsec=frontcover&amp;dq=Rietveld+Schr%C3%B6der+house&amp;hl=pl&amp;sa=X&amp;ved=2ahUKEwiz9vKvt_buAhXeSxUIHZK2DhQQuwUwAHoECAUQCw#v=onepage&amp;q=Rietveld%20Schr%C3%B6der%20house&amp;f=false [accessed 19 February 2021]</w:t>
      </w:r>
    </w:p>
    <w:p w14:paraId="7089E61B" w14:textId="7A560A54" w:rsidR="00226B6F" w:rsidRDefault="00226B6F" w:rsidP="002342D4">
      <w:r w:rsidRPr="00226B6F">
        <w:lastRenderedPageBreak/>
        <w:t xml:space="preserve">Murphy, K.D.(2002) </w:t>
      </w:r>
      <w:r w:rsidRPr="00226B6F">
        <w:rPr>
          <w:i/>
          <w:iCs/>
        </w:rPr>
        <w:t>The Villa Savoye and The Modernist Historic Monument</w:t>
      </w:r>
      <w:r w:rsidRPr="00226B6F">
        <w:t>. Journal of the Society of Architectural Historians, 61(4) 68-89. Available from https://www-jstor-org.proxy.library.lincoln.ac.uk/stable/991812?seq=1#metadata_info_tab_contents [ accessed 11 February 2021]</w:t>
      </w:r>
    </w:p>
    <w:p w14:paraId="587655F9" w14:textId="4DE46A5F" w:rsidR="000A64F2" w:rsidRDefault="000A64F2" w:rsidP="002342D4">
      <w:r w:rsidRPr="000A64F2">
        <w:t xml:space="preserve">NBPT(2020) </w:t>
      </w:r>
      <w:r w:rsidRPr="000A64F2">
        <w:rPr>
          <w:i/>
          <w:iCs/>
        </w:rPr>
        <w:t>Nottingham, Old Pump House</w:t>
      </w:r>
      <w:r w:rsidRPr="000A64F2">
        <w:t>. Southwell: Nottinghamshire Building Preservation Trust. Available from  https://nbpt.co.uk/photo-archive/nggallery/archive/nottingham-old-pumphouse [accessed 21 January 2021]</w:t>
      </w:r>
    </w:p>
    <w:p w14:paraId="4ED1B08D" w14:textId="4D988A74" w:rsidR="000A64F2" w:rsidRDefault="000A64F2" w:rsidP="002342D4">
      <w:r w:rsidRPr="000A64F2">
        <w:t xml:space="preserve">NG (2019) </w:t>
      </w:r>
      <w:r w:rsidRPr="000A64F2">
        <w:rPr>
          <w:i/>
          <w:iCs/>
        </w:rPr>
        <w:t>The offices of Franklin Ellis Architects on the Ropewalk</w:t>
      </w:r>
      <w:r w:rsidRPr="000A64F2">
        <w:t>. Nottingham: Nottingham and Beyond. Available from https://twitter.com/ngandbeyond/status/1129729560499675137 [accessed 21 January 2021]</w:t>
      </w:r>
    </w:p>
    <w:p w14:paraId="70046EC3" w14:textId="0ED1327A" w:rsidR="00890E89" w:rsidRDefault="00890E89" w:rsidP="002342D4">
      <w:r w:rsidRPr="00890E89">
        <w:t xml:space="preserve">Nottingham city council (2010) </w:t>
      </w:r>
      <w:r w:rsidRPr="00890E89">
        <w:rPr>
          <w:i/>
          <w:iCs/>
        </w:rPr>
        <w:t>Planning- application documents.</w:t>
      </w:r>
      <w:r w:rsidRPr="00890E89">
        <w:t xml:space="preserve"> Nottingham: Nottingham city council. Available from http://publicaccess.nottinghamcity.gov.uk/online-applications/applicationDetails.do?activeTab=summary&amp;keyVal=L4KIRRLY00L00 [ accessed 24 January 2021]</w:t>
      </w:r>
    </w:p>
    <w:p w14:paraId="0A8A2533" w14:textId="1AFE45A4" w:rsidR="00703FAA" w:rsidRDefault="00703FAA" w:rsidP="002342D4">
      <w:r w:rsidRPr="00703FAA">
        <w:t xml:space="preserve">Nottingham city council (2010) </w:t>
      </w:r>
      <w:r w:rsidRPr="00703FAA">
        <w:rPr>
          <w:i/>
          <w:iCs/>
        </w:rPr>
        <w:t>Planning- application summary</w:t>
      </w:r>
      <w:r w:rsidRPr="00703FAA">
        <w:t>. Nottingham: Nottingham city council. Available from http://publicaccess.nottinghamcity.gov.uk/online-applications/applicationDetails.do?activeTab=summary&amp;keyVal=L4KIRRLY00L00 [ accessed 24 January 2021]</w:t>
      </w:r>
    </w:p>
    <w:p w14:paraId="63E3BEFC" w14:textId="6BDEABEB" w:rsidR="002342D4" w:rsidRDefault="002342D4" w:rsidP="002342D4">
      <w:r>
        <w:t xml:space="preserve">Nowogonska, B. (2020) </w:t>
      </w:r>
      <w:r w:rsidRPr="00247666">
        <w:rPr>
          <w:i/>
          <w:iCs/>
        </w:rPr>
        <w:t>Consequences of Abandoning Renovation</w:t>
      </w:r>
      <w:r>
        <w:t>. Design and Construction of Civil Engineering Structures Appropriate for Sustainable Development, 12(16)6441. Available from https://www.mdpi.com/2071-1050/12/16/6441/htm [accessed 28 November 2020]</w:t>
      </w:r>
    </w:p>
    <w:p w14:paraId="3322B2AC" w14:textId="1869783E" w:rsidR="002342D4" w:rsidRDefault="002342D4" w:rsidP="002342D4">
      <w:r>
        <w:t xml:space="preserve">Pendleton, J. (2019) </w:t>
      </w:r>
      <w:r w:rsidRPr="00247666">
        <w:rPr>
          <w:i/>
          <w:iCs/>
        </w:rPr>
        <w:t>Moseley Road Baths. England.</w:t>
      </w:r>
      <w:r>
        <w:t xml:space="preserve"> Manchester: Obsidian Urbex Photography. Available from https://www.obsidianurbexphotography.com/leisure/moseley-road-baths-england/ [accessed 28 October 2020] </w:t>
      </w:r>
    </w:p>
    <w:p w14:paraId="2136A8BC" w14:textId="3402F024" w:rsidR="0078094D" w:rsidRDefault="0078094D" w:rsidP="002342D4">
      <w:r w:rsidRPr="0078094D">
        <w:t xml:space="preserve">Poelstra, S. (2018) </w:t>
      </w:r>
      <w:r w:rsidRPr="0078094D">
        <w:rPr>
          <w:i/>
          <w:iCs/>
        </w:rPr>
        <w:t xml:space="preserve">Stijn Poelstra photographs Mondrian-esque elements of the Rietveld </w:t>
      </w:r>
      <w:proofErr w:type="spellStart"/>
      <w:r w:rsidRPr="0078094D">
        <w:rPr>
          <w:i/>
          <w:iCs/>
        </w:rPr>
        <w:t>Schröder</w:t>
      </w:r>
      <w:proofErr w:type="spellEnd"/>
      <w:r w:rsidRPr="0078094D">
        <w:rPr>
          <w:i/>
          <w:iCs/>
        </w:rPr>
        <w:t xml:space="preserve"> House.</w:t>
      </w:r>
      <w:r>
        <w:t xml:space="preserve"> </w:t>
      </w:r>
      <w:r w:rsidRPr="0078094D">
        <w:t>London: Dezeen. Available from https://www.dezeen.com/2018/08/29/stijn-poelstra-photographs-mondrian-rietveld-schroder-house-architecture/ [ accessed 19 February 2021]</w:t>
      </w:r>
    </w:p>
    <w:p w14:paraId="1CAECABC" w14:textId="62F9F4F6" w:rsidR="00A45D79" w:rsidRDefault="00A45D79" w:rsidP="002342D4">
      <w:r w:rsidRPr="00A45D79">
        <w:t xml:space="preserve">Redwood, F. (2016) </w:t>
      </w:r>
      <w:r w:rsidRPr="00A45D79">
        <w:rPr>
          <w:i/>
          <w:iCs/>
        </w:rPr>
        <w:t xml:space="preserve">Living the steam dream: Dedicated couple convert Georgian engine houses into a stunning home. </w:t>
      </w:r>
      <w:r w:rsidRPr="00A45D79">
        <w:t xml:space="preserve">London: </w:t>
      </w:r>
      <w:proofErr w:type="spellStart"/>
      <w:r w:rsidRPr="00A45D79">
        <w:t>Dailymail</w:t>
      </w:r>
      <w:proofErr w:type="spellEnd"/>
      <w:r w:rsidRPr="00A45D79">
        <w:t>. Available form https://www.dailymail.co.uk/news/article-3435124/Living-steam-dream-Dedicated-couple-convert-Georgian-engine-houses-stunning-home.html [ accessed 28 January 2021]</w:t>
      </w:r>
    </w:p>
    <w:p w14:paraId="5EF354BC" w14:textId="59A4A730" w:rsidR="00D50A05" w:rsidRDefault="00D50A05" w:rsidP="002342D4">
      <w:r w:rsidRPr="00D50A05">
        <w:t xml:space="preserve">Rietveld, G.T  (1924) </w:t>
      </w:r>
      <w:proofErr w:type="spellStart"/>
      <w:r w:rsidRPr="00D50A05">
        <w:rPr>
          <w:i/>
          <w:iCs/>
        </w:rPr>
        <w:t>Schröder</w:t>
      </w:r>
      <w:proofErr w:type="spellEnd"/>
      <w:r w:rsidRPr="00D50A05">
        <w:rPr>
          <w:i/>
          <w:iCs/>
        </w:rPr>
        <w:t xml:space="preserve"> House, 1924, Utrecht, The Netherlands</w:t>
      </w:r>
      <w:r w:rsidRPr="00D50A05">
        <w:t>. San Francisco: Twitter. Available from https://twitter.com/areasvellas/status/982621726948421633 [accessed 19 February 2020]</w:t>
      </w:r>
    </w:p>
    <w:p w14:paraId="50FECCA3" w14:textId="6711CDB7" w:rsidR="00D87E11" w:rsidRDefault="00D87E11" w:rsidP="002342D4">
      <w:r w:rsidRPr="00D87E11">
        <w:t xml:space="preserve">Rietveld Schroderhuis (Undated) </w:t>
      </w:r>
      <w:r w:rsidRPr="00D87E11">
        <w:rPr>
          <w:i/>
          <w:iCs/>
        </w:rPr>
        <w:t xml:space="preserve">Welcome to the Rietveld </w:t>
      </w:r>
      <w:proofErr w:type="spellStart"/>
      <w:r w:rsidRPr="00D87E11">
        <w:rPr>
          <w:i/>
          <w:iCs/>
        </w:rPr>
        <w:t>Schröder</w:t>
      </w:r>
      <w:proofErr w:type="spellEnd"/>
      <w:r w:rsidRPr="00D87E11">
        <w:rPr>
          <w:i/>
          <w:iCs/>
        </w:rPr>
        <w:t xml:space="preserve"> House</w:t>
      </w:r>
      <w:r w:rsidRPr="00D87E11">
        <w:t>. Available from https://www.rietveldschroderhuis.nl/en [ accessed 19 February 2021]</w:t>
      </w:r>
    </w:p>
    <w:p w14:paraId="214F93F5" w14:textId="33EE1DED" w:rsidR="00703FAA" w:rsidRDefault="00703FAA" w:rsidP="002342D4">
      <w:r w:rsidRPr="00703FAA">
        <w:t xml:space="preserve">RIBA (Undated) </w:t>
      </w:r>
      <w:r w:rsidRPr="00703FAA">
        <w:rPr>
          <w:i/>
          <w:iCs/>
        </w:rPr>
        <w:t>About Franklin Ellis LLP</w:t>
      </w:r>
      <w:r w:rsidRPr="00703FAA">
        <w:t>. London: RIBA Architecture. Available from https://jobs.architecture.com/employer/1392/franklin-ellis-llp/ [ accessed 24 January 2021]</w:t>
      </w:r>
    </w:p>
    <w:p w14:paraId="5F4EAE4F" w14:textId="0CB6E171" w:rsidR="00D76C40" w:rsidRDefault="00D76C40" w:rsidP="002342D4">
      <w:r w:rsidRPr="00D76C40">
        <w:t xml:space="preserve">Rogers Partners (Undated) </w:t>
      </w:r>
      <w:r w:rsidRPr="00D76C40">
        <w:rPr>
          <w:i/>
          <w:iCs/>
        </w:rPr>
        <w:t>Higgins Hall front elevation drawing</w:t>
      </w:r>
      <w:r w:rsidRPr="00D76C40">
        <w:t>. Wolverhampton: Roger Partners. Available from https://www.rogersarchitects.com/pratt-institute-school-of-architecture/ [accessed 04 February 2021]</w:t>
      </w:r>
    </w:p>
    <w:p w14:paraId="552D4441" w14:textId="79C08492" w:rsidR="002342D4" w:rsidRDefault="002342D4" w:rsidP="002342D4">
      <w:r>
        <w:t xml:space="preserve">Ruskin, J. (2001) </w:t>
      </w:r>
      <w:r w:rsidRPr="00247666">
        <w:rPr>
          <w:i/>
          <w:iCs/>
        </w:rPr>
        <w:t>The Seven Lamps of Architecture</w:t>
      </w:r>
      <w:r>
        <w:t xml:space="preserve"> [ebook]. London: Electric Book Co. 2001. Available from https://eds-a-ebscohost-com.proxy.library.lincoln.ac.uk/eds/detail?sid=d28afec9-0ca4-446e-9b60-f76eba9c9c0a@sessionmgr4007&amp;vid=0&amp;format=EB&amp;rid=1#AN=470675&amp;db=nlebk [accessed 12 November 2020] </w:t>
      </w:r>
    </w:p>
    <w:p w14:paraId="69AACC3F" w14:textId="0A79259B" w:rsidR="00A45D79" w:rsidRDefault="00A45D79" w:rsidP="002342D4">
      <w:r w:rsidRPr="00A45D79">
        <w:t xml:space="preserve">Rust, A. M (2011) </w:t>
      </w:r>
      <w:r w:rsidRPr="00A45D79">
        <w:rPr>
          <w:i/>
          <w:iCs/>
        </w:rPr>
        <w:t xml:space="preserve">Misterton </w:t>
      </w:r>
      <w:proofErr w:type="spellStart"/>
      <w:r w:rsidRPr="00A45D79">
        <w:rPr>
          <w:i/>
          <w:iCs/>
        </w:rPr>
        <w:t>Soss</w:t>
      </w:r>
      <w:proofErr w:type="spellEnd"/>
      <w:r w:rsidRPr="00A45D79">
        <w:rPr>
          <w:i/>
          <w:iCs/>
        </w:rPr>
        <w:t xml:space="preserve"> pumphouses</w:t>
      </w:r>
      <w:r w:rsidRPr="00A45D79">
        <w:t xml:space="preserve">. </w:t>
      </w:r>
      <w:proofErr w:type="spellStart"/>
      <w:r w:rsidRPr="00A45D79">
        <w:t>Geograph</w:t>
      </w:r>
      <w:proofErr w:type="spellEnd"/>
      <w:r w:rsidRPr="00A45D79">
        <w:t>. Available from https://www.geograph.org.uk/photo/2343716 [ accessed 28 January 2021]</w:t>
      </w:r>
    </w:p>
    <w:p w14:paraId="45F16508" w14:textId="3AD2DFB2" w:rsidR="00437872" w:rsidRDefault="00437872" w:rsidP="002342D4">
      <w:r w:rsidRPr="00437872">
        <w:lastRenderedPageBreak/>
        <w:t xml:space="preserve">Salgado, T,G. (2018) </w:t>
      </w:r>
      <w:r w:rsidRPr="00437872">
        <w:rPr>
          <w:i/>
          <w:iCs/>
        </w:rPr>
        <w:t>The Rietveld-</w:t>
      </w:r>
      <w:proofErr w:type="spellStart"/>
      <w:r w:rsidRPr="00437872">
        <w:rPr>
          <w:i/>
          <w:iCs/>
        </w:rPr>
        <w:t>Schröeder</w:t>
      </w:r>
      <w:proofErr w:type="spellEnd"/>
      <w:r w:rsidRPr="00437872">
        <w:rPr>
          <w:i/>
          <w:iCs/>
        </w:rPr>
        <w:t xml:space="preserve"> House and the Fifth Element</w:t>
      </w:r>
      <w:r w:rsidRPr="00437872">
        <w:t>. Nexus Network Journal, 20, 417-435. Available from https://link-springer-com.proxy.library.lincoln.ac.uk/article/10.1007/s00004-018-0372-1#Sec4 [accessed 19 February 2021]</w:t>
      </w:r>
    </w:p>
    <w:p w14:paraId="5290A2BE" w14:textId="6AA13815" w:rsidR="005E794E" w:rsidRDefault="005E794E" w:rsidP="002342D4">
      <w:r w:rsidRPr="005E794E">
        <w:t xml:space="preserve">School Construction News (2006) </w:t>
      </w:r>
      <w:r w:rsidRPr="005E794E">
        <w:rPr>
          <w:i/>
          <w:iCs/>
        </w:rPr>
        <w:t>New Higgins Hall at Pratt Institute Completed</w:t>
      </w:r>
      <w:r w:rsidRPr="005E794E">
        <w:t>. San Rafael: School Construction News. Available from http://schoolconstructionnews.com/2006/02/01/new-higgins-hall-pratt-institute-completed/ [accessed 03 February 2021]</w:t>
      </w:r>
    </w:p>
    <w:p w14:paraId="6D88BD63" w14:textId="7983DBB5" w:rsidR="00D76C40" w:rsidRDefault="00D76C40" w:rsidP="002342D4">
      <w:r w:rsidRPr="00D76C40">
        <w:t xml:space="preserve">Sciame(Undated) </w:t>
      </w:r>
      <w:r w:rsidRPr="00D76C40">
        <w:rPr>
          <w:i/>
          <w:iCs/>
        </w:rPr>
        <w:t xml:space="preserve">Pratt Institute School of Architecture - Higgins Hall </w:t>
      </w:r>
      <w:proofErr w:type="spellStart"/>
      <w:r w:rsidRPr="00D76C40">
        <w:rPr>
          <w:i/>
          <w:iCs/>
        </w:rPr>
        <w:t>Center</w:t>
      </w:r>
      <w:proofErr w:type="spellEnd"/>
      <w:r w:rsidRPr="00D76C40">
        <w:rPr>
          <w:i/>
          <w:iCs/>
        </w:rPr>
        <w:t xml:space="preserve"> Section</w:t>
      </w:r>
      <w:r w:rsidRPr="00D76C40">
        <w:t>. New York: Sciame Constructions. Available from https://sciame.com/portfolio/pratt-institute-school-of-architecture-higgins-hall-center-section/ [accessed 03 February 2021]</w:t>
      </w:r>
    </w:p>
    <w:p w14:paraId="7CE0C4A4" w14:textId="1DCB92C2" w:rsidR="00812EC0" w:rsidRDefault="00812EC0" w:rsidP="002342D4">
      <w:r w:rsidRPr="00812EC0">
        <w:t xml:space="preserve">Scott, F. (2018) </w:t>
      </w:r>
      <w:r w:rsidRPr="00812EC0">
        <w:rPr>
          <w:i/>
          <w:iCs/>
        </w:rPr>
        <w:t>Fred Scott: Building on the Built</w:t>
      </w:r>
      <w:r w:rsidRPr="00812EC0">
        <w:t>. London: Building on the built. Available from https://www.buildingonthebuilt.org/archive-fred-scott-kings-cross [accessed 04 February 2021]</w:t>
      </w:r>
    </w:p>
    <w:p w14:paraId="44A04E4D" w14:textId="42F99BF4" w:rsidR="002342D4" w:rsidRDefault="002342D4" w:rsidP="002342D4">
      <w:r>
        <w:t xml:space="preserve">Scott, F. (2008) </w:t>
      </w:r>
      <w:r w:rsidRPr="00247666">
        <w:rPr>
          <w:i/>
          <w:iCs/>
        </w:rPr>
        <w:t>On Altering Architecture</w:t>
      </w:r>
      <w:r>
        <w:t xml:space="preserve"> [ebook]. London: Tylor &amp; Francis Group. Available from https://ebookcentral-proquestcom.proxy.library.lincoln.ac.uk/lib/ulinc/reader.action?docID=178810   [accessed 12 November 2020]</w:t>
      </w:r>
    </w:p>
    <w:p w14:paraId="12A3508C" w14:textId="4CC4D1B5" w:rsidR="00D50A05" w:rsidRDefault="00D50A05" w:rsidP="002342D4">
      <w:r w:rsidRPr="00D50A05">
        <w:t xml:space="preserve">Scrivener (Undated) </w:t>
      </w:r>
      <w:r w:rsidRPr="00D50A05">
        <w:rPr>
          <w:i/>
          <w:iCs/>
        </w:rPr>
        <w:t>St Andrews Dock</w:t>
      </w:r>
      <w:r w:rsidRPr="00D50A05">
        <w:t xml:space="preserve">. San Francisco: </w:t>
      </w:r>
      <w:proofErr w:type="spellStart"/>
      <w:r w:rsidRPr="00D50A05">
        <w:t>Pintrest</w:t>
      </w:r>
      <w:proofErr w:type="spellEnd"/>
      <w:r w:rsidRPr="00D50A05">
        <w:t xml:space="preserve">. Available from https://www.pinterest.co.uk/pin/320600067216679364/ [accessed 24 March 2021]  </w:t>
      </w:r>
    </w:p>
    <w:p w14:paraId="54E8ADE6" w14:textId="77777777" w:rsidR="002342D4" w:rsidRDefault="002342D4" w:rsidP="002342D4">
      <w:r>
        <w:t>Sellers, D. (2017</w:t>
      </w:r>
      <w:r w:rsidRPr="00247666">
        <w:rPr>
          <w:i/>
          <w:iCs/>
        </w:rPr>
        <w:t>) Public Comments</w:t>
      </w:r>
      <w:r>
        <w:t>. Hull: Hull City Council. Available from https://www.hullcc.gov.uk/padcbc/publicaccess-live/files/8138A3420CFEA5149A135A1A98C7C4E0/pdf/17_00774_LBC-PUBLIC_COMMENT-697176.pdf   [accessed 24 October 2020]</w:t>
      </w:r>
    </w:p>
    <w:p w14:paraId="7D6426CB" w14:textId="77777777" w:rsidR="002342D4" w:rsidRDefault="002342D4" w:rsidP="002342D4">
      <w:r>
        <w:t xml:space="preserve">Shane, J.M. (2012) </w:t>
      </w:r>
      <w:r w:rsidRPr="00247666">
        <w:rPr>
          <w:i/>
          <w:iCs/>
        </w:rPr>
        <w:t>Abandoned buildings and lots</w:t>
      </w:r>
      <w:r>
        <w:t xml:space="preserve">. Affiliation: US Department of Justice, 64, 1-65) Available from https://popcenter.asu.edu/content/abandoned-buildings-and-lots-0?fbclid=IwAR1TOiSbXNRJ_9ZGTXUO03q3xsfOtv1o4a4xKDoS2txpzgfeBuG9IQnr8ZE [accessed 27 November 2020] </w:t>
      </w:r>
    </w:p>
    <w:p w14:paraId="06313C93" w14:textId="77777777" w:rsidR="002342D4" w:rsidRDefault="002342D4" w:rsidP="002342D4">
      <w:r>
        <w:t xml:space="preserve">Shreeve, D. (Undated) </w:t>
      </w:r>
      <w:r w:rsidRPr="00247666">
        <w:rPr>
          <w:i/>
          <w:iCs/>
        </w:rPr>
        <w:t>Hull Headscarf Revolutionaries- mural.</w:t>
      </w:r>
      <w:r>
        <w:t xml:space="preserve"> San Francisco: Pinterest. Available from  https://in.pinterest.com/pin/557953841331102226/ [accessed 23 October 2020]</w:t>
      </w:r>
    </w:p>
    <w:p w14:paraId="29ED8C93" w14:textId="015FB9EA" w:rsidR="002342D4" w:rsidRDefault="002342D4" w:rsidP="002342D4">
      <w:r>
        <w:t xml:space="preserve">SunCalc (2020) </w:t>
      </w:r>
      <w:r w:rsidRPr="00247666">
        <w:rPr>
          <w:i/>
          <w:iCs/>
        </w:rPr>
        <w:t>Computation of the sun for Hull</w:t>
      </w:r>
      <w:r>
        <w:t>. SunCalc.org. Available from https://www.suncalc.org/#/53.7289,-0.3645,3/2020.12.04/19:24/1/0  [accessed 27 October 2020]</w:t>
      </w:r>
    </w:p>
    <w:p w14:paraId="506BEC98" w14:textId="7BFD7945" w:rsidR="00517607" w:rsidRDefault="00517607" w:rsidP="002342D4">
      <w:r w:rsidRPr="00517607">
        <w:t xml:space="preserve">Sundberg, D., Holl, S., Ryan, A. and  Warchol, P. (2019) </w:t>
      </w:r>
      <w:r w:rsidRPr="00517607">
        <w:rPr>
          <w:i/>
          <w:iCs/>
        </w:rPr>
        <w:t>Pratt Institute, Higgins Hall Insertion</w:t>
      </w:r>
      <w:r>
        <w:t xml:space="preserve">. </w:t>
      </w:r>
      <w:r w:rsidRPr="00517607">
        <w:t>Centerville: Arch daily. Available from: https://www.archdaily.com/920948/pratt-institute-higgins-hall-insertion-steven-holl-architects?ad_medium=widget&amp;ad_name=navigation-prev [accessed 03 February 2021]</w:t>
      </w:r>
    </w:p>
    <w:p w14:paraId="6CD80280" w14:textId="7C90C8EF" w:rsidR="00086362" w:rsidRDefault="00086362" w:rsidP="002342D4">
      <w:r w:rsidRPr="00086362">
        <w:t xml:space="preserve">Sveiven, M. (2010) </w:t>
      </w:r>
      <w:r w:rsidRPr="00086362">
        <w:rPr>
          <w:i/>
          <w:iCs/>
        </w:rPr>
        <w:t>AD Classics: Rietveld Schroder House / Gerrit Rietveld.</w:t>
      </w:r>
      <w:r w:rsidRPr="00086362">
        <w:t xml:space="preserve"> Centreville: Arch daily. Available from https://www.archdaily.com/99698/ad-classics-rietveld-schroder-house-gerrit-rietveld [accessed 19 February 2021]</w:t>
      </w:r>
    </w:p>
    <w:p w14:paraId="1936AD96" w14:textId="76EFE959" w:rsidR="002342D4" w:rsidRDefault="002342D4" w:rsidP="002342D4">
      <w:r>
        <w:t xml:space="preserve">University of Exeter- Medical School. (Undated) </w:t>
      </w:r>
      <w:r w:rsidRPr="00247666">
        <w:rPr>
          <w:i/>
          <w:iCs/>
        </w:rPr>
        <w:t>Women in Fisheries.</w:t>
      </w:r>
      <w:r>
        <w:t xml:space="preserve"> Cornwall: Squarespace.com. Available from https://static1.squarespace.com/static/5b1101477e3c3a82885aed01/t/5e621d8db379015277a8e14e/1583488407284/WiF+Policy+Brief.pdf [accesses 13 November 2020]</w:t>
      </w:r>
    </w:p>
    <w:p w14:paraId="61AE0039" w14:textId="77777777" w:rsidR="002342D4" w:rsidRDefault="002342D4" w:rsidP="002342D4">
      <w:r>
        <w:t xml:space="preserve">University of Minnesota Press (2017) </w:t>
      </w:r>
      <w:r w:rsidRPr="00247666">
        <w:rPr>
          <w:i/>
          <w:iCs/>
        </w:rPr>
        <w:t>Curated Decay – Heritage beyond saving</w:t>
      </w:r>
      <w:r>
        <w:t xml:space="preserve"> [ebook]. Minneapolis: University of Minnesota Press. Available from https://www.upress.umn.edu/book-division/books/curated-decay [accessed 19 November 2020]</w:t>
      </w:r>
    </w:p>
    <w:p w14:paraId="461E61DB" w14:textId="435DA7C4" w:rsidR="00D76C40" w:rsidRDefault="00D76C40" w:rsidP="002342D4">
      <w:r w:rsidRPr="00D76C40">
        <w:t xml:space="preserve">Vile, P. (2010) </w:t>
      </w:r>
      <w:r w:rsidRPr="00D76C40">
        <w:rPr>
          <w:i/>
          <w:iCs/>
        </w:rPr>
        <w:t>The front of Dovecote Studio</w:t>
      </w:r>
      <w:r w:rsidRPr="00D76C40">
        <w:t>. Centreville: Archdaily. Available from https://www.archdaily.com/89980/dovecote-studio-haworth-tompkins [accessed 18 February 2021]</w:t>
      </w:r>
    </w:p>
    <w:p w14:paraId="6B4B7567" w14:textId="2DD21571" w:rsidR="002342D4" w:rsidRDefault="002342D4" w:rsidP="002342D4">
      <w:r>
        <w:lastRenderedPageBreak/>
        <w:t xml:space="preserve">Waterson, M. (ed.) (2019) </w:t>
      </w:r>
      <w:r w:rsidRPr="00247666">
        <w:rPr>
          <w:i/>
          <w:iCs/>
        </w:rPr>
        <w:t xml:space="preserve">Rescue &amp; reuse – communities, </w:t>
      </w:r>
      <w:proofErr w:type="gramStart"/>
      <w:r w:rsidRPr="00247666">
        <w:rPr>
          <w:i/>
          <w:iCs/>
        </w:rPr>
        <w:t>heritage</w:t>
      </w:r>
      <w:proofErr w:type="gramEnd"/>
      <w:r w:rsidRPr="00247666">
        <w:rPr>
          <w:i/>
          <w:iCs/>
        </w:rPr>
        <w:t xml:space="preserve"> and architecture</w:t>
      </w:r>
      <w:r>
        <w:t xml:space="preserve"> [ebook]. London: RIBA Publishing. Available from https://ebookcentral-proquest-com.proxy.library.lincoln.ac.uk/lib/ulinc/reader.action?docID=5806918 [accessed 22 November 2020]</w:t>
      </w:r>
    </w:p>
    <w:p w14:paraId="24AE2E5C" w14:textId="5426B2A0" w:rsidR="00247666" w:rsidRDefault="002342D4" w:rsidP="002342D4">
      <w:r>
        <w:t xml:space="preserve">Windfinder (Undated) </w:t>
      </w:r>
      <w:r w:rsidRPr="00247666">
        <w:rPr>
          <w:i/>
          <w:iCs/>
        </w:rPr>
        <w:t>Wind speed units &amp; wind directions.</w:t>
      </w:r>
      <w:r>
        <w:t xml:space="preserve"> Windfinder. Available from  https://www.windfinder.com/wind/windspeed.htm [accessed 04 December 2020]</w:t>
      </w:r>
    </w:p>
    <w:p w14:paraId="3D53FA18" w14:textId="09A39E97" w:rsidR="00500B8A" w:rsidRDefault="00500B8A" w:rsidP="002342D4">
      <w:r w:rsidRPr="00500B8A">
        <w:t xml:space="preserve">World Heritage Journey (2017) </w:t>
      </w:r>
      <w:r w:rsidRPr="00500B8A">
        <w:rPr>
          <w:i/>
          <w:iCs/>
        </w:rPr>
        <w:t>Rietveld-Schroder House - UNESCO World Heritage Site</w:t>
      </w:r>
      <w:r w:rsidRPr="00500B8A">
        <w:t xml:space="preserve"> [video]. Available from https://www.youtube.com/watch?v=6upIVqzZ8Mc [accessed 19 February 2021]</w:t>
      </w:r>
    </w:p>
    <w:p w14:paraId="6998EC45" w14:textId="5392AF17" w:rsidR="002342D4" w:rsidRDefault="002342D4" w:rsidP="002342D4">
      <w:r>
        <w:t xml:space="preserve">Wright, J. (2019) </w:t>
      </w:r>
      <w:r w:rsidRPr="00247666">
        <w:rPr>
          <w:i/>
          <w:iCs/>
        </w:rPr>
        <w:t>Comments for Planning Application 19/00949/ LBC</w:t>
      </w:r>
      <w:r>
        <w:t>. Hull: Hull City Council. Available from  https://www.hullcc.gov.uk/padcbc/publicaccess-live/files/DAFFF22DBC24332184C0185352124FDE/pdf/19_00949_LBC-PUBLIC_COMMENT__PA_-840932.pdf [accessed 24 October 2020]</w:t>
      </w:r>
    </w:p>
    <w:p w14:paraId="2AACEFD4" w14:textId="77777777" w:rsidR="002342D4" w:rsidRDefault="002342D4" w:rsidP="002342D4">
      <w:r>
        <w:t xml:space="preserve">Young, A. (2017) </w:t>
      </w:r>
      <w:r w:rsidRPr="00247666">
        <w:rPr>
          <w:i/>
          <w:iCs/>
        </w:rPr>
        <w:t>Fire crews tackle a blaze at the pump house in April this year</w:t>
      </w:r>
      <w:r>
        <w:t>. Hull :hull Live. Available from https://www.hulldailymail.co.uk/news/hull-east-yorkshire-news/frustrated-councillors-sick-death-critics-213647   [accessed 23 October 2020]</w:t>
      </w:r>
    </w:p>
    <w:p w14:paraId="531A9A4D" w14:textId="02A34A70" w:rsidR="002342D4" w:rsidRDefault="002342D4" w:rsidP="002342D4">
      <w:r>
        <w:t xml:space="preserve">Young, A. (2017) </w:t>
      </w:r>
      <w:r w:rsidRPr="00247666">
        <w:rPr>
          <w:i/>
          <w:iCs/>
        </w:rPr>
        <w:t>The derelict old hydraulic tower and pump house next to the Lord Line building on St. Andrew's Dock, Hull</w:t>
      </w:r>
      <w:r>
        <w:t>.</w:t>
      </w:r>
      <w:r w:rsidR="00247666">
        <w:t xml:space="preserve"> </w:t>
      </w:r>
      <w:r>
        <w:t>Hull:</w:t>
      </w:r>
      <w:r w:rsidR="00247666">
        <w:t xml:space="preserve"> </w:t>
      </w:r>
      <w:r>
        <w:t>hull Live. Available from https://www.hulldailymail.co.uk/news/hull-east-yorkshire-news/frustrated-councillors-sick-death-critics-213647  [accessed 23 October 2020]</w:t>
      </w:r>
    </w:p>
    <w:p w14:paraId="5A466A22" w14:textId="3A043835" w:rsidR="002342D4" w:rsidRDefault="00086362" w:rsidP="007634ED">
      <w:r w:rsidRPr="00086362">
        <w:t xml:space="preserve">Zorn, A.(2017) </w:t>
      </w:r>
      <w:r w:rsidRPr="00086362">
        <w:rPr>
          <w:i/>
          <w:iCs/>
        </w:rPr>
        <w:t>Diagrams of the Rietveld Schroder House Reveal its Graphic and Geometric Brilliance.</w:t>
      </w:r>
      <w:r w:rsidRPr="00086362">
        <w:t xml:space="preserve"> Centerville: Arch daily. Available https://www.archdaily.com/875223/diagrams-of-the-rietveld-schroder-house-reveal-its-graphic-and-geometric-brilliance [accessed 19 February 2021]</w:t>
      </w:r>
    </w:p>
    <w:p w14:paraId="0D529603" w14:textId="3451A790" w:rsidR="002342D4" w:rsidRDefault="002342D4" w:rsidP="007634ED"/>
    <w:p w14:paraId="3B961B2D" w14:textId="089D5B5A" w:rsidR="002342D4" w:rsidRDefault="002342D4" w:rsidP="007634ED"/>
    <w:p w14:paraId="17C6428C" w14:textId="2BF3A6D7" w:rsidR="002342D4" w:rsidRDefault="002342D4" w:rsidP="007634ED"/>
    <w:p w14:paraId="3D543F80" w14:textId="77777777" w:rsidR="002342D4" w:rsidRDefault="002342D4" w:rsidP="007634ED"/>
    <w:p w14:paraId="4EC4F540" w14:textId="499511E1" w:rsidR="00B6229E" w:rsidRDefault="00B6229E" w:rsidP="009321CD"/>
    <w:p w14:paraId="3BA1E705" w14:textId="422322C4" w:rsidR="00E52449" w:rsidRDefault="00E52449" w:rsidP="009321CD"/>
    <w:p w14:paraId="58F99926" w14:textId="7A752429" w:rsidR="00386F4C" w:rsidRDefault="00386F4C" w:rsidP="009321CD"/>
    <w:p w14:paraId="7AF94588" w14:textId="47ED705C" w:rsidR="00386F4C" w:rsidRDefault="00386F4C" w:rsidP="009321CD"/>
    <w:p w14:paraId="7AFC604C" w14:textId="3F072C82" w:rsidR="00386F4C" w:rsidRDefault="00386F4C" w:rsidP="009321CD"/>
    <w:p w14:paraId="11435C75" w14:textId="603EB730" w:rsidR="00386F4C" w:rsidRDefault="00386F4C" w:rsidP="009321CD"/>
    <w:p w14:paraId="61069F9A" w14:textId="5625B7C0" w:rsidR="00386F4C" w:rsidRDefault="00386F4C" w:rsidP="009321CD"/>
    <w:p w14:paraId="000734AB" w14:textId="2F7C3786" w:rsidR="00386F4C" w:rsidRDefault="00386F4C" w:rsidP="009321CD"/>
    <w:p w14:paraId="4B6ADA62" w14:textId="5D48CCBF" w:rsidR="00386F4C" w:rsidRDefault="00386F4C" w:rsidP="009321CD"/>
    <w:p w14:paraId="4CE3B1D9" w14:textId="562AB257" w:rsidR="00386F4C" w:rsidRDefault="00386F4C" w:rsidP="009321CD"/>
    <w:p w14:paraId="3F088BA6" w14:textId="45E22331" w:rsidR="00386F4C" w:rsidRDefault="00386F4C" w:rsidP="009321CD"/>
    <w:p w14:paraId="0F6CD802" w14:textId="5DA789F5" w:rsidR="00386F4C" w:rsidRDefault="00386F4C" w:rsidP="009321CD"/>
    <w:p w14:paraId="7F6475E9" w14:textId="4C0C59CA" w:rsidR="00386F4C" w:rsidRDefault="00386F4C" w:rsidP="009321CD"/>
    <w:p w14:paraId="3F39EE4A" w14:textId="33AED4A9" w:rsidR="00F87925" w:rsidRDefault="00F87925"/>
    <w:p w14:paraId="0AEF9ABD" w14:textId="3BF4A56F" w:rsidR="00F87925" w:rsidRPr="00BF13DE" w:rsidRDefault="00BF13DE" w:rsidP="00AC246A">
      <w:pPr>
        <w:pStyle w:val="Title"/>
      </w:pPr>
      <w:r w:rsidRPr="00F80DD5">
        <w:rPr>
          <w:highlight w:val="lightGray"/>
        </w:rPr>
        <w:lastRenderedPageBreak/>
        <w:t>12. ADDENDUM</w:t>
      </w:r>
    </w:p>
    <w:p w14:paraId="6F05BB86" w14:textId="0C240412" w:rsidR="00F87925" w:rsidRPr="00E1431E" w:rsidRDefault="00E1431E" w:rsidP="00E1431E">
      <w:pPr>
        <w:pStyle w:val="Heading1"/>
        <w:rPr>
          <w:sz w:val="52"/>
          <w:szCs w:val="52"/>
        </w:rPr>
      </w:pPr>
      <w:r w:rsidRPr="00E1431E">
        <w:rPr>
          <w:sz w:val="52"/>
          <w:szCs w:val="52"/>
        </w:rPr>
        <w:t>12.1 SUPPORTING FORMS</w:t>
      </w:r>
    </w:p>
    <w:p w14:paraId="3CE9B89A" w14:textId="6D5BBD2A" w:rsidR="00F87925" w:rsidRDefault="00F87925" w:rsidP="009321CD"/>
    <w:p w14:paraId="7374F090" w14:textId="3E7D311F" w:rsidR="00F87925" w:rsidRDefault="00F87925" w:rsidP="009321CD"/>
    <w:p w14:paraId="2FCE2E3A" w14:textId="77777777" w:rsidR="008059CE" w:rsidRDefault="008059CE"/>
    <w:p w14:paraId="347CDD2B" w14:textId="77777777" w:rsidR="008059CE" w:rsidRDefault="008059CE">
      <w:r>
        <w:br w:type="page"/>
      </w:r>
    </w:p>
    <w:p w14:paraId="63D257F0" w14:textId="5F355F13" w:rsidR="00F87925" w:rsidRDefault="008059CE">
      <w:r>
        <w:rPr>
          <w:noProof/>
        </w:rPr>
        <w:lastRenderedPageBreak/>
        <w:drawing>
          <wp:anchor distT="0" distB="0" distL="114300" distR="114300" simplePos="0" relativeHeight="251996160" behindDoc="1" locked="0" layoutInCell="1" allowOverlap="1" wp14:anchorId="3983A5A7" wp14:editId="13D31A3B">
            <wp:simplePos x="0" y="0"/>
            <wp:positionH relativeFrom="page">
              <wp:posOffset>50800</wp:posOffset>
            </wp:positionH>
            <wp:positionV relativeFrom="paragraph">
              <wp:posOffset>-916305</wp:posOffset>
            </wp:positionV>
            <wp:extent cx="7441739" cy="9601905"/>
            <wp:effectExtent l="0" t="0" r="6985" b="0"/>
            <wp:wrapNone/>
            <wp:docPr id="4" name="Picture 4" descr="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letter&#10;&#10;Description automatically generated"/>
                    <pic:cNvPicPr/>
                  </pic:nvPicPr>
                  <pic:blipFill rotWithShape="1">
                    <a:blip r:embed="rId103">
                      <a:extLst>
                        <a:ext uri="{28A0092B-C50C-407E-A947-70E740481C1C}">
                          <a14:useLocalDpi xmlns:a14="http://schemas.microsoft.com/office/drawing/2010/main" val="0"/>
                        </a:ext>
                      </a:extLst>
                    </a:blip>
                    <a:srcRect b="8758"/>
                    <a:stretch/>
                  </pic:blipFill>
                  <pic:spPr bwMode="auto">
                    <a:xfrm>
                      <a:off x="0" y="0"/>
                      <a:ext cx="7441739" cy="960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925">
        <w:br w:type="page"/>
      </w:r>
    </w:p>
    <w:p w14:paraId="126086D1" w14:textId="77777777" w:rsidR="008059CE" w:rsidRDefault="008059CE" w:rsidP="009321CD">
      <w:pPr>
        <w:sectPr w:rsidR="008059CE" w:rsidSect="00E1431E">
          <w:type w:val="continuous"/>
          <w:pgSz w:w="11907" w:h="16840" w:code="9"/>
          <w:pgMar w:top="1440" w:right="1077" w:bottom="1440" w:left="1077" w:header="737" w:footer="737" w:gutter="0"/>
          <w:cols w:space="720"/>
          <w:titlePg/>
          <w:docGrid w:linePitch="360"/>
        </w:sectPr>
      </w:pPr>
    </w:p>
    <w:p w14:paraId="7A592B63" w14:textId="772AF466" w:rsidR="0083580B" w:rsidRDefault="008059CE" w:rsidP="009321CD">
      <w:r>
        <w:rPr>
          <w:noProof/>
        </w:rPr>
        <w:lastRenderedPageBreak/>
        <w:drawing>
          <wp:anchor distT="0" distB="0" distL="114300" distR="114300" simplePos="0" relativeHeight="251997184" behindDoc="1" locked="0" layoutInCell="1" allowOverlap="1" wp14:anchorId="45EED7FA" wp14:editId="6F626336">
            <wp:simplePos x="0" y="0"/>
            <wp:positionH relativeFrom="column">
              <wp:posOffset>0</wp:posOffset>
            </wp:positionH>
            <wp:positionV relativeFrom="paragraph">
              <wp:posOffset>-150495</wp:posOffset>
            </wp:positionV>
            <wp:extent cx="13188315" cy="9325610"/>
            <wp:effectExtent l="0" t="0" r="0" b="8890"/>
            <wp:wrapNone/>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188315" cy="9325610"/>
                    </a:xfrm>
                    <a:prstGeom prst="rect">
                      <a:avLst/>
                    </a:prstGeom>
                  </pic:spPr>
                </pic:pic>
              </a:graphicData>
            </a:graphic>
            <wp14:sizeRelH relativeFrom="page">
              <wp14:pctWidth>0</wp14:pctWidth>
            </wp14:sizeRelH>
            <wp14:sizeRelV relativeFrom="page">
              <wp14:pctHeight>0</wp14:pctHeight>
            </wp14:sizeRelV>
          </wp:anchor>
        </w:drawing>
      </w:r>
    </w:p>
    <w:p w14:paraId="07378462" w14:textId="77777777" w:rsidR="008059CE" w:rsidRDefault="008059CE"/>
    <w:p w14:paraId="272712CB" w14:textId="77777777" w:rsidR="008059CE" w:rsidRDefault="008059CE">
      <w:r>
        <w:br w:type="page"/>
      </w:r>
    </w:p>
    <w:p w14:paraId="37ED4A23" w14:textId="683ED41D" w:rsidR="0083580B" w:rsidRDefault="008059CE">
      <w:r>
        <w:rPr>
          <w:noProof/>
        </w:rPr>
        <w:lastRenderedPageBreak/>
        <w:drawing>
          <wp:anchor distT="0" distB="0" distL="114300" distR="114300" simplePos="0" relativeHeight="251998208" behindDoc="1" locked="0" layoutInCell="1" allowOverlap="1" wp14:anchorId="4D5C455C" wp14:editId="68DD9C29">
            <wp:simplePos x="0" y="0"/>
            <wp:positionH relativeFrom="column">
              <wp:posOffset>0</wp:posOffset>
            </wp:positionH>
            <wp:positionV relativeFrom="paragraph">
              <wp:posOffset>-175895</wp:posOffset>
            </wp:positionV>
            <wp:extent cx="13188315" cy="93256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188315" cy="9325610"/>
                    </a:xfrm>
                    <a:prstGeom prst="rect">
                      <a:avLst/>
                    </a:prstGeom>
                  </pic:spPr>
                </pic:pic>
              </a:graphicData>
            </a:graphic>
            <wp14:sizeRelH relativeFrom="page">
              <wp14:pctWidth>0</wp14:pctWidth>
            </wp14:sizeRelH>
            <wp14:sizeRelV relativeFrom="page">
              <wp14:pctHeight>0</wp14:pctHeight>
            </wp14:sizeRelV>
          </wp:anchor>
        </w:drawing>
      </w:r>
      <w:r w:rsidR="0083580B">
        <w:br w:type="page"/>
      </w:r>
    </w:p>
    <w:p w14:paraId="4B918A49" w14:textId="143EC6B6" w:rsidR="008059CE" w:rsidRDefault="00335CBE" w:rsidP="009321CD">
      <w:r>
        <w:rPr>
          <w:noProof/>
        </w:rPr>
        <w:lastRenderedPageBreak/>
        <w:drawing>
          <wp:anchor distT="0" distB="0" distL="114300" distR="114300" simplePos="0" relativeHeight="251999232" behindDoc="1" locked="0" layoutInCell="1" allowOverlap="1" wp14:anchorId="3B383B05" wp14:editId="4759E21F">
            <wp:simplePos x="0" y="0"/>
            <wp:positionH relativeFrom="margin">
              <wp:align>right</wp:align>
            </wp:positionH>
            <wp:positionV relativeFrom="paragraph">
              <wp:posOffset>-607695</wp:posOffset>
            </wp:positionV>
            <wp:extent cx="13188315" cy="9325610"/>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188315" cy="9325610"/>
                    </a:xfrm>
                    <a:prstGeom prst="rect">
                      <a:avLst/>
                    </a:prstGeom>
                  </pic:spPr>
                </pic:pic>
              </a:graphicData>
            </a:graphic>
            <wp14:sizeRelH relativeFrom="page">
              <wp14:pctWidth>0</wp14:pctWidth>
            </wp14:sizeRelH>
            <wp14:sizeRelV relativeFrom="page">
              <wp14:pctHeight>0</wp14:pctHeight>
            </wp14:sizeRelV>
          </wp:anchor>
        </w:drawing>
      </w:r>
    </w:p>
    <w:p w14:paraId="32D6F7CC" w14:textId="31473812" w:rsidR="008059CE" w:rsidRDefault="008059CE">
      <w:r>
        <w:br w:type="page"/>
      </w:r>
    </w:p>
    <w:p w14:paraId="1B10E766" w14:textId="2E14B62D" w:rsidR="00F87925" w:rsidRDefault="00F87925" w:rsidP="009321CD">
      <w:pPr>
        <w:sectPr w:rsidR="00F87925" w:rsidSect="008059CE">
          <w:pgSz w:w="23808" w:h="16840" w:orient="landscape" w:code="8"/>
          <w:pgMar w:top="1077" w:right="1440" w:bottom="1077" w:left="1440" w:header="737" w:footer="737" w:gutter="0"/>
          <w:cols w:space="720"/>
          <w:titlePg/>
          <w:docGrid w:linePitch="360"/>
        </w:sectPr>
      </w:pPr>
    </w:p>
    <w:p w14:paraId="6A12B82D" w14:textId="6EF88923" w:rsidR="008726AF" w:rsidRPr="00A85CB4" w:rsidRDefault="008726AF" w:rsidP="00A85CB4">
      <w:pPr>
        <w:pStyle w:val="Heading1"/>
        <w:rPr>
          <w:sz w:val="52"/>
          <w:szCs w:val="52"/>
        </w:rPr>
      </w:pPr>
      <w:r w:rsidRPr="00A85CB4">
        <w:rPr>
          <w:noProof/>
          <w:sz w:val="52"/>
          <w:szCs w:val="52"/>
        </w:rPr>
        <w:lastRenderedPageBreak/>
        <w:drawing>
          <wp:anchor distT="0" distB="0" distL="114300" distR="114300" simplePos="0" relativeHeight="251972608" behindDoc="1" locked="0" layoutInCell="1" allowOverlap="1" wp14:anchorId="252D697D" wp14:editId="60D1B1A5">
            <wp:simplePos x="0" y="0"/>
            <wp:positionH relativeFrom="page">
              <wp:posOffset>0</wp:posOffset>
            </wp:positionH>
            <wp:positionV relativeFrom="paragraph">
              <wp:posOffset>-429895</wp:posOffset>
            </wp:positionV>
            <wp:extent cx="15092045" cy="9563100"/>
            <wp:effectExtent l="0" t="0" r="0" b="0"/>
            <wp:wrapNone/>
            <wp:docPr id="514" name="Picture 5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Diagram, engineering drawing&#10;&#10;Description automatically generated"/>
                    <pic:cNvPicPr/>
                  </pic:nvPicPr>
                  <pic:blipFill rotWithShape="1">
                    <a:blip r:embed="rId107">
                      <a:extLst>
                        <a:ext uri="{28A0092B-C50C-407E-A947-70E740481C1C}">
                          <a14:useLocalDpi xmlns:a14="http://schemas.microsoft.com/office/drawing/2010/main" val="0"/>
                        </a:ext>
                      </a:extLst>
                    </a:blip>
                    <a:srcRect t="5000" b="5354"/>
                    <a:stretch/>
                  </pic:blipFill>
                  <pic:spPr bwMode="auto">
                    <a:xfrm>
                      <a:off x="0" y="0"/>
                      <a:ext cx="15092045" cy="956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CB4" w:rsidRPr="00A85CB4">
        <w:rPr>
          <w:sz w:val="52"/>
          <w:szCs w:val="52"/>
        </w:rPr>
        <w:t xml:space="preserve">12. </w:t>
      </w:r>
      <w:r w:rsidR="00AC246A">
        <w:rPr>
          <w:sz w:val="52"/>
          <w:szCs w:val="52"/>
        </w:rPr>
        <w:t>2</w:t>
      </w:r>
      <w:r w:rsidR="00A85CB4" w:rsidRPr="00A85CB4">
        <w:rPr>
          <w:sz w:val="52"/>
          <w:szCs w:val="52"/>
        </w:rPr>
        <w:t xml:space="preserve"> EXISTING</w:t>
      </w:r>
      <w:r w:rsidR="00AC246A">
        <w:rPr>
          <w:sz w:val="52"/>
          <w:szCs w:val="52"/>
        </w:rPr>
        <w:t xml:space="preserve"> CAD</w:t>
      </w:r>
      <w:r w:rsidR="00A85CB4" w:rsidRPr="00A85CB4">
        <w:rPr>
          <w:sz w:val="52"/>
          <w:szCs w:val="52"/>
        </w:rPr>
        <w:t xml:space="preserve"> DRAWINGS</w:t>
      </w:r>
    </w:p>
    <w:p w14:paraId="3D9D03FB" w14:textId="3A670C69" w:rsidR="008726AF" w:rsidRDefault="008726AF">
      <w:r>
        <w:br w:type="page"/>
      </w:r>
    </w:p>
    <w:p w14:paraId="20E2F928" w14:textId="47528362" w:rsidR="008726AF" w:rsidRDefault="008726AF" w:rsidP="009321CD">
      <w:r>
        <w:rPr>
          <w:noProof/>
        </w:rPr>
        <w:lastRenderedPageBreak/>
        <w:drawing>
          <wp:anchor distT="0" distB="0" distL="114300" distR="114300" simplePos="0" relativeHeight="251973632" behindDoc="0" locked="0" layoutInCell="1" allowOverlap="1" wp14:anchorId="79747363" wp14:editId="3483953D">
            <wp:simplePos x="0" y="0"/>
            <wp:positionH relativeFrom="column">
              <wp:posOffset>-889000</wp:posOffset>
            </wp:positionH>
            <wp:positionV relativeFrom="paragraph">
              <wp:posOffset>-848360</wp:posOffset>
            </wp:positionV>
            <wp:extent cx="15056485" cy="10071100"/>
            <wp:effectExtent l="0" t="0" r="0" b="6350"/>
            <wp:wrapNone/>
            <wp:docPr id="515" name="Picture 5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iagram, engineering drawing&#10;&#10;Description automatically generated"/>
                    <pic:cNvPicPr/>
                  </pic:nvPicPr>
                  <pic:blipFill rotWithShape="1">
                    <a:blip r:embed="rId108">
                      <a:extLst>
                        <a:ext uri="{28A0092B-C50C-407E-A947-70E740481C1C}">
                          <a14:useLocalDpi xmlns:a14="http://schemas.microsoft.com/office/drawing/2010/main" val="0"/>
                        </a:ext>
                      </a:extLst>
                    </a:blip>
                    <a:srcRect b="5369"/>
                    <a:stretch/>
                  </pic:blipFill>
                  <pic:spPr bwMode="auto">
                    <a:xfrm>
                      <a:off x="0" y="0"/>
                      <a:ext cx="15056485" cy="1007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44533" w14:textId="25A85F08" w:rsidR="008726AF" w:rsidRDefault="008726AF">
      <w:r>
        <w:br w:type="page"/>
      </w:r>
    </w:p>
    <w:p w14:paraId="29C3AB6C" w14:textId="6F8D4B04" w:rsidR="008726AF" w:rsidRDefault="00222E64" w:rsidP="009321CD">
      <w:r>
        <w:rPr>
          <w:noProof/>
        </w:rPr>
        <w:lastRenderedPageBreak/>
        <w:drawing>
          <wp:anchor distT="0" distB="0" distL="114300" distR="114300" simplePos="0" relativeHeight="251975680" behindDoc="0" locked="0" layoutInCell="1" allowOverlap="1" wp14:anchorId="3DC5D167" wp14:editId="60EF3641">
            <wp:simplePos x="0" y="0"/>
            <wp:positionH relativeFrom="page">
              <wp:posOffset>25400</wp:posOffset>
            </wp:positionH>
            <wp:positionV relativeFrom="paragraph">
              <wp:posOffset>-929640</wp:posOffset>
            </wp:positionV>
            <wp:extent cx="15199360" cy="10185400"/>
            <wp:effectExtent l="0" t="0" r="2540" b="635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rotWithShape="1">
                    <a:blip r:embed="rId109">
                      <a:extLst>
                        <a:ext uri="{28A0092B-C50C-407E-A947-70E740481C1C}">
                          <a14:useLocalDpi xmlns:a14="http://schemas.microsoft.com/office/drawing/2010/main" val="0"/>
                        </a:ext>
                      </a:extLst>
                    </a:blip>
                    <a:srcRect b="5198"/>
                    <a:stretch/>
                  </pic:blipFill>
                  <pic:spPr bwMode="auto">
                    <a:xfrm>
                      <a:off x="0" y="0"/>
                      <a:ext cx="15199360" cy="1018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6C9">
        <w:rPr>
          <w:noProof/>
        </w:rPr>
        <w:drawing>
          <wp:anchor distT="0" distB="0" distL="114300" distR="114300" simplePos="0" relativeHeight="251974656" behindDoc="0" locked="0" layoutInCell="1" allowOverlap="1" wp14:anchorId="661AC30B" wp14:editId="7AD1EB1E">
            <wp:simplePos x="0" y="0"/>
            <wp:positionH relativeFrom="page">
              <wp:posOffset>444500</wp:posOffset>
            </wp:positionH>
            <wp:positionV relativeFrom="paragraph">
              <wp:posOffset>10060305</wp:posOffset>
            </wp:positionV>
            <wp:extent cx="14265275" cy="10083800"/>
            <wp:effectExtent l="0" t="0" r="3175"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10">
                      <a:extLst>
                        <a:ext uri="{28A0092B-C50C-407E-A947-70E740481C1C}">
                          <a14:useLocalDpi xmlns:a14="http://schemas.microsoft.com/office/drawing/2010/main" val="0"/>
                        </a:ext>
                      </a:extLst>
                    </a:blip>
                    <a:stretch>
                      <a:fillRect/>
                    </a:stretch>
                  </pic:blipFill>
                  <pic:spPr bwMode="auto">
                    <a:xfrm>
                      <a:off x="0" y="0"/>
                      <a:ext cx="14265275" cy="1008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49D5B" w14:textId="34CA4C6A" w:rsidR="008726AF" w:rsidRDefault="008726AF">
      <w:r>
        <w:br w:type="page"/>
      </w:r>
    </w:p>
    <w:p w14:paraId="570D4BDC" w14:textId="5B14E748" w:rsidR="008726AF" w:rsidRDefault="00222E64" w:rsidP="009321CD">
      <w:r>
        <w:rPr>
          <w:noProof/>
        </w:rPr>
        <w:lastRenderedPageBreak/>
        <w:drawing>
          <wp:anchor distT="0" distB="0" distL="114300" distR="114300" simplePos="0" relativeHeight="251976704" behindDoc="0" locked="0" layoutInCell="1" allowOverlap="1" wp14:anchorId="3479A8ED" wp14:editId="24F9AF84">
            <wp:simplePos x="0" y="0"/>
            <wp:positionH relativeFrom="page">
              <wp:align>right</wp:align>
            </wp:positionH>
            <wp:positionV relativeFrom="paragraph">
              <wp:posOffset>-836930</wp:posOffset>
            </wp:positionV>
            <wp:extent cx="15146020" cy="10134600"/>
            <wp:effectExtent l="0" t="0" r="0" b="0"/>
            <wp:wrapNone/>
            <wp:docPr id="518" name="Picture 5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Diagram, engineering drawing&#10;&#10;Description automatically generated"/>
                    <pic:cNvPicPr/>
                  </pic:nvPicPr>
                  <pic:blipFill rotWithShape="1">
                    <a:blip r:embed="rId110">
                      <a:extLst>
                        <a:ext uri="{28A0092B-C50C-407E-A947-70E740481C1C}">
                          <a14:useLocalDpi xmlns:a14="http://schemas.microsoft.com/office/drawing/2010/main" val="0"/>
                        </a:ext>
                      </a:extLst>
                    </a:blip>
                    <a:srcRect b="5335"/>
                    <a:stretch/>
                  </pic:blipFill>
                  <pic:spPr bwMode="auto">
                    <a:xfrm>
                      <a:off x="0" y="0"/>
                      <a:ext cx="15146020" cy="1013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402F3" w14:textId="463785CD" w:rsidR="008726AF" w:rsidRDefault="008726AF" w:rsidP="009321CD">
      <w:r>
        <w:br w:type="page"/>
      </w:r>
    </w:p>
    <w:p w14:paraId="2E6BB982" w14:textId="795D0CDE" w:rsidR="008726AF" w:rsidRPr="00AC246A" w:rsidRDefault="00AC246A" w:rsidP="00AC246A">
      <w:pPr>
        <w:pStyle w:val="Heading1"/>
        <w:rPr>
          <w:sz w:val="52"/>
          <w:szCs w:val="52"/>
        </w:rPr>
      </w:pPr>
      <w:r>
        <w:rPr>
          <w:noProof/>
          <w:sz w:val="52"/>
          <w:szCs w:val="52"/>
        </w:rPr>
        <w:lastRenderedPageBreak/>
        <w:drawing>
          <wp:anchor distT="0" distB="0" distL="114300" distR="114300" simplePos="0" relativeHeight="251977728" behindDoc="1" locked="0" layoutInCell="1" allowOverlap="1" wp14:anchorId="01C39444" wp14:editId="6C7A2610">
            <wp:simplePos x="0" y="0"/>
            <wp:positionH relativeFrom="page">
              <wp:posOffset>0</wp:posOffset>
            </wp:positionH>
            <wp:positionV relativeFrom="paragraph">
              <wp:posOffset>-861695</wp:posOffset>
            </wp:positionV>
            <wp:extent cx="15061995" cy="10083800"/>
            <wp:effectExtent l="0" t="0" r="6985" b="0"/>
            <wp:wrapNone/>
            <wp:docPr id="519" name="Picture 5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Diagram, schematic&#10;&#10;Description automatically generated"/>
                    <pic:cNvPicPr/>
                  </pic:nvPicPr>
                  <pic:blipFill rotWithShape="1">
                    <a:blip r:embed="rId111">
                      <a:extLst>
                        <a:ext uri="{28A0092B-C50C-407E-A947-70E740481C1C}">
                          <a14:useLocalDpi xmlns:a14="http://schemas.microsoft.com/office/drawing/2010/main" val="0"/>
                        </a:ext>
                      </a:extLst>
                    </a:blip>
                    <a:srcRect b="5285"/>
                    <a:stretch/>
                  </pic:blipFill>
                  <pic:spPr bwMode="auto">
                    <a:xfrm>
                      <a:off x="0" y="0"/>
                      <a:ext cx="15061995" cy="1008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246A">
        <w:rPr>
          <w:sz w:val="52"/>
          <w:szCs w:val="52"/>
        </w:rPr>
        <w:t xml:space="preserve">12.3 PROPOSED </w:t>
      </w:r>
      <w:r>
        <w:rPr>
          <w:sz w:val="52"/>
          <w:szCs w:val="52"/>
        </w:rPr>
        <w:t xml:space="preserve">CAD </w:t>
      </w:r>
      <w:r w:rsidRPr="00AC246A">
        <w:rPr>
          <w:sz w:val="52"/>
          <w:szCs w:val="52"/>
        </w:rPr>
        <w:t xml:space="preserve">DRAWINGS </w:t>
      </w:r>
      <w:r w:rsidR="008726AF" w:rsidRPr="00AC246A">
        <w:rPr>
          <w:sz w:val="52"/>
          <w:szCs w:val="52"/>
        </w:rPr>
        <w:br w:type="page"/>
      </w:r>
    </w:p>
    <w:p w14:paraId="6B38DE17" w14:textId="0AB09E5E" w:rsidR="008726AF" w:rsidRDefault="00AC246A" w:rsidP="009321CD">
      <w:r>
        <w:rPr>
          <w:noProof/>
        </w:rPr>
        <w:lastRenderedPageBreak/>
        <w:drawing>
          <wp:anchor distT="0" distB="0" distL="114300" distR="114300" simplePos="0" relativeHeight="251978752" behindDoc="1" locked="0" layoutInCell="1" allowOverlap="1" wp14:anchorId="2ABCCC84" wp14:editId="7D6D5CDB">
            <wp:simplePos x="0" y="0"/>
            <wp:positionH relativeFrom="page">
              <wp:posOffset>0</wp:posOffset>
            </wp:positionH>
            <wp:positionV relativeFrom="paragraph">
              <wp:posOffset>-874395</wp:posOffset>
            </wp:positionV>
            <wp:extent cx="15061995" cy="10058400"/>
            <wp:effectExtent l="0" t="0" r="6985" b="0"/>
            <wp:wrapNone/>
            <wp:docPr id="520" name="Picture 5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Diagram&#10;&#10;Description automatically generated"/>
                    <pic:cNvPicPr/>
                  </pic:nvPicPr>
                  <pic:blipFill rotWithShape="1">
                    <a:blip r:embed="rId112">
                      <a:extLst>
                        <a:ext uri="{28A0092B-C50C-407E-A947-70E740481C1C}">
                          <a14:useLocalDpi xmlns:a14="http://schemas.microsoft.com/office/drawing/2010/main" val="0"/>
                        </a:ext>
                      </a:extLst>
                    </a:blip>
                    <a:srcRect b="5523"/>
                    <a:stretch/>
                  </pic:blipFill>
                  <pic:spPr bwMode="auto">
                    <a:xfrm>
                      <a:off x="0" y="0"/>
                      <a:ext cx="15061995"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C3446" w14:textId="5D330E18" w:rsidR="008726AF" w:rsidRDefault="008726AF">
      <w:r>
        <w:br w:type="page"/>
      </w:r>
    </w:p>
    <w:p w14:paraId="41B85551" w14:textId="0F6E2938" w:rsidR="008726AF" w:rsidRDefault="00AC246A" w:rsidP="009321CD">
      <w:r>
        <w:rPr>
          <w:noProof/>
        </w:rPr>
        <w:lastRenderedPageBreak/>
        <w:drawing>
          <wp:anchor distT="0" distB="0" distL="114300" distR="114300" simplePos="0" relativeHeight="251979776" behindDoc="1" locked="0" layoutInCell="1" allowOverlap="1" wp14:anchorId="23DA916B" wp14:editId="0E46DB26">
            <wp:simplePos x="0" y="0"/>
            <wp:positionH relativeFrom="page">
              <wp:posOffset>49530</wp:posOffset>
            </wp:positionH>
            <wp:positionV relativeFrom="paragraph">
              <wp:posOffset>-899795</wp:posOffset>
            </wp:positionV>
            <wp:extent cx="15061995" cy="10109200"/>
            <wp:effectExtent l="0" t="0" r="6985" b="6350"/>
            <wp:wrapNone/>
            <wp:docPr id="521" name="Picture 5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Diagram&#10;&#10;Description automatically generated"/>
                    <pic:cNvPicPr/>
                  </pic:nvPicPr>
                  <pic:blipFill rotWithShape="1">
                    <a:blip r:embed="rId113">
                      <a:extLst>
                        <a:ext uri="{28A0092B-C50C-407E-A947-70E740481C1C}">
                          <a14:useLocalDpi xmlns:a14="http://schemas.microsoft.com/office/drawing/2010/main" val="0"/>
                        </a:ext>
                      </a:extLst>
                    </a:blip>
                    <a:srcRect b="5046"/>
                    <a:stretch/>
                  </pic:blipFill>
                  <pic:spPr bwMode="auto">
                    <a:xfrm>
                      <a:off x="0" y="0"/>
                      <a:ext cx="15061995" cy="101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49E92" w14:textId="6BFE2213" w:rsidR="008726AF" w:rsidRDefault="008726AF">
      <w:r>
        <w:br w:type="page"/>
      </w:r>
    </w:p>
    <w:p w14:paraId="3AEAC024" w14:textId="7646A823" w:rsidR="008726AF" w:rsidRDefault="008726AF"/>
    <w:p w14:paraId="7225BC75" w14:textId="00E542F7" w:rsidR="008726AF" w:rsidRDefault="008726AF"/>
    <w:sectPr w:rsidR="008726AF" w:rsidSect="008059CE">
      <w:pgSz w:w="23808" w:h="16840" w:orient="landscape" w:code="8"/>
      <w:pgMar w:top="1077" w:right="1440" w:bottom="1077" w:left="1440" w:header="737"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63850" w14:textId="77777777" w:rsidR="00072389" w:rsidRDefault="00072389" w:rsidP="00A65241">
      <w:pPr>
        <w:spacing w:after="0" w:line="240" w:lineRule="auto"/>
      </w:pPr>
      <w:r>
        <w:separator/>
      </w:r>
    </w:p>
  </w:endnote>
  <w:endnote w:type="continuationSeparator" w:id="0">
    <w:p w14:paraId="7A57A61B" w14:textId="77777777" w:rsidR="00072389" w:rsidRDefault="00072389" w:rsidP="00A6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0512545"/>
      <w:docPartObj>
        <w:docPartGallery w:val="Page Numbers (Bottom of Page)"/>
        <w:docPartUnique/>
      </w:docPartObj>
    </w:sdtPr>
    <w:sdtEndPr>
      <w:rPr>
        <w:noProof/>
      </w:rPr>
    </w:sdtEndPr>
    <w:sdtContent>
      <w:p w14:paraId="7F4E19FC" w14:textId="485BDA9E" w:rsidR="00156D3C" w:rsidRDefault="00156D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5236A6" w14:textId="73C7F93D" w:rsidR="00156D3C" w:rsidRPr="00CA067A" w:rsidRDefault="00156D3C" w:rsidP="00AB0AB1">
    <w:pPr>
      <w:pStyle w:val="Footer"/>
      <w:rPr>
        <w:rFonts w:ascii="Arial" w:hAnsi="Arial" w:cs="Arial"/>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397220"/>
      <w:docPartObj>
        <w:docPartGallery w:val="Page Numbers (Bottom of Page)"/>
        <w:docPartUnique/>
      </w:docPartObj>
    </w:sdtPr>
    <w:sdtEndPr>
      <w:rPr>
        <w:noProof/>
      </w:rPr>
    </w:sdtEndPr>
    <w:sdtContent>
      <w:p w14:paraId="6D94B30F" w14:textId="0FFD1CEC" w:rsidR="00156D3C" w:rsidRDefault="00156D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BF728E" w14:textId="77777777" w:rsidR="00156D3C" w:rsidRPr="00CA067A" w:rsidRDefault="00156D3C" w:rsidP="00AB0AB1">
    <w:pPr>
      <w:pStyle w:val="Footer"/>
      <w:rPr>
        <w:rFonts w:ascii="Arial" w:hAnsi="Arial" w:cs="Arial"/>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6500935"/>
      <w:docPartObj>
        <w:docPartGallery w:val="Page Numbers (Bottom of Page)"/>
        <w:docPartUnique/>
      </w:docPartObj>
    </w:sdtPr>
    <w:sdtEndPr>
      <w:rPr>
        <w:noProof/>
      </w:rPr>
    </w:sdtEndPr>
    <w:sdtContent>
      <w:p w14:paraId="1AE01233" w14:textId="62DB7DDE" w:rsidR="00156D3C" w:rsidRDefault="00156D3C">
        <w:pPr>
          <w:pStyle w:val="Footer"/>
          <w:jc w:val="center"/>
        </w:pPr>
        <w:r>
          <w:t>13</w:t>
        </w:r>
      </w:p>
    </w:sdtContent>
  </w:sdt>
  <w:p w14:paraId="2126DBF0" w14:textId="77777777" w:rsidR="00156D3C" w:rsidRDefault="00156D3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1215311"/>
      <w:docPartObj>
        <w:docPartGallery w:val="Page Numbers (Bottom of Page)"/>
        <w:docPartUnique/>
      </w:docPartObj>
    </w:sdtPr>
    <w:sdtEndPr>
      <w:rPr>
        <w:noProof/>
      </w:rPr>
    </w:sdtEndPr>
    <w:sdtContent>
      <w:p w14:paraId="7C2B3E61" w14:textId="05D709CA" w:rsidR="00156D3C" w:rsidRDefault="00156D3C">
        <w:pPr>
          <w:pStyle w:val="Footer"/>
          <w:jc w:val="center"/>
        </w:pPr>
        <w:r>
          <w:t>18</w:t>
        </w:r>
      </w:p>
    </w:sdtContent>
  </w:sdt>
  <w:p w14:paraId="220508ED" w14:textId="77777777" w:rsidR="00156D3C" w:rsidRDefault="00156D3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2051443"/>
      <w:docPartObj>
        <w:docPartGallery w:val="Page Numbers (Bottom of Page)"/>
        <w:docPartUnique/>
      </w:docPartObj>
    </w:sdtPr>
    <w:sdtEndPr>
      <w:rPr>
        <w:noProof/>
      </w:rPr>
    </w:sdtEndPr>
    <w:sdtContent>
      <w:p w14:paraId="561E581D" w14:textId="62A830A1" w:rsidR="00156D3C" w:rsidRDefault="00156D3C">
        <w:pPr>
          <w:pStyle w:val="Footer"/>
          <w:jc w:val="center"/>
        </w:pPr>
        <w:r>
          <w:t>20</w:t>
        </w:r>
      </w:p>
    </w:sdtContent>
  </w:sdt>
  <w:p w14:paraId="65273982" w14:textId="77777777" w:rsidR="00156D3C" w:rsidRPr="00CA067A" w:rsidRDefault="00156D3C" w:rsidP="00AB0AB1">
    <w:pPr>
      <w:pStyle w:val="Footer"/>
      <w:rPr>
        <w:rFonts w:ascii="Arial" w:hAnsi="Arial" w:cs="Arial"/>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8375521"/>
      <w:docPartObj>
        <w:docPartGallery w:val="Page Numbers (Bottom of Page)"/>
        <w:docPartUnique/>
      </w:docPartObj>
    </w:sdtPr>
    <w:sdtEndPr>
      <w:rPr>
        <w:noProof/>
      </w:rPr>
    </w:sdtEndPr>
    <w:sdtContent>
      <w:p w14:paraId="2E50324D" w14:textId="77777777" w:rsidR="00156D3C" w:rsidRDefault="00156D3C">
        <w:pPr>
          <w:pStyle w:val="Footer"/>
          <w:jc w:val="center"/>
        </w:pPr>
        <w:r>
          <w:t>19</w:t>
        </w:r>
      </w:p>
    </w:sdtContent>
  </w:sdt>
  <w:p w14:paraId="55A670F7" w14:textId="77777777" w:rsidR="00156D3C" w:rsidRDefault="00156D3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9634331"/>
      <w:docPartObj>
        <w:docPartGallery w:val="Page Numbers (Bottom of Page)"/>
        <w:docPartUnique/>
      </w:docPartObj>
    </w:sdtPr>
    <w:sdtEndPr>
      <w:rPr>
        <w:noProof/>
      </w:rPr>
    </w:sdtEndPr>
    <w:sdtContent>
      <w:p w14:paraId="5EA3CA30" w14:textId="7BA24CBD" w:rsidR="00156D3C" w:rsidRDefault="00156D3C">
        <w:pPr>
          <w:pStyle w:val="Footer"/>
          <w:jc w:val="center"/>
        </w:pPr>
        <w:r>
          <w:t>21</w:t>
        </w:r>
      </w:p>
    </w:sdtContent>
  </w:sdt>
  <w:p w14:paraId="4C908541" w14:textId="77777777" w:rsidR="00156D3C" w:rsidRDefault="00156D3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1372173"/>
      <w:docPartObj>
        <w:docPartGallery w:val="Page Numbers (Bottom of Page)"/>
        <w:docPartUnique/>
      </w:docPartObj>
    </w:sdtPr>
    <w:sdtEndPr>
      <w:rPr>
        <w:noProof/>
      </w:rPr>
    </w:sdtEndPr>
    <w:sdtContent>
      <w:p w14:paraId="7FE0AC67" w14:textId="634FD5D1" w:rsidR="00156D3C" w:rsidRDefault="00156D3C">
        <w:pPr>
          <w:pStyle w:val="Footer"/>
          <w:jc w:val="center"/>
        </w:pPr>
        <w:r>
          <w:t>22</w:t>
        </w:r>
      </w:p>
    </w:sdtContent>
  </w:sdt>
  <w:p w14:paraId="6942F655" w14:textId="77777777" w:rsidR="00156D3C" w:rsidRDefault="00156D3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5794000"/>
      <w:docPartObj>
        <w:docPartGallery w:val="Page Numbers (Bottom of Page)"/>
        <w:docPartUnique/>
      </w:docPartObj>
    </w:sdtPr>
    <w:sdtEndPr>
      <w:rPr>
        <w:noProof/>
      </w:rPr>
    </w:sdtEndPr>
    <w:sdtContent>
      <w:p w14:paraId="66012C16" w14:textId="1EF26E6A" w:rsidR="00156D3C" w:rsidRDefault="00156D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4E6D34" w14:textId="77777777" w:rsidR="00156D3C" w:rsidRPr="00CA067A" w:rsidRDefault="00156D3C" w:rsidP="00AB0AB1">
    <w:pPr>
      <w:pStyle w:val="Footer"/>
      <w:rPr>
        <w:rFonts w:ascii="Arial" w:hAnsi="Arial" w:cs="Arial"/>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6582264"/>
      <w:docPartObj>
        <w:docPartGallery w:val="Page Numbers (Bottom of Page)"/>
        <w:docPartUnique/>
      </w:docPartObj>
    </w:sdtPr>
    <w:sdtEndPr>
      <w:rPr>
        <w:noProof/>
      </w:rPr>
    </w:sdtEndPr>
    <w:sdtContent>
      <w:p w14:paraId="662BBB16" w14:textId="3DA466BB" w:rsidR="00156D3C" w:rsidRDefault="00156D3C">
        <w:pPr>
          <w:pStyle w:val="Footer"/>
          <w:jc w:val="center"/>
        </w:pPr>
        <w:r>
          <w:t>27</w:t>
        </w:r>
      </w:p>
    </w:sdtContent>
  </w:sdt>
  <w:p w14:paraId="36B5258B" w14:textId="77777777" w:rsidR="00156D3C" w:rsidRDefault="00156D3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2543808"/>
      <w:docPartObj>
        <w:docPartGallery w:val="Page Numbers (Bottom of Page)"/>
        <w:docPartUnique/>
      </w:docPartObj>
    </w:sdtPr>
    <w:sdtEndPr>
      <w:rPr>
        <w:noProof/>
      </w:rPr>
    </w:sdtEndPr>
    <w:sdtContent>
      <w:p w14:paraId="6179C34C" w14:textId="77777777" w:rsidR="00156D3C" w:rsidRDefault="00156D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4616B3" w14:textId="77777777" w:rsidR="00156D3C" w:rsidRPr="00CA067A" w:rsidRDefault="00156D3C" w:rsidP="00AB0AB1">
    <w:pPr>
      <w:pStyle w:val="Foote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284963"/>
      <w:docPartObj>
        <w:docPartGallery w:val="Page Numbers (Bottom of Page)"/>
        <w:docPartUnique/>
      </w:docPartObj>
    </w:sdtPr>
    <w:sdtEndPr>
      <w:rPr>
        <w:noProof/>
      </w:rPr>
    </w:sdtEndPr>
    <w:sdtContent>
      <w:p w14:paraId="793EC9B5" w14:textId="6D5547AF" w:rsidR="00156D3C" w:rsidRDefault="00156D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01C7BE" w14:textId="7AC42A3C" w:rsidR="00156D3C" w:rsidRDefault="00156D3C" w:rsidP="009C7CA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0406113"/>
      <w:docPartObj>
        <w:docPartGallery w:val="Page Numbers (Bottom of Page)"/>
        <w:docPartUnique/>
      </w:docPartObj>
    </w:sdtPr>
    <w:sdtEndPr>
      <w:rPr>
        <w:noProof/>
      </w:rPr>
    </w:sdtEndPr>
    <w:sdtContent>
      <w:p w14:paraId="7570B009" w14:textId="467729FB" w:rsidR="00156D3C" w:rsidRDefault="00156D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F1B096" w14:textId="77777777" w:rsidR="00156D3C" w:rsidRDefault="00156D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4010564"/>
      <w:docPartObj>
        <w:docPartGallery w:val="Page Numbers (Bottom of Page)"/>
        <w:docPartUnique/>
      </w:docPartObj>
    </w:sdtPr>
    <w:sdtEndPr>
      <w:rPr>
        <w:noProof/>
      </w:rPr>
    </w:sdtEndPr>
    <w:sdtContent>
      <w:p w14:paraId="16BA5D54" w14:textId="078A7C8F" w:rsidR="00156D3C" w:rsidRDefault="00156D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29AEC6" w14:textId="20E7D31C" w:rsidR="00156D3C" w:rsidRDefault="00156D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1358567"/>
      <w:docPartObj>
        <w:docPartGallery w:val="Page Numbers (Bottom of Page)"/>
        <w:docPartUnique/>
      </w:docPartObj>
    </w:sdtPr>
    <w:sdtEndPr>
      <w:rPr>
        <w:noProof/>
      </w:rPr>
    </w:sdtEndPr>
    <w:sdtContent>
      <w:p w14:paraId="15B42657" w14:textId="2D9DAC45" w:rsidR="00156D3C" w:rsidRDefault="00156D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B88D2F" w14:textId="54DF4DAF" w:rsidR="00156D3C" w:rsidRDefault="00156D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0160070"/>
      <w:docPartObj>
        <w:docPartGallery w:val="Page Numbers (Bottom of Page)"/>
        <w:docPartUnique/>
      </w:docPartObj>
    </w:sdtPr>
    <w:sdtEndPr>
      <w:rPr>
        <w:noProof/>
      </w:rPr>
    </w:sdtEndPr>
    <w:sdtContent>
      <w:p w14:paraId="47C4D2E7" w14:textId="1D14D81C" w:rsidR="00156D3C" w:rsidRDefault="00156D3C">
        <w:pPr>
          <w:pStyle w:val="Footer"/>
          <w:jc w:val="center"/>
        </w:pPr>
        <w:r>
          <w:t>8</w:t>
        </w:r>
      </w:p>
    </w:sdtContent>
  </w:sdt>
  <w:p w14:paraId="0A9370D2" w14:textId="2E793EF6" w:rsidR="00156D3C" w:rsidRDefault="00156D3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8201864"/>
      <w:docPartObj>
        <w:docPartGallery w:val="Page Numbers (Bottom of Page)"/>
        <w:docPartUnique/>
      </w:docPartObj>
    </w:sdtPr>
    <w:sdtEndPr>
      <w:rPr>
        <w:noProof/>
      </w:rPr>
    </w:sdtEndPr>
    <w:sdtContent>
      <w:p w14:paraId="5F5AFE84" w14:textId="249ED75A" w:rsidR="00156D3C" w:rsidRDefault="00156D3C">
        <w:pPr>
          <w:pStyle w:val="Footer"/>
          <w:jc w:val="center"/>
        </w:pPr>
        <w:r>
          <w:t>9</w:t>
        </w:r>
      </w:p>
    </w:sdtContent>
  </w:sdt>
  <w:p w14:paraId="7C21BD35" w14:textId="2DB48667" w:rsidR="00156D3C" w:rsidRDefault="00156D3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448014"/>
      <w:docPartObj>
        <w:docPartGallery w:val="Page Numbers (Bottom of Page)"/>
        <w:docPartUnique/>
      </w:docPartObj>
    </w:sdtPr>
    <w:sdtEndPr>
      <w:rPr>
        <w:noProof/>
      </w:rPr>
    </w:sdtEndPr>
    <w:sdtContent>
      <w:p w14:paraId="2789FFA5" w14:textId="3186276D" w:rsidR="00156D3C" w:rsidRDefault="00156D3C">
        <w:pPr>
          <w:pStyle w:val="Footer"/>
          <w:jc w:val="center"/>
        </w:pPr>
        <w:r>
          <w:t>10</w:t>
        </w:r>
      </w:p>
    </w:sdtContent>
  </w:sdt>
  <w:p w14:paraId="74213488" w14:textId="77777777" w:rsidR="00156D3C" w:rsidRDefault="00156D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1699533"/>
      <w:docPartObj>
        <w:docPartGallery w:val="Page Numbers (Bottom of Page)"/>
        <w:docPartUnique/>
      </w:docPartObj>
    </w:sdtPr>
    <w:sdtEndPr>
      <w:rPr>
        <w:noProof/>
      </w:rPr>
    </w:sdtEndPr>
    <w:sdtContent>
      <w:p w14:paraId="1AC2A518" w14:textId="00560B32" w:rsidR="00156D3C" w:rsidRDefault="00156D3C">
        <w:pPr>
          <w:pStyle w:val="Footer"/>
          <w:jc w:val="center"/>
        </w:pPr>
        <w:r>
          <w:t>11</w:t>
        </w:r>
      </w:p>
    </w:sdtContent>
  </w:sdt>
  <w:p w14:paraId="38445732" w14:textId="77777777" w:rsidR="00156D3C" w:rsidRDefault="00156D3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3930951"/>
      <w:docPartObj>
        <w:docPartGallery w:val="Page Numbers (Bottom of Page)"/>
        <w:docPartUnique/>
      </w:docPartObj>
    </w:sdtPr>
    <w:sdtEndPr>
      <w:rPr>
        <w:noProof/>
      </w:rPr>
    </w:sdtEndPr>
    <w:sdtContent>
      <w:p w14:paraId="57AEA375" w14:textId="25B3EAF8" w:rsidR="00156D3C" w:rsidRDefault="00156D3C">
        <w:pPr>
          <w:pStyle w:val="Footer"/>
          <w:jc w:val="center"/>
        </w:pPr>
        <w:r>
          <w:t>12</w:t>
        </w:r>
      </w:p>
    </w:sdtContent>
  </w:sdt>
  <w:p w14:paraId="61C19957" w14:textId="77777777" w:rsidR="00156D3C" w:rsidRDefault="00156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E4CD2" w14:textId="77777777" w:rsidR="00072389" w:rsidRDefault="00072389" w:rsidP="00A65241">
      <w:pPr>
        <w:spacing w:after="0" w:line="240" w:lineRule="auto"/>
      </w:pPr>
      <w:r>
        <w:separator/>
      </w:r>
    </w:p>
  </w:footnote>
  <w:footnote w:type="continuationSeparator" w:id="0">
    <w:p w14:paraId="75164959" w14:textId="77777777" w:rsidR="00072389" w:rsidRDefault="00072389" w:rsidP="00A6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D5AFE" w14:textId="77777777" w:rsidR="00156D3C" w:rsidRDefault="00156D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112CD"/>
    <w:multiLevelType w:val="hybridMultilevel"/>
    <w:tmpl w:val="42B44B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F121B"/>
    <w:multiLevelType w:val="hybridMultilevel"/>
    <w:tmpl w:val="A064C9A2"/>
    <w:lvl w:ilvl="0" w:tplc="08090005">
      <w:start w:val="1"/>
      <w:numFmt w:val="bullet"/>
      <w:lvlText w:val=""/>
      <w:lvlJc w:val="left"/>
      <w:pPr>
        <w:ind w:left="2172" w:hanging="360"/>
      </w:pPr>
      <w:rPr>
        <w:rFonts w:ascii="Wingdings" w:hAnsi="Wingdings" w:hint="default"/>
      </w:rPr>
    </w:lvl>
    <w:lvl w:ilvl="1" w:tplc="08090003" w:tentative="1">
      <w:start w:val="1"/>
      <w:numFmt w:val="bullet"/>
      <w:lvlText w:val="o"/>
      <w:lvlJc w:val="left"/>
      <w:pPr>
        <w:ind w:left="2892" w:hanging="360"/>
      </w:pPr>
      <w:rPr>
        <w:rFonts w:ascii="Courier New" w:hAnsi="Courier New" w:cs="Courier New" w:hint="default"/>
      </w:rPr>
    </w:lvl>
    <w:lvl w:ilvl="2" w:tplc="08090005" w:tentative="1">
      <w:start w:val="1"/>
      <w:numFmt w:val="bullet"/>
      <w:lvlText w:val=""/>
      <w:lvlJc w:val="left"/>
      <w:pPr>
        <w:ind w:left="3612" w:hanging="360"/>
      </w:pPr>
      <w:rPr>
        <w:rFonts w:ascii="Wingdings" w:hAnsi="Wingdings" w:hint="default"/>
      </w:rPr>
    </w:lvl>
    <w:lvl w:ilvl="3" w:tplc="08090001" w:tentative="1">
      <w:start w:val="1"/>
      <w:numFmt w:val="bullet"/>
      <w:lvlText w:val=""/>
      <w:lvlJc w:val="left"/>
      <w:pPr>
        <w:ind w:left="4332" w:hanging="360"/>
      </w:pPr>
      <w:rPr>
        <w:rFonts w:ascii="Symbol" w:hAnsi="Symbol" w:hint="default"/>
      </w:rPr>
    </w:lvl>
    <w:lvl w:ilvl="4" w:tplc="08090003" w:tentative="1">
      <w:start w:val="1"/>
      <w:numFmt w:val="bullet"/>
      <w:lvlText w:val="o"/>
      <w:lvlJc w:val="left"/>
      <w:pPr>
        <w:ind w:left="5052" w:hanging="360"/>
      </w:pPr>
      <w:rPr>
        <w:rFonts w:ascii="Courier New" w:hAnsi="Courier New" w:cs="Courier New" w:hint="default"/>
      </w:rPr>
    </w:lvl>
    <w:lvl w:ilvl="5" w:tplc="08090005" w:tentative="1">
      <w:start w:val="1"/>
      <w:numFmt w:val="bullet"/>
      <w:lvlText w:val=""/>
      <w:lvlJc w:val="left"/>
      <w:pPr>
        <w:ind w:left="5772" w:hanging="360"/>
      </w:pPr>
      <w:rPr>
        <w:rFonts w:ascii="Wingdings" w:hAnsi="Wingdings" w:hint="default"/>
      </w:rPr>
    </w:lvl>
    <w:lvl w:ilvl="6" w:tplc="08090001" w:tentative="1">
      <w:start w:val="1"/>
      <w:numFmt w:val="bullet"/>
      <w:lvlText w:val=""/>
      <w:lvlJc w:val="left"/>
      <w:pPr>
        <w:ind w:left="6492" w:hanging="360"/>
      </w:pPr>
      <w:rPr>
        <w:rFonts w:ascii="Symbol" w:hAnsi="Symbol" w:hint="default"/>
      </w:rPr>
    </w:lvl>
    <w:lvl w:ilvl="7" w:tplc="08090003" w:tentative="1">
      <w:start w:val="1"/>
      <w:numFmt w:val="bullet"/>
      <w:lvlText w:val="o"/>
      <w:lvlJc w:val="left"/>
      <w:pPr>
        <w:ind w:left="7212" w:hanging="360"/>
      </w:pPr>
      <w:rPr>
        <w:rFonts w:ascii="Courier New" w:hAnsi="Courier New" w:cs="Courier New" w:hint="default"/>
      </w:rPr>
    </w:lvl>
    <w:lvl w:ilvl="8" w:tplc="08090005" w:tentative="1">
      <w:start w:val="1"/>
      <w:numFmt w:val="bullet"/>
      <w:lvlText w:val=""/>
      <w:lvlJc w:val="left"/>
      <w:pPr>
        <w:ind w:left="7932" w:hanging="360"/>
      </w:pPr>
      <w:rPr>
        <w:rFonts w:ascii="Wingdings" w:hAnsi="Wingdings" w:hint="default"/>
      </w:rPr>
    </w:lvl>
  </w:abstractNum>
  <w:abstractNum w:abstractNumId="2" w15:restartNumberingAfterBreak="0">
    <w:nsid w:val="13415692"/>
    <w:multiLevelType w:val="multilevel"/>
    <w:tmpl w:val="A844B010"/>
    <w:lvl w:ilvl="0">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9BC78F1"/>
    <w:multiLevelType w:val="hybridMultilevel"/>
    <w:tmpl w:val="24E490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1542F"/>
    <w:multiLevelType w:val="hybridMultilevel"/>
    <w:tmpl w:val="D1449D06"/>
    <w:lvl w:ilvl="0" w:tplc="1FAC776E">
      <w:start w:val="5"/>
      <w:numFmt w:val="bullet"/>
      <w:lvlText w:val="-"/>
      <w:lvlJc w:val="left"/>
      <w:pPr>
        <w:ind w:left="720" w:hanging="360"/>
      </w:pPr>
      <w:rPr>
        <w:rFonts w:ascii="Tw Cen MT" w:eastAsiaTheme="minorEastAsia"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E36C2"/>
    <w:multiLevelType w:val="multilevel"/>
    <w:tmpl w:val="0E485CAE"/>
    <w:lvl w:ilvl="0">
      <w:numFmt w:val="decimal"/>
      <w:lvlText w:val="%1."/>
      <w:lvlJc w:val="left"/>
      <w:pPr>
        <w:ind w:left="1080" w:hanging="720"/>
      </w:pPr>
      <w:rPr>
        <w:rFonts w:hint="default"/>
        <w:sz w:val="60"/>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6" w15:restartNumberingAfterBreak="0">
    <w:nsid w:val="222C24F5"/>
    <w:multiLevelType w:val="hybridMultilevel"/>
    <w:tmpl w:val="477A85FA"/>
    <w:lvl w:ilvl="0" w:tplc="1FAC776E">
      <w:start w:val="5"/>
      <w:numFmt w:val="bullet"/>
      <w:lvlText w:val="-"/>
      <w:lvlJc w:val="left"/>
      <w:pPr>
        <w:ind w:left="720" w:hanging="360"/>
      </w:pPr>
      <w:rPr>
        <w:rFonts w:ascii="Tw Cen MT" w:eastAsiaTheme="minorEastAsia"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C7479"/>
    <w:multiLevelType w:val="hybridMultilevel"/>
    <w:tmpl w:val="53320150"/>
    <w:lvl w:ilvl="0" w:tplc="08090005">
      <w:start w:val="1"/>
      <w:numFmt w:val="bullet"/>
      <w:lvlText w:val=""/>
      <w:lvlJc w:val="left"/>
      <w:pPr>
        <w:ind w:left="787" w:hanging="360"/>
      </w:pPr>
      <w:rPr>
        <w:rFonts w:ascii="Wingdings" w:hAnsi="Wingdings"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15:restartNumberingAfterBreak="0">
    <w:nsid w:val="25F146F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8E34BA"/>
    <w:multiLevelType w:val="hybridMultilevel"/>
    <w:tmpl w:val="E60E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04812"/>
    <w:multiLevelType w:val="hybridMultilevel"/>
    <w:tmpl w:val="3DA0A8CA"/>
    <w:lvl w:ilvl="0" w:tplc="08090005">
      <w:start w:val="1"/>
      <w:numFmt w:val="bullet"/>
      <w:lvlText w:val=""/>
      <w:lvlJc w:val="left"/>
      <w:pPr>
        <w:ind w:left="1908" w:hanging="360"/>
      </w:pPr>
      <w:rPr>
        <w:rFonts w:ascii="Wingdings" w:hAnsi="Wingdings" w:hint="default"/>
      </w:rPr>
    </w:lvl>
    <w:lvl w:ilvl="1" w:tplc="08090003" w:tentative="1">
      <w:start w:val="1"/>
      <w:numFmt w:val="bullet"/>
      <w:lvlText w:val="o"/>
      <w:lvlJc w:val="left"/>
      <w:pPr>
        <w:ind w:left="2628" w:hanging="360"/>
      </w:pPr>
      <w:rPr>
        <w:rFonts w:ascii="Courier New" w:hAnsi="Courier New" w:cs="Courier New" w:hint="default"/>
      </w:rPr>
    </w:lvl>
    <w:lvl w:ilvl="2" w:tplc="08090005" w:tentative="1">
      <w:start w:val="1"/>
      <w:numFmt w:val="bullet"/>
      <w:lvlText w:val=""/>
      <w:lvlJc w:val="left"/>
      <w:pPr>
        <w:ind w:left="3348" w:hanging="360"/>
      </w:pPr>
      <w:rPr>
        <w:rFonts w:ascii="Wingdings" w:hAnsi="Wingdings" w:hint="default"/>
      </w:rPr>
    </w:lvl>
    <w:lvl w:ilvl="3" w:tplc="08090001" w:tentative="1">
      <w:start w:val="1"/>
      <w:numFmt w:val="bullet"/>
      <w:lvlText w:val=""/>
      <w:lvlJc w:val="left"/>
      <w:pPr>
        <w:ind w:left="4068" w:hanging="360"/>
      </w:pPr>
      <w:rPr>
        <w:rFonts w:ascii="Symbol" w:hAnsi="Symbol" w:hint="default"/>
      </w:rPr>
    </w:lvl>
    <w:lvl w:ilvl="4" w:tplc="08090003" w:tentative="1">
      <w:start w:val="1"/>
      <w:numFmt w:val="bullet"/>
      <w:lvlText w:val="o"/>
      <w:lvlJc w:val="left"/>
      <w:pPr>
        <w:ind w:left="4788" w:hanging="360"/>
      </w:pPr>
      <w:rPr>
        <w:rFonts w:ascii="Courier New" w:hAnsi="Courier New" w:cs="Courier New" w:hint="default"/>
      </w:rPr>
    </w:lvl>
    <w:lvl w:ilvl="5" w:tplc="08090005" w:tentative="1">
      <w:start w:val="1"/>
      <w:numFmt w:val="bullet"/>
      <w:lvlText w:val=""/>
      <w:lvlJc w:val="left"/>
      <w:pPr>
        <w:ind w:left="5508" w:hanging="360"/>
      </w:pPr>
      <w:rPr>
        <w:rFonts w:ascii="Wingdings" w:hAnsi="Wingdings" w:hint="default"/>
      </w:rPr>
    </w:lvl>
    <w:lvl w:ilvl="6" w:tplc="08090001" w:tentative="1">
      <w:start w:val="1"/>
      <w:numFmt w:val="bullet"/>
      <w:lvlText w:val=""/>
      <w:lvlJc w:val="left"/>
      <w:pPr>
        <w:ind w:left="6228" w:hanging="360"/>
      </w:pPr>
      <w:rPr>
        <w:rFonts w:ascii="Symbol" w:hAnsi="Symbol" w:hint="default"/>
      </w:rPr>
    </w:lvl>
    <w:lvl w:ilvl="7" w:tplc="08090003" w:tentative="1">
      <w:start w:val="1"/>
      <w:numFmt w:val="bullet"/>
      <w:lvlText w:val="o"/>
      <w:lvlJc w:val="left"/>
      <w:pPr>
        <w:ind w:left="6948" w:hanging="360"/>
      </w:pPr>
      <w:rPr>
        <w:rFonts w:ascii="Courier New" w:hAnsi="Courier New" w:cs="Courier New" w:hint="default"/>
      </w:rPr>
    </w:lvl>
    <w:lvl w:ilvl="8" w:tplc="08090005" w:tentative="1">
      <w:start w:val="1"/>
      <w:numFmt w:val="bullet"/>
      <w:lvlText w:val=""/>
      <w:lvlJc w:val="left"/>
      <w:pPr>
        <w:ind w:left="7668" w:hanging="360"/>
      </w:pPr>
      <w:rPr>
        <w:rFonts w:ascii="Wingdings" w:hAnsi="Wingdings" w:hint="default"/>
      </w:rPr>
    </w:lvl>
  </w:abstractNum>
  <w:abstractNum w:abstractNumId="11" w15:restartNumberingAfterBreak="0">
    <w:nsid w:val="31FA7723"/>
    <w:multiLevelType w:val="hybridMultilevel"/>
    <w:tmpl w:val="C95433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0E7640"/>
    <w:multiLevelType w:val="hybridMultilevel"/>
    <w:tmpl w:val="53B255E4"/>
    <w:lvl w:ilvl="0" w:tplc="F014B42A">
      <w:start w:val="2"/>
      <w:numFmt w:val="bullet"/>
      <w:lvlText w:val="-"/>
      <w:lvlJc w:val="left"/>
      <w:pPr>
        <w:ind w:left="720" w:hanging="360"/>
      </w:pPr>
      <w:rPr>
        <w:rFonts w:ascii="Tw Cen MT" w:eastAsiaTheme="minorEastAsia"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327E1"/>
    <w:multiLevelType w:val="hybridMultilevel"/>
    <w:tmpl w:val="D3CA7A4C"/>
    <w:lvl w:ilvl="0" w:tplc="08090005">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E33E1"/>
    <w:multiLevelType w:val="hybridMultilevel"/>
    <w:tmpl w:val="1604DFEC"/>
    <w:lvl w:ilvl="0" w:tplc="08090005">
      <w:start w:val="1"/>
      <w:numFmt w:val="bullet"/>
      <w:lvlText w:val=""/>
      <w:lvlJc w:val="left"/>
      <w:pPr>
        <w:ind w:left="1212" w:hanging="360"/>
      </w:pPr>
      <w:rPr>
        <w:rFonts w:ascii="Wingdings" w:hAnsi="Wingdings"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5" w15:restartNumberingAfterBreak="0">
    <w:nsid w:val="3D3423F5"/>
    <w:multiLevelType w:val="hybridMultilevel"/>
    <w:tmpl w:val="3716B0F6"/>
    <w:lvl w:ilvl="0" w:tplc="08090005">
      <w:start w:val="1"/>
      <w:numFmt w:val="bullet"/>
      <w:lvlText w:val=""/>
      <w:lvlJc w:val="left"/>
      <w:pPr>
        <w:ind w:left="1644" w:hanging="360"/>
      </w:pPr>
      <w:rPr>
        <w:rFonts w:ascii="Wingdings" w:hAnsi="Wingdings"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6" w15:restartNumberingAfterBreak="0">
    <w:nsid w:val="469F78B7"/>
    <w:multiLevelType w:val="hybridMultilevel"/>
    <w:tmpl w:val="9BE65BC6"/>
    <w:lvl w:ilvl="0" w:tplc="1FAC776E">
      <w:start w:val="5"/>
      <w:numFmt w:val="bullet"/>
      <w:lvlText w:val="-"/>
      <w:lvlJc w:val="left"/>
      <w:pPr>
        <w:ind w:left="720" w:hanging="360"/>
      </w:pPr>
      <w:rPr>
        <w:rFonts w:ascii="Tw Cen MT" w:eastAsiaTheme="minorEastAsia"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A115E"/>
    <w:multiLevelType w:val="hybridMultilevel"/>
    <w:tmpl w:val="55B8DFB4"/>
    <w:lvl w:ilvl="0" w:tplc="9126C8A0">
      <w:numFmt w:val="bullet"/>
      <w:lvlText w:val="-"/>
      <w:lvlJc w:val="left"/>
      <w:pPr>
        <w:ind w:left="720" w:hanging="360"/>
      </w:pPr>
      <w:rPr>
        <w:rFonts w:ascii="Tw Cen MT Condensed" w:eastAsiaTheme="majorEastAsia" w:hAnsi="Tw Cen MT Condensed"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AA6E00"/>
    <w:multiLevelType w:val="hybridMultilevel"/>
    <w:tmpl w:val="3D0434CA"/>
    <w:lvl w:ilvl="0" w:tplc="AC2A6252">
      <w:start w:val="2"/>
      <w:numFmt w:val="bullet"/>
      <w:lvlText w:val="-"/>
      <w:lvlJc w:val="left"/>
      <w:pPr>
        <w:ind w:left="720" w:hanging="360"/>
      </w:pPr>
      <w:rPr>
        <w:rFonts w:ascii="Tw Cen MT" w:eastAsiaTheme="minorEastAsia"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577369"/>
    <w:multiLevelType w:val="hybridMultilevel"/>
    <w:tmpl w:val="C5BC6008"/>
    <w:lvl w:ilvl="0" w:tplc="1FAC776E">
      <w:start w:val="5"/>
      <w:numFmt w:val="bullet"/>
      <w:lvlText w:val="-"/>
      <w:lvlJc w:val="left"/>
      <w:pPr>
        <w:ind w:left="720" w:hanging="360"/>
      </w:pPr>
      <w:rPr>
        <w:rFonts w:ascii="Tw Cen MT" w:eastAsiaTheme="minorEastAsia"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31786"/>
    <w:multiLevelType w:val="multilevel"/>
    <w:tmpl w:val="DF185824"/>
    <w:lvl w:ilvl="0">
      <w:numFmt w:val="decimal"/>
      <w:lvlText w:val="%1."/>
      <w:lvlJc w:val="left"/>
      <w:pPr>
        <w:ind w:left="1080" w:hanging="720"/>
      </w:pPr>
      <w:rPr>
        <w:rFonts w:hint="default"/>
      </w:rPr>
    </w:lvl>
    <w:lvl w:ilvl="1">
      <w:start w:val="5"/>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880" w:hanging="252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960" w:hanging="3600"/>
      </w:pPr>
      <w:rPr>
        <w:rFonts w:hint="default"/>
      </w:rPr>
    </w:lvl>
    <w:lvl w:ilvl="6">
      <w:start w:val="1"/>
      <w:numFmt w:val="decimal"/>
      <w:isLgl/>
      <w:lvlText w:val="%1.%2.%3.%4.%5.%6.%7"/>
      <w:lvlJc w:val="left"/>
      <w:pPr>
        <w:ind w:left="4680" w:hanging="4320"/>
      </w:pPr>
      <w:rPr>
        <w:rFonts w:hint="default"/>
      </w:rPr>
    </w:lvl>
    <w:lvl w:ilvl="7">
      <w:start w:val="1"/>
      <w:numFmt w:val="decimal"/>
      <w:isLgl/>
      <w:lvlText w:val="%1.%2.%3.%4.%5.%6.%7.%8"/>
      <w:lvlJc w:val="left"/>
      <w:pPr>
        <w:ind w:left="5040" w:hanging="4680"/>
      </w:pPr>
      <w:rPr>
        <w:rFonts w:hint="default"/>
      </w:rPr>
    </w:lvl>
    <w:lvl w:ilvl="8">
      <w:start w:val="1"/>
      <w:numFmt w:val="decimal"/>
      <w:isLgl/>
      <w:lvlText w:val="%1.%2.%3.%4.%5.%6.%7.%8.%9"/>
      <w:lvlJc w:val="left"/>
      <w:pPr>
        <w:ind w:left="5760" w:hanging="5400"/>
      </w:pPr>
      <w:rPr>
        <w:rFonts w:hint="default"/>
      </w:rPr>
    </w:lvl>
  </w:abstractNum>
  <w:abstractNum w:abstractNumId="21" w15:restartNumberingAfterBreak="0">
    <w:nsid w:val="4E56775E"/>
    <w:multiLevelType w:val="hybridMultilevel"/>
    <w:tmpl w:val="4378B3FA"/>
    <w:lvl w:ilvl="0" w:tplc="A84E2DAA">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F90F22"/>
    <w:multiLevelType w:val="hybridMultilevel"/>
    <w:tmpl w:val="7E46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6C02C1"/>
    <w:multiLevelType w:val="hybridMultilevel"/>
    <w:tmpl w:val="FA3C9D96"/>
    <w:lvl w:ilvl="0" w:tplc="E06E7CBE">
      <w:start w:val="5"/>
      <w:numFmt w:val="bullet"/>
      <w:lvlText w:val="-"/>
      <w:lvlJc w:val="left"/>
      <w:pPr>
        <w:ind w:left="720" w:hanging="360"/>
      </w:pPr>
      <w:rPr>
        <w:rFonts w:ascii="Tw Cen MT" w:eastAsiaTheme="minorEastAsia"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74F15"/>
    <w:multiLevelType w:val="hybridMultilevel"/>
    <w:tmpl w:val="21E84C1E"/>
    <w:lvl w:ilvl="0" w:tplc="08090005">
      <w:start w:val="1"/>
      <w:numFmt w:val="bullet"/>
      <w:lvlText w:val=""/>
      <w:lvlJc w:val="left"/>
      <w:pPr>
        <w:ind w:left="2832" w:hanging="360"/>
      </w:pPr>
      <w:rPr>
        <w:rFonts w:ascii="Wingdings" w:hAnsi="Wingdings" w:hint="default"/>
      </w:rPr>
    </w:lvl>
    <w:lvl w:ilvl="1" w:tplc="08090003" w:tentative="1">
      <w:start w:val="1"/>
      <w:numFmt w:val="bullet"/>
      <w:lvlText w:val="o"/>
      <w:lvlJc w:val="left"/>
      <w:pPr>
        <w:ind w:left="3552" w:hanging="360"/>
      </w:pPr>
      <w:rPr>
        <w:rFonts w:ascii="Courier New" w:hAnsi="Courier New" w:cs="Courier New" w:hint="default"/>
      </w:rPr>
    </w:lvl>
    <w:lvl w:ilvl="2" w:tplc="08090005" w:tentative="1">
      <w:start w:val="1"/>
      <w:numFmt w:val="bullet"/>
      <w:lvlText w:val=""/>
      <w:lvlJc w:val="left"/>
      <w:pPr>
        <w:ind w:left="4272" w:hanging="360"/>
      </w:pPr>
      <w:rPr>
        <w:rFonts w:ascii="Wingdings" w:hAnsi="Wingdings" w:hint="default"/>
      </w:rPr>
    </w:lvl>
    <w:lvl w:ilvl="3" w:tplc="08090001" w:tentative="1">
      <w:start w:val="1"/>
      <w:numFmt w:val="bullet"/>
      <w:lvlText w:val=""/>
      <w:lvlJc w:val="left"/>
      <w:pPr>
        <w:ind w:left="4992" w:hanging="360"/>
      </w:pPr>
      <w:rPr>
        <w:rFonts w:ascii="Symbol" w:hAnsi="Symbol" w:hint="default"/>
      </w:rPr>
    </w:lvl>
    <w:lvl w:ilvl="4" w:tplc="08090003" w:tentative="1">
      <w:start w:val="1"/>
      <w:numFmt w:val="bullet"/>
      <w:lvlText w:val="o"/>
      <w:lvlJc w:val="left"/>
      <w:pPr>
        <w:ind w:left="5712" w:hanging="360"/>
      </w:pPr>
      <w:rPr>
        <w:rFonts w:ascii="Courier New" w:hAnsi="Courier New" w:cs="Courier New" w:hint="default"/>
      </w:rPr>
    </w:lvl>
    <w:lvl w:ilvl="5" w:tplc="08090005" w:tentative="1">
      <w:start w:val="1"/>
      <w:numFmt w:val="bullet"/>
      <w:lvlText w:val=""/>
      <w:lvlJc w:val="left"/>
      <w:pPr>
        <w:ind w:left="6432" w:hanging="360"/>
      </w:pPr>
      <w:rPr>
        <w:rFonts w:ascii="Wingdings" w:hAnsi="Wingdings" w:hint="default"/>
      </w:rPr>
    </w:lvl>
    <w:lvl w:ilvl="6" w:tplc="08090001" w:tentative="1">
      <w:start w:val="1"/>
      <w:numFmt w:val="bullet"/>
      <w:lvlText w:val=""/>
      <w:lvlJc w:val="left"/>
      <w:pPr>
        <w:ind w:left="7152" w:hanging="360"/>
      </w:pPr>
      <w:rPr>
        <w:rFonts w:ascii="Symbol" w:hAnsi="Symbol" w:hint="default"/>
      </w:rPr>
    </w:lvl>
    <w:lvl w:ilvl="7" w:tplc="08090003" w:tentative="1">
      <w:start w:val="1"/>
      <w:numFmt w:val="bullet"/>
      <w:lvlText w:val="o"/>
      <w:lvlJc w:val="left"/>
      <w:pPr>
        <w:ind w:left="7872" w:hanging="360"/>
      </w:pPr>
      <w:rPr>
        <w:rFonts w:ascii="Courier New" w:hAnsi="Courier New" w:cs="Courier New" w:hint="default"/>
      </w:rPr>
    </w:lvl>
    <w:lvl w:ilvl="8" w:tplc="08090005" w:tentative="1">
      <w:start w:val="1"/>
      <w:numFmt w:val="bullet"/>
      <w:lvlText w:val=""/>
      <w:lvlJc w:val="left"/>
      <w:pPr>
        <w:ind w:left="8592" w:hanging="360"/>
      </w:pPr>
      <w:rPr>
        <w:rFonts w:ascii="Wingdings" w:hAnsi="Wingdings" w:hint="default"/>
      </w:rPr>
    </w:lvl>
  </w:abstractNum>
  <w:abstractNum w:abstractNumId="25" w15:restartNumberingAfterBreak="0">
    <w:nsid w:val="615E0C81"/>
    <w:multiLevelType w:val="hybridMultilevel"/>
    <w:tmpl w:val="BAEC89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5A6E43"/>
    <w:multiLevelType w:val="hybridMultilevel"/>
    <w:tmpl w:val="DCD222B8"/>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DC62B0"/>
    <w:multiLevelType w:val="hybridMultilevel"/>
    <w:tmpl w:val="5A7A5CE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E4A49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A8117D"/>
    <w:multiLevelType w:val="hybridMultilevel"/>
    <w:tmpl w:val="26D661D2"/>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51C75F1"/>
    <w:multiLevelType w:val="hybridMultilevel"/>
    <w:tmpl w:val="340E77EE"/>
    <w:lvl w:ilvl="0" w:tplc="8AFC5340">
      <w:numFmt w:val="bullet"/>
      <w:lvlText w:val="-"/>
      <w:lvlJc w:val="left"/>
      <w:pPr>
        <w:ind w:left="1080" w:hanging="360"/>
      </w:pPr>
      <w:rPr>
        <w:rFonts w:ascii="Tw Cen MT Condensed" w:eastAsiaTheme="majorEastAsia" w:hAnsi="Tw Cen MT Condensed" w:cstheme="maj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5C6725B"/>
    <w:multiLevelType w:val="hybridMultilevel"/>
    <w:tmpl w:val="DD0212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A40B6A"/>
    <w:multiLevelType w:val="hybridMultilevel"/>
    <w:tmpl w:val="311412B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7D340E0D"/>
    <w:multiLevelType w:val="multilevel"/>
    <w:tmpl w:val="817C1B8A"/>
    <w:lvl w:ilvl="0">
      <w:numFmt w:val="decimal"/>
      <w:lvlText w:val="%1.0"/>
      <w:lvlJc w:val="left"/>
      <w:pPr>
        <w:ind w:left="720" w:hanging="720"/>
      </w:pPr>
      <w:rPr>
        <w:rFonts w:hint="default"/>
      </w:rPr>
    </w:lvl>
    <w:lvl w:ilvl="1">
      <w:start w:val="1"/>
      <w:numFmt w:val="decimal"/>
      <w:lvlText w:val="%1.%2"/>
      <w:lvlJc w:val="left"/>
      <w:pPr>
        <w:ind w:left="1800" w:hanging="108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4320" w:hanging="2160"/>
      </w:pPr>
      <w:rPr>
        <w:rFonts w:hint="default"/>
      </w:rPr>
    </w:lvl>
    <w:lvl w:ilvl="4">
      <w:start w:val="1"/>
      <w:numFmt w:val="decimal"/>
      <w:lvlText w:val="%1.%2.%3.%4.%5"/>
      <w:lvlJc w:val="left"/>
      <w:pPr>
        <w:ind w:left="5400" w:hanging="2520"/>
      </w:pPr>
      <w:rPr>
        <w:rFonts w:hint="default"/>
      </w:rPr>
    </w:lvl>
    <w:lvl w:ilvl="5">
      <w:start w:val="1"/>
      <w:numFmt w:val="decimal"/>
      <w:lvlText w:val="%1.%2.%3.%4.%5.%6"/>
      <w:lvlJc w:val="left"/>
      <w:pPr>
        <w:ind w:left="6480" w:hanging="2880"/>
      </w:pPr>
      <w:rPr>
        <w:rFonts w:hint="default"/>
      </w:rPr>
    </w:lvl>
    <w:lvl w:ilvl="6">
      <w:start w:val="1"/>
      <w:numFmt w:val="decimal"/>
      <w:lvlText w:val="%1.%2.%3.%4.%5.%6.%7"/>
      <w:lvlJc w:val="left"/>
      <w:pPr>
        <w:ind w:left="7920" w:hanging="3600"/>
      </w:pPr>
      <w:rPr>
        <w:rFonts w:hint="default"/>
      </w:rPr>
    </w:lvl>
    <w:lvl w:ilvl="7">
      <w:start w:val="1"/>
      <w:numFmt w:val="decimal"/>
      <w:lvlText w:val="%1.%2.%3.%4.%5.%6.%7.%8"/>
      <w:lvlJc w:val="left"/>
      <w:pPr>
        <w:ind w:left="9000" w:hanging="3960"/>
      </w:pPr>
      <w:rPr>
        <w:rFonts w:hint="default"/>
      </w:rPr>
    </w:lvl>
    <w:lvl w:ilvl="8">
      <w:start w:val="1"/>
      <w:numFmt w:val="decimal"/>
      <w:lvlText w:val="%1.%2.%3.%4.%5.%6.%7.%8.%9"/>
      <w:lvlJc w:val="left"/>
      <w:pPr>
        <w:ind w:left="10080" w:hanging="4320"/>
      </w:pPr>
      <w:rPr>
        <w:rFonts w:hint="default"/>
      </w:rPr>
    </w:lvl>
  </w:abstractNum>
  <w:abstractNum w:abstractNumId="34" w15:restartNumberingAfterBreak="0">
    <w:nsid w:val="7D9877D0"/>
    <w:multiLevelType w:val="hybridMultilevel"/>
    <w:tmpl w:val="EC507246"/>
    <w:lvl w:ilvl="0" w:tplc="69E27FE4">
      <w:start w:val="13"/>
      <w:numFmt w:val="bullet"/>
      <w:lvlText w:val="-"/>
      <w:lvlJc w:val="left"/>
      <w:pPr>
        <w:ind w:left="720" w:hanging="360"/>
      </w:pPr>
      <w:rPr>
        <w:rFonts w:ascii="Tw Cen MT" w:eastAsiaTheme="minorEastAsia"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8"/>
  </w:num>
  <w:num w:numId="4">
    <w:abstractNumId w:val="34"/>
  </w:num>
  <w:num w:numId="5">
    <w:abstractNumId w:val="28"/>
  </w:num>
  <w:num w:numId="6">
    <w:abstractNumId w:val="21"/>
  </w:num>
  <w:num w:numId="7">
    <w:abstractNumId w:val="5"/>
  </w:num>
  <w:num w:numId="8">
    <w:abstractNumId w:val="20"/>
  </w:num>
  <w:num w:numId="9">
    <w:abstractNumId w:val="13"/>
  </w:num>
  <w:num w:numId="10">
    <w:abstractNumId w:val="25"/>
  </w:num>
  <w:num w:numId="11">
    <w:abstractNumId w:val="18"/>
  </w:num>
  <w:num w:numId="12">
    <w:abstractNumId w:val="12"/>
  </w:num>
  <w:num w:numId="13">
    <w:abstractNumId w:val="11"/>
  </w:num>
  <w:num w:numId="14">
    <w:abstractNumId w:val="31"/>
  </w:num>
  <w:num w:numId="15">
    <w:abstractNumId w:val="27"/>
  </w:num>
  <w:num w:numId="16">
    <w:abstractNumId w:val="9"/>
  </w:num>
  <w:num w:numId="17">
    <w:abstractNumId w:val="23"/>
  </w:num>
  <w:num w:numId="18">
    <w:abstractNumId w:val="6"/>
  </w:num>
  <w:num w:numId="19">
    <w:abstractNumId w:val="4"/>
  </w:num>
  <w:num w:numId="20">
    <w:abstractNumId w:val="19"/>
  </w:num>
  <w:num w:numId="21">
    <w:abstractNumId w:val="16"/>
  </w:num>
  <w:num w:numId="22">
    <w:abstractNumId w:val="3"/>
  </w:num>
  <w:num w:numId="23">
    <w:abstractNumId w:val="14"/>
  </w:num>
  <w:num w:numId="24">
    <w:abstractNumId w:val="1"/>
  </w:num>
  <w:num w:numId="25">
    <w:abstractNumId w:val="15"/>
  </w:num>
  <w:num w:numId="26">
    <w:abstractNumId w:val="10"/>
  </w:num>
  <w:num w:numId="27">
    <w:abstractNumId w:val="24"/>
  </w:num>
  <w:num w:numId="28">
    <w:abstractNumId w:val="0"/>
  </w:num>
  <w:num w:numId="29">
    <w:abstractNumId w:val="29"/>
  </w:num>
  <w:num w:numId="30">
    <w:abstractNumId w:val="33"/>
  </w:num>
  <w:num w:numId="31">
    <w:abstractNumId w:val="17"/>
  </w:num>
  <w:num w:numId="32">
    <w:abstractNumId w:val="30"/>
  </w:num>
  <w:num w:numId="33">
    <w:abstractNumId w:val="7"/>
  </w:num>
  <w:num w:numId="34">
    <w:abstractNumId w:val="32"/>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241"/>
    <w:rsid w:val="00000DDB"/>
    <w:rsid w:val="00001A65"/>
    <w:rsid w:val="0000360F"/>
    <w:rsid w:val="00004361"/>
    <w:rsid w:val="0000535C"/>
    <w:rsid w:val="000059B8"/>
    <w:rsid w:val="00006841"/>
    <w:rsid w:val="00007020"/>
    <w:rsid w:val="000117DC"/>
    <w:rsid w:val="0001191B"/>
    <w:rsid w:val="00012CFF"/>
    <w:rsid w:val="0001564B"/>
    <w:rsid w:val="000172D3"/>
    <w:rsid w:val="00020495"/>
    <w:rsid w:val="00021667"/>
    <w:rsid w:val="00021828"/>
    <w:rsid w:val="00021A79"/>
    <w:rsid w:val="00023329"/>
    <w:rsid w:val="00023532"/>
    <w:rsid w:val="0002381B"/>
    <w:rsid w:val="0002398E"/>
    <w:rsid w:val="00024BAF"/>
    <w:rsid w:val="000265AB"/>
    <w:rsid w:val="00026C0A"/>
    <w:rsid w:val="000303A3"/>
    <w:rsid w:val="00030613"/>
    <w:rsid w:val="00031710"/>
    <w:rsid w:val="000322A4"/>
    <w:rsid w:val="0003291C"/>
    <w:rsid w:val="00032C2A"/>
    <w:rsid w:val="00032CCD"/>
    <w:rsid w:val="00032F07"/>
    <w:rsid w:val="0003365D"/>
    <w:rsid w:val="00033C4E"/>
    <w:rsid w:val="000348FE"/>
    <w:rsid w:val="000350CB"/>
    <w:rsid w:val="00037827"/>
    <w:rsid w:val="000423AF"/>
    <w:rsid w:val="000429E4"/>
    <w:rsid w:val="00042B0B"/>
    <w:rsid w:val="00043AEB"/>
    <w:rsid w:val="00044473"/>
    <w:rsid w:val="00045C24"/>
    <w:rsid w:val="00047033"/>
    <w:rsid w:val="00050FBF"/>
    <w:rsid w:val="000512E3"/>
    <w:rsid w:val="00054EFB"/>
    <w:rsid w:val="000557E0"/>
    <w:rsid w:val="000573EA"/>
    <w:rsid w:val="00061006"/>
    <w:rsid w:val="0006265E"/>
    <w:rsid w:val="00062EC5"/>
    <w:rsid w:val="00062F8C"/>
    <w:rsid w:val="000630B9"/>
    <w:rsid w:val="00065119"/>
    <w:rsid w:val="00065E35"/>
    <w:rsid w:val="000669D1"/>
    <w:rsid w:val="000670CE"/>
    <w:rsid w:val="000672FC"/>
    <w:rsid w:val="00067B87"/>
    <w:rsid w:val="00070AB4"/>
    <w:rsid w:val="00070CB8"/>
    <w:rsid w:val="00071440"/>
    <w:rsid w:val="000717AA"/>
    <w:rsid w:val="00072039"/>
    <w:rsid w:val="00072286"/>
    <w:rsid w:val="00072389"/>
    <w:rsid w:val="000731E9"/>
    <w:rsid w:val="00073629"/>
    <w:rsid w:val="00075764"/>
    <w:rsid w:val="00075AC6"/>
    <w:rsid w:val="000775D8"/>
    <w:rsid w:val="00080509"/>
    <w:rsid w:val="0008059D"/>
    <w:rsid w:val="000833E2"/>
    <w:rsid w:val="0008382A"/>
    <w:rsid w:val="00083AF9"/>
    <w:rsid w:val="00084ADC"/>
    <w:rsid w:val="000850DA"/>
    <w:rsid w:val="0008528D"/>
    <w:rsid w:val="00086362"/>
    <w:rsid w:val="0008674B"/>
    <w:rsid w:val="000876BA"/>
    <w:rsid w:val="00087AC5"/>
    <w:rsid w:val="00090A0F"/>
    <w:rsid w:val="00091A19"/>
    <w:rsid w:val="000924AB"/>
    <w:rsid w:val="000925D5"/>
    <w:rsid w:val="00093572"/>
    <w:rsid w:val="00093659"/>
    <w:rsid w:val="000937F7"/>
    <w:rsid w:val="000951E6"/>
    <w:rsid w:val="00095C09"/>
    <w:rsid w:val="00095DCD"/>
    <w:rsid w:val="00095F01"/>
    <w:rsid w:val="0009637E"/>
    <w:rsid w:val="0009668A"/>
    <w:rsid w:val="0009763A"/>
    <w:rsid w:val="000A0B23"/>
    <w:rsid w:val="000A0F85"/>
    <w:rsid w:val="000A101F"/>
    <w:rsid w:val="000A10D8"/>
    <w:rsid w:val="000A10E3"/>
    <w:rsid w:val="000A18ED"/>
    <w:rsid w:val="000A1DF4"/>
    <w:rsid w:val="000A1ED3"/>
    <w:rsid w:val="000A2BDB"/>
    <w:rsid w:val="000A3C22"/>
    <w:rsid w:val="000A4242"/>
    <w:rsid w:val="000A4A82"/>
    <w:rsid w:val="000A501E"/>
    <w:rsid w:val="000A509B"/>
    <w:rsid w:val="000A64F2"/>
    <w:rsid w:val="000A652A"/>
    <w:rsid w:val="000B0601"/>
    <w:rsid w:val="000B09B2"/>
    <w:rsid w:val="000B40F0"/>
    <w:rsid w:val="000B4C03"/>
    <w:rsid w:val="000B5E85"/>
    <w:rsid w:val="000B6675"/>
    <w:rsid w:val="000B70AF"/>
    <w:rsid w:val="000B77FB"/>
    <w:rsid w:val="000B7CAD"/>
    <w:rsid w:val="000C0A87"/>
    <w:rsid w:val="000C13E1"/>
    <w:rsid w:val="000C1458"/>
    <w:rsid w:val="000C1484"/>
    <w:rsid w:val="000C1623"/>
    <w:rsid w:val="000C1A8C"/>
    <w:rsid w:val="000C2EC4"/>
    <w:rsid w:val="000C3986"/>
    <w:rsid w:val="000C3D79"/>
    <w:rsid w:val="000C4751"/>
    <w:rsid w:val="000C4D2D"/>
    <w:rsid w:val="000C5493"/>
    <w:rsid w:val="000C76D0"/>
    <w:rsid w:val="000C7A3F"/>
    <w:rsid w:val="000C7F71"/>
    <w:rsid w:val="000D0668"/>
    <w:rsid w:val="000D0AC2"/>
    <w:rsid w:val="000D10D1"/>
    <w:rsid w:val="000D1265"/>
    <w:rsid w:val="000D1D3B"/>
    <w:rsid w:val="000D35D6"/>
    <w:rsid w:val="000D3C48"/>
    <w:rsid w:val="000D512F"/>
    <w:rsid w:val="000D7A29"/>
    <w:rsid w:val="000E043E"/>
    <w:rsid w:val="000E3279"/>
    <w:rsid w:val="000E4715"/>
    <w:rsid w:val="000E5A2E"/>
    <w:rsid w:val="000E5C25"/>
    <w:rsid w:val="000E740C"/>
    <w:rsid w:val="000E772F"/>
    <w:rsid w:val="000E78F5"/>
    <w:rsid w:val="000F0B39"/>
    <w:rsid w:val="000F159C"/>
    <w:rsid w:val="000F17FD"/>
    <w:rsid w:val="000F28DB"/>
    <w:rsid w:val="000F2CCF"/>
    <w:rsid w:val="000F31E2"/>
    <w:rsid w:val="000F3ED6"/>
    <w:rsid w:val="000F48DB"/>
    <w:rsid w:val="000F4990"/>
    <w:rsid w:val="000F4F52"/>
    <w:rsid w:val="000F50E2"/>
    <w:rsid w:val="000F54A1"/>
    <w:rsid w:val="000F6948"/>
    <w:rsid w:val="000F6C2B"/>
    <w:rsid w:val="000F70EC"/>
    <w:rsid w:val="000F7DAE"/>
    <w:rsid w:val="000F7E7A"/>
    <w:rsid w:val="000F7FBF"/>
    <w:rsid w:val="00100491"/>
    <w:rsid w:val="00101A40"/>
    <w:rsid w:val="00102A79"/>
    <w:rsid w:val="001030C0"/>
    <w:rsid w:val="00103ED7"/>
    <w:rsid w:val="00104127"/>
    <w:rsid w:val="001051EA"/>
    <w:rsid w:val="001066A3"/>
    <w:rsid w:val="0010677F"/>
    <w:rsid w:val="00106DF9"/>
    <w:rsid w:val="0010774C"/>
    <w:rsid w:val="0011056B"/>
    <w:rsid w:val="00110C64"/>
    <w:rsid w:val="00111440"/>
    <w:rsid w:val="0011245B"/>
    <w:rsid w:val="001126A6"/>
    <w:rsid w:val="00112F45"/>
    <w:rsid w:val="00113031"/>
    <w:rsid w:val="00113A16"/>
    <w:rsid w:val="001142C3"/>
    <w:rsid w:val="00115EEC"/>
    <w:rsid w:val="00117990"/>
    <w:rsid w:val="00117C20"/>
    <w:rsid w:val="001204DD"/>
    <w:rsid w:val="00120595"/>
    <w:rsid w:val="00121ADF"/>
    <w:rsid w:val="001223D8"/>
    <w:rsid w:val="001225B7"/>
    <w:rsid w:val="0012325D"/>
    <w:rsid w:val="00123341"/>
    <w:rsid w:val="0012394F"/>
    <w:rsid w:val="00123BDA"/>
    <w:rsid w:val="00124608"/>
    <w:rsid w:val="00124EB8"/>
    <w:rsid w:val="001261A6"/>
    <w:rsid w:val="00126E15"/>
    <w:rsid w:val="00127630"/>
    <w:rsid w:val="00127E71"/>
    <w:rsid w:val="001314E2"/>
    <w:rsid w:val="001350CA"/>
    <w:rsid w:val="00135D3D"/>
    <w:rsid w:val="0013618A"/>
    <w:rsid w:val="00137549"/>
    <w:rsid w:val="0013755C"/>
    <w:rsid w:val="00137782"/>
    <w:rsid w:val="00137F47"/>
    <w:rsid w:val="00141CB8"/>
    <w:rsid w:val="00141DA8"/>
    <w:rsid w:val="00142016"/>
    <w:rsid w:val="00142104"/>
    <w:rsid w:val="00142929"/>
    <w:rsid w:val="001440B0"/>
    <w:rsid w:val="00144645"/>
    <w:rsid w:val="00144B4C"/>
    <w:rsid w:val="00144FB4"/>
    <w:rsid w:val="001453FB"/>
    <w:rsid w:val="00150F05"/>
    <w:rsid w:val="001513DE"/>
    <w:rsid w:val="00152232"/>
    <w:rsid w:val="00153263"/>
    <w:rsid w:val="001537BA"/>
    <w:rsid w:val="00153D84"/>
    <w:rsid w:val="00154762"/>
    <w:rsid w:val="00154BA6"/>
    <w:rsid w:val="001558BF"/>
    <w:rsid w:val="00156191"/>
    <w:rsid w:val="00156D3C"/>
    <w:rsid w:val="00157E3A"/>
    <w:rsid w:val="001606D8"/>
    <w:rsid w:val="001606F4"/>
    <w:rsid w:val="001607DE"/>
    <w:rsid w:val="00161A4D"/>
    <w:rsid w:val="00161DE7"/>
    <w:rsid w:val="00162C22"/>
    <w:rsid w:val="00162F27"/>
    <w:rsid w:val="00163DD1"/>
    <w:rsid w:val="00164B15"/>
    <w:rsid w:val="001679D0"/>
    <w:rsid w:val="00167E03"/>
    <w:rsid w:val="00171A92"/>
    <w:rsid w:val="00171BC8"/>
    <w:rsid w:val="00172192"/>
    <w:rsid w:val="001729F3"/>
    <w:rsid w:val="001730A2"/>
    <w:rsid w:val="00173945"/>
    <w:rsid w:val="0017538B"/>
    <w:rsid w:val="0017548B"/>
    <w:rsid w:val="0017595D"/>
    <w:rsid w:val="0017628D"/>
    <w:rsid w:val="0017668F"/>
    <w:rsid w:val="00176998"/>
    <w:rsid w:val="00177BBA"/>
    <w:rsid w:val="0018022F"/>
    <w:rsid w:val="00180E20"/>
    <w:rsid w:val="00181857"/>
    <w:rsid w:val="00182135"/>
    <w:rsid w:val="00183905"/>
    <w:rsid w:val="001844FC"/>
    <w:rsid w:val="001845CD"/>
    <w:rsid w:val="00185D51"/>
    <w:rsid w:val="00185EEF"/>
    <w:rsid w:val="00186152"/>
    <w:rsid w:val="00186F6D"/>
    <w:rsid w:val="001872E0"/>
    <w:rsid w:val="001875E1"/>
    <w:rsid w:val="0019065D"/>
    <w:rsid w:val="00190B6D"/>
    <w:rsid w:val="001917A6"/>
    <w:rsid w:val="001918FA"/>
    <w:rsid w:val="00191E14"/>
    <w:rsid w:val="00193273"/>
    <w:rsid w:val="00196A27"/>
    <w:rsid w:val="0019707F"/>
    <w:rsid w:val="00197B2D"/>
    <w:rsid w:val="001A0196"/>
    <w:rsid w:val="001A03A4"/>
    <w:rsid w:val="001A10F6"/>
    <w:rsid w:val="001A1794"/>
    <w:rsid w:val="001A1CFE"/>
    <w:rsid w:val="001A22C5"/>
    <w:rsid w:val="001A26DA"/>
    <w:rsid w:val="001A2744"/>
    <w:rsid w:val="001A4172"/>
    <w:rsid w:val="001A44CD"/>
    <w:rsid w:val="001A49D1"/>
    <w:rsid w:val="001A7A20"/>
    <w:rsid w:val="001B02FD"/>
    <w:rsid w:val="001B0E49"/>
    <w:rsid w:val="001B19A4"/>
    <w:rsid w:val="001B2363"/>
    <w:rsid w:val="001B28FC"/>
    <w:rsid w:val="001B3CB9"/>
    <w:rsid w:val="001B3F8C"/>
    <w:rsid w:val="001B498D"/>
    <w:rsid w:val="001B4D36"/>
    <w:rsid w:val="001B4E33"/>
    <w:rsid w:val="001B4F3A"/>
    <w:rsid w:val="001B5D7B"/>
    <w:rsid w:val="001B63FA"/>
    <w:rsid w:val="001B74F4"/>
    <w:rsid w:val="001B7AFA"/>
    <w:rsid w:val="001C1DE3"/>
    <w:rsid w:val="001C1EC3"/>
    <w:rsid w:val="001C235D"/>
    <w:rsid w:val="001C378C"/>
    <w:rsid w:val="001C3886"/>
    <w:rsid w:val="001C430E"/>
    <w:rsid w:val="001C445F"/>
    <w:rsid w:val="001C495C"/>
    <w:rsid w:val="001C60D8"/>
    <w:rsid w:val="001C6432"/>
    <w:rsid w:val="001C6579"/>
    <w:rsid w:val="001D04CF"/>
    <w:rsid w:val="001D1CAD"/>
    <w:rsid w:val="001D1EB1"/>
    <w:rsid w:val="001D41B5"/>
    <w:rsid w:val="001D4724"/>
    <w:rsid w:val="001D5326"/>
    <w:rsid w:val="001D6388"/>
    <w:rsid w:val="001D7509"/>
    <w:rsid w:val="001D7E80"/>
    <w:rsid w:val="001E104B"/>
    <w:rsid w:val="001E1667"/>
    <w:rsid w:val="001E2A8C"/>
    <w:rsid w:val="001E2D5C"/>
    <w:rsid w:val="001E3BF5"/>
    <w:rsid w:val="001E3D7E"/>
    <w:rsid w:val="001E4906"/>
    <w:rsid w:val="001E570B"/>
    <w:rsid w:val="001E5DED"/>
    <w:rsid w:val="001E6CB4"/>
    <w:rsid w:val="001E734E"/>
    <w:rsid w:val="001F0555"/>
    <w:rsid w:val="001F19A1"/>
    <w:rsid w:val="001F3746"/>
    <w:rsid w:val="001F3AF3"/>
    <w:rsid w:val="001F3B9A"/>
    <w:rsid w:val="001F503B"/>
    <w:rsid w:val="001F5208"/>
    <w:rsid w:val="001F5C9D"/>
    <w:rsid w:val="001F6599"/>
    <w:rsid w:val="001F71C8"/>
    <w:rsid w:val="00200000"/>
    <w:rsid w:val="0020001E"/>
    <w:rsid w:val="00200D61"/>
    <w:rsid w:val="00201C74"/>
    <w:rsid w:val="00202680"/>
    <w:rsid w:val="002029AC"/>
    <w:rsid w:val="00202FC6"/>
    <w:rsid w:val="00204D31"/>
    <w:rsid w:val="00204F12"/>
    <w:rsid w:val="002050FA"/>
    <w:rsid w:val="00205998"/>
    <w:rsid w:val="00205B9A"/>
    <w:rsid w:val="00206E3A"/>
    <w:rsid w:val="00207384"/>
    <w:rsid w:val="00207561"/>
    <w:rsid w:val="002103CF"/>
    <w:rsid w:val="002107B3"/>
    <w:rsid w:val="002108DF"/>
    <w:rsid w:val="00211727"/>
    <w:rsid w:val="00211C62"/>
    <w:rsid w:val="002129A2"/>
    <w:rsid w:val="00213965"/>
    <w:rsid w:val="00213967"/>
    <w:rsid w:val="002142BC"/>
    <w:rsid w:val="00214DD9"/>
    <w:rsid w:val="002158A3"/>
    <w:rsid w:val="00216140"/>
    <w:rsid w:val="002164C6"/>
    <w:rsid w:val="00216E64"/>
    <w:rsid w:val="00217F0E"/>
    <w:rsid w:val="00220545"/>
    <w:rsid w:val="002224E0"/>
    <w:rsid w:val="00222E64"/>
    <w:rsid w:val="00222FEC"/>
    <w:rsid w:val="00223B73"/>
    <w:rsid w:val="00224965"/>
    <w:rsid w:val="00224D00"/>
    <w:rsid w:val="00224F4E"/>
    <w:rsid w:val="002263CA"/>
    <w:rsid w:val="002265BF"/>
    <w:rsid w:val="00226B6F"/>
    <w:rsid w:val="002300AA"/>
    <w:rsid w:val="00230446"/>
    <w:rsid w:val="0023081B"/>
    <w:rsid w:val="002308DA"/>
    <w:rsid w:val="002308EB"/>
    <w:rsid w:val="00230B29"/>
    <w:rsid w:val="00230C4A"/>
    <w:rsid w:val="002311DD"/>
    <w:rsid w:val="00231D72"/>
    <w:rsid w:val="002322F5"/>
    <w:rsid w:val="00232555"/>
    <w:rsid w:val="00232564"/>
    <w:rsid w:val="00233996"/>
    <w:rsid w:val="002342D4"/>
    <w:rsid w:val="0023573D"/>
    <w:rsid w:val="002358D6"/>
    <w:rsid w:val="0023612B"/>
    <w:rsid w:val="00237267"/>
    <w:rsid w:val="00242F61"/>
    <w:rsid w:val="002434B2"/>
    <w:rsid w:val="002434F2"/>
    <w:rsid w:val="00244294"/>
    <w:rsid w:val="00244B32"/>
    <w:rsid w:val="0024590A"/>
    <w:rsid w:val="0024711D"/>
    <w:rsid w:val="00247666"/>
    <w:rsid w:val="00250832"/>
    <w:rsid w:val="00250C5B"/>
    <w:rsid w:val="00250C84"/>
    <w:rsid w:val="00251D71"/>
    <w:rsid w:val="00252B69"/>
    <w:rsid w:val="00253B01"/>
    <w:rsid w:val="00254929"/>
    <w:rsid w:val="00254F5D"/>
    <w:rsid w:val="00255D2A"/>
    <w:rsid w:val="00256D75"/>
    <w:rsid w:val="00256EB3"/>
    <w:rsid w:val="00257995"/>
    <w:rsid w:val="00257CC2"/>
    <w:rsid w:val="00260BAE"/>
    <w:rsid w:val="002612BD"/>
    <w:rsid w:val="00261561"/>
    <w:rsid w:val="00261901"/>
    <w:rsid w:val="00261D58"/>
    <w:rsid w:val="00261D86"/>
    <w:rsid w:val="0026247F"/>
    <w:rsid w:val="0026338D"/>
    <w:rsid w:val="002648A6"/>
    <w:rsid w:val="00264FD7"/>
    <w:rsid w:val="0026542C"/>
    <w:rsid w:val="0026609E"/>
    <w:rsid w:val="0027039D"/>
    <w:rsid w:val="00272687"/>
    <w:rsid w:val="002726BE"/>
    <w:rsid w:val="00274952"/>
    <w:rsid w:val="0027671A"/>
    <w:rsid w:val="00276E69"/>
    <w:rsid w:val="00276EEB"/>
    <w:rsid w:val="00277A67"/>
    <w:rsid w:val="00277BC0"/>
    <w:rsid w:val="0028006A"/>
    <w:rsid w:val="00280D41"/>
    <w:rsid w:val="002812E7"/>
    <w:rsid w:val="0028132D"/>
    <w:rsid w:val="00281BD5"/>
    <w:rsid w:val="00282108"/>
    <w:rsid w:val="00282221"/>
    <w:rsid w:val="00283AB2"/>
    <w:rsid w:val="00284457"/>
    <w:rsid w:val="002851FB"/>
    <w:rsid w:val="00285966"/>
    <w:rsid w:val="002859BF"/>
    <w:rsid w:val="00285F20"/>
    <w:rsid w:val="00286830"/>
    <w:rsid w:val="002869BC"/>
    <w:rsid w:val="00286BD6"/>
    <w:rsid w:val="00286C81"/>
    <w:rsid w:val="00287AC6"/>
    <w:rsid w:val="00287B2D"/>
    <w:rsid w:val="0029008B"/>
    <w:rsid w:val="002907A5"/>
    <w:rsid w:val="00290840"/>
    <w:rsid w:val="00290E3D"/>
    <w:rsid w:val="00290F4C"/>
    <w:rsid w:val="00290F57"/>
    <w:rsid w:val="0029169E"/>
    <w:rsid w:val="00291910"/>
    <w:rsid w:val="00292048"/>
    <w:rsid w:val="002920A5"/>
    <w:rsid w:val="00292B83"/>
    <w:rsid w:val="00293408"/>
    <w:rsid w:val="002972E5"/>
    <w:rsid w:val="002974AA"/>
    <w:rsid w:val="00297701"/>
    <w:rsid w:val="00297E24"/>
    <w:rsid w:val="002A00F0"/>
    <w:rsid w:val="002A0987"/>
    <w:rsid w:val="002A1386"/>
    <w:rsid w:val="002A17D7"/>
    <w:rsid w:val="002A20B1"/>
    <w:rsid w:val="002A24B3"/>
    <w:rsid w:val="002A356F"/>
    <w:rsid w:val="002A391B"/>
    <w:rsid w:val="002A39E3"/>
    <w:rsid w:val="002A4025"/>
    <w:rsid w:val="002A4056"/>
    <w:rsid w:val="002A4929"/>
    <w:rsid w:val="002A558F"/>
    <w:rsid w:val="002A605D"/>
    <w:rsid w:val="002A6AD3"/>
    <w:rsid w:val="002A6D34"/>
    <w:rsid w:val="002A6D6A"/>
    <w:rsid w:val="002A6FEF"/>
    <w:rsid w:val="002A73E6"/>
    <w:rsid w:val="002A7625"/>
    <w:rsid w:val="002B0486"/>
    <w:rsid w:val="002B0AF5"/>
    <w:rsid w:val="002B187F"/>
    <w:rsid w:val="002B27E0"/>
    <w:rsid w:val="002B2BDF"/>
    <w:rsid w:val="002B4049"/>
    <w:rsid w:val="002B409A"/>
    <w:rsid w:val="002B6462"/>
    <w:rsid w:val="002B65F0"/>
    <w:rsid w:val="002B7538"/>
    <w:rsid w:val="002B7718"/>
    <w:rsid w:val="002C066C"/>
    <w:rsid w:val="002C0A03"/>
    <w:rsid w:val="002C159C"/>
    <w:rsid w:val="002C2463"/>
    <w:rsid w:val="002C2479"/>
    <w:rsid w:val="002C25DC"/>
    <w:rsid w:val="002C3342"/>
    <w:rsid w:val="002C3807"/>
    <w:rsid w:val="002C394F"/>
    <w:rsid w:val="002C3CE2"/>
    <w:rsid w:val="002C7E89"/>
    <w:rsid w:val="002D044E"/>
    <w:rsid w:val="002D05DE"/>
    <w:rsid w:val="002D2A52"/>
    <w:rsid w:val="002D2E40"/>
    <w:rsid w:val="002D2F29"/>
    <w:rsid w:val="002D3923"/>
    <w:rsid w:val="002D4435"/>
    <w:rsid w:val="002D533A"/>
    <w:rsid w:val="002D6372"/>
    <w:rsid w:val="002D705E"/>
    <w:rsid w:val="002D7421"/>
    <w:rsid w:val="002E327E"/>
    <w:rsid w:val="002E3AAF"/>
    <w:rsid w:val="002E3F08"/>
    <w:rsid w:val="002E4EBE"/>
    <w:rsid w:val="002E52B2"/>
    <w:rsid w:val="002E589A"/>
    <w:rsid w:val="002E691D"/>
    <w:rsid w:val="002E75D5"/>
    <w:rsid w:val="002E7B1C"/>
    <w:rsid w:val="002E7CA0"/>
    <w:rsid w:val="002F02FC"/>
    <w:rsid w:val="002F08ED"/>
    <w:rsid w:val="002F0C6F"/>
    <w:rsid w:val="002F17DD"/>
    <w:rsid w:val="002F2CB5"/>
    <w:rsid w:val="002F32BF"/>
    <w:rsid w:val="002F3638"/>
    <w:rsid w:val="002F4663"/>
    <w:rsid w:val="002F51C3"/>
    <w:rsid w:val="002F523B"/>
    <w:rsid w:val="002F60AB"/>
    <w:rsid w:val="002F6B13"/>
    <w:rsid w:val="0030076B"/>
    <w:rsid w:val="00301872"/>
    <w:rsid w:val="0030322C"/>
    <w:rsid w:val="0030341C"/>
    <w:rsid w:val="003040DA"/>
    <w:rsid w:val="00306C70"/>
    <w:rsid w:val="0030762C"/>
    <w:rsid w:val="00307894"/>
    <w:rsid w:val="00307FAA"/>
    <w:rsid w:val="003106C9"/>
    <w:rsid w:val="0031111A"/>
    <w:rsid w:val="0031175B"/>
    <w:rsid w:val="00311BA3"/>
    <w:rsid w:val="00311DB9"/>
    <w:rsid w:val="00311F13"/>
    <w:rsid w:val="003123D7"/>
    <w:rsid w:val="00312BC1"/>
    <w:rsid w:val="00312ED7"/>
    <w:rsid w:val="00313391"/>
    <w:rsid w:val="0031388C"/>
    <w:rsid w:val="0031485F"/>
    <w:rsid w:val="00315190"/>
    <w:rsid w:val="003157E2"/>
    <w:rsid w:val="00316AB6"/>
    <w:rsid w:val="00317427"/>
    <w:rsid w:val="003177C5"/>
    <w:rsid w:val="00317F0A"/>
    <w:rsid w:val="00321F01"/>
    <w:rsid w:val="00321F20"/>
    <w:rsid w:val="00322EC8"/>
    <w:rsid w:val="00322EE8"/>
    <w:rsid w:val="00323014"/>
    <w:rsid w:val="00323621"/>
    <w:rsid w:val="003237E2"/>
    <w:rsid w:val="0032419A"/>
    <w:rsid w:val="00324253"/>
    <w:rsid w:val="0032431B"/>
    <w:rsid w:val="003248E1"/>
    <w:rsid w:val="00324A1E"/>
    <w:rsid w:val="00324FEB"/>
    <w:rsid w:val="003262DE"/>
    <w:rsid w:val="0032793B"/>
    <w:rsid w:val="003311FA"/>
    <w:rsid w:val="00331315"/>
    <w:rsid w:val="00331BFD"/>
    <w:rsid w:val="00333A19"/>
    <w:rsid w:val="00333A91"/>
    <w:rsid w:val="0033472C"/>
    <w:rsid w:val="003358FE"/>
    <w:rsid w:val="00335CBE"/>
    <w:rsid w:val="00336174"/>
    <w:rsid w:val="00337451"/>
    <w:rsid w:val="0034061F"/>
    <w:rsid w:val="00340625"/>
    <w:rsid w:val="00341080"/>
    <w:rsid w:val="00341785"/>
    <w:rsid w:val="00342934"/>
    <w:rsid w:val="00345266"/>
    <w:rsid w:val="00345333"/>
    <w:rsid w:val="00346343"/>
    <w:rsid w:val="00346DB5"/>
    <w:rsid w:val="003470A4"/>
    <w:rsid w:val="003502AA"/>
    <w:rsid w:val="0035049C"/>
    <w:rsid w:val="003505DA"/>
    <w:rsid w:val="003509B4"/>
    <w:rsid w:val="00350EF9"/>
    <w:rsid w:val="0035170A"/>
    <w:rsid w:val="00352664"/>
    <w:rsid w:val="003526E7"/>
    <w:rsid w:val="0035280E"/>
    <w:rsid w:val="0035352F"/>
    <w:rsid w:val="003536CC"/>
    <w:rsid w:val="00354180"/>
    <w:rsid w:val="0035460C"/>
    <w:rsid w:val="0035692E"/>
    <w:rsid w:val="0035735C"/>
    <w:rsid w:val="0036151C"/>
    <w:rsid w:val="00363156"/>
    <w:rsid w:val="00363C7A"/>
    <w:rsid w:val="0036423A"/>
    <w:rsid w:val="0036494F"/>
    <w:rsid w:val="003649FC"/>
    <w:rsid w:val="00364B80"/>
    <w:rsid w:val="00364F4F"/>
    <w:rsid w:val="00367638"/>
    <w:rsid w:val="0037045F"/>
    <w:rsid w:val="00370EE2"/>
    <w:rsid w:val="0037204B"/>
    <w:rsid w:val="003732E2"/>
    <w:rsid w:val="00373C3D"/>
    <w:rsid w:val="00375D5E"/>
    <w:rsid w:val="00375ED0"/>
    <w:rsid w:val="003764CA"/>
    <w:rsid w:val="0037681B"/>
    <w:rsid w:val="003771CC"/>
    <w:rsid w:val="003800D6"/>
    <w:rsid w:val="00380146"/>
    <w:rsid w:val="00381073"/>
    <w:rsid w:val="003812CE"/>
    <w:rsid w:val="0038178F"/>
    <w:rsid w:val="00381C14"/>
    <w:rsid w:val="00383454"/>
    <w:rsid w:val="00383BF3"/>
    <w:rsid w:val="00386B79"/>
    <w:rsid w:val="00386CEE"/>
    <w:rsid w:val="00386F4C"/>
    <w:rsid w:val="00387239"/>
    <w:rsid w:val="0038782A"/>
    <w:rsid w:val="0039102F"/>
    <w:rsid w:val="003912BE"/>
    <w:rsid w:val="003922B8"/>
    <w:rsid w:val="0039245D"/>
    <w:rsid w:val="0039267A"/>
    <w:rsid w:val="0039340F"/>
    <w:rsid w:val="00394507"/>
    <w:rsid w:val="00396081"/>
    <w:rsid w:val="003964FB"/>
    <w:rsid w:val="00396CB6"/>
    <w:rsid w:val="00397784"/>
    <w:rsid w:val="00397820"/>
    <w:rsid w:val="003A02B9"/>
    <w:rsid w:val="003A03D8"/>
    <w:rsid w:val="003A1951"/>
    <w:rsid w:val="003A345F"/>
    <w:rsid w:val="003A3D61"/>
    <w:rsid w:val="003A3EC6"/>
    <w:rsid w:val="003A5013"/>
    <w:rsid w:val="003A7C20"/>
    <w:rsid w:val="003A7C8E"/>
    <w:rsid w:val="003B0090"/>
    <w:rsid w:val="003B0F55"/>
    <w:rsid w:val="003B14CE"/>
    <w:rsid w:val="003B18FD"/>
    <w:rsid w:val="003B1BE0"/>
    <w:rsid w:val="003B24AD"/>
    <w:rsid w:val="003B4116"/>
    <w:rsid w:val="003B4866"/>
    <w:rsid w:val="003B5AAD"/>
    <w:rsid w:val="003B5B0B"/>
    <w:rsid w:val="003B5C3C"/>
    <w:rsid w:val="003B6462"/>
    <w:rsid w:val="003C0858"/>
    <w:rsid w:val="003C0E45"/>
    <w:rsid w:val="003C162F"/>
    <w:rsid w:val="003C2740"/>
    <w:rsid w:val="003C415C"/>
    <w:rsid w:val="003C50BD"/>
    <w:rsid w:val="003C5193"/>
    <w:rsid w:val="003C54A9"/>
    <w:rsid w:val="003C5DD6"/>
    <w:rsid w:val="003C6465"/>
    <w:rsid w:val="003D0F44"/>
    <w:rsid w:val="003D29D5"/>
    <w:rsid w:val="003D2D34"/>
    <w:rsid w:val="003D313B"/>
    <w:rsid w:val="003D3BA9"/>
    <w:rsid w:val="003D4F40"/>
    <w:rsid w:val="003D5231"/>
    <w:rsid w:val="003D5A97"/>
    <w:rsid w:val="003D6759"/>
    <w:rsid w:val="003D70DE"/>
    <w:rsid w:val="003D7E04"/>
    <w:rsid w:val="003E01B2"/>
    <w:rsid w:val="003E230E"/>
    <w:rsid w:val="003E2595"/>
    <w:rsid w:val="003E343E"/>
    <w:rsid w:val="003E36D6"/>
    <w:rsid w:val="003E4123"/>
    <w:rsid w:val="003E46D5"/>
    <w:rsid w:val="003E4C71"/>
    <w:rsid w:val="003E4D88"/>
    <w:rsid w:val="003E74B5"/>
    <w:rsid w:val="003E751C"/>
    <w:rsid w:val="003F2169"/>
    <w:rsid w:val="003F2DC6"/>
    <w:rsid w:val="003F330B"/>
    <w:rsid w:val="003F4CEE"/>
    <w:rsid w:val="003F4DDB"/>
    <w:rsid w:val="003F742E"/>
    <w:rsid w:val="0040282B"/>
    <w:rsid w:val="0040346E"/>
    <w:rsid w:val="004034D5"/>
    <w:rsid w:val="00403518"/>
    <w:rsid w:val="00404285"/>
    <w:rsid w:val="00404D36"/>
    <w:rsid w:val="00404F39"/>
    <w:rsid w:val="00405FAA"/>
    <w:rsid w:val="0040601B"/>
    <w:rsid w:val="0040774C"/>
    <w:rsid w:val="00410BF7"/>
    <w:rsid w:val="00410D13"/>
    <w:rsid w:val="00411B97"/>
    <w:rsid w:val="00412445"/>
    <w:rsid w:val="00412930"/>
    <w:rsid w:val="004132F0"/>
    <w:rsid w:val="0041542E"/>
    <w:rsid w:val="0041570A"/>
    <w:rsid w:val="00415C6A"/>
    <w:rsid w:val="004172E0"/>
    <w:rsid w:val="0041748A"/>
    <w:rsid w:val="004178A0"/>
    <w:rsid w:val="00417E9B"/>
    <w:rsid w:val="00417F3E"/>
    <w:rsid w:val="0042043C"/>
    <w:rsid w:val="00420ECE"/>
    <w:rsid w:val="00421AEF"/>
    <w:rsid w:val="00421DF0"/>
    <w:rsid w:val="0042201C"/>
    <w:rsid w:val="0042202A"/>
    <w:rsid w:val="0042270C"/>
    <w:rsid w:val="00422DE8"/>
    <w:rsid w:val="00422F76"/>
    <w:rsid w:val="0042368A"/>
    <w:rsid w:val="00423AA4"/>
    <w:rsid w:val="004251D1"/>
    <w:rsid w:val="00425389"/>
    <w:rsid w:val="00425BA6"/>
    <w:rsid w:val="004267E4"/>
    <w:rsid w:val="00426D9C"/>
    <w:rsid w:val="0043091B"/>
    <w:rsid w:val="00430B8A"/>
    <w:rsid w:val="00430EA1"/>
    <w:rsid w:val="00431090"/>
    <w:rsid w:val="004321A7"/>
    <w:rsid w:val="00432800"/>
    <w:rsid w:val="004329F3"/>
    <w:rsid w:val="00434AEF"/>
    <w:rsid w:val="00435750"/>
    <w:rsid w:val="00437872"/>
    <w:rsid w:val="004378DA"/>
    <w:rsid w:val="00437A34"/>
    <w:rsid w:val="004405A4"/>
    <w:rsid w:val="00441067"/>
    <w:rsid w:val="0044275F"/>
    <w:rsid w:val="00444310"/>
    <w:rsid w:val="00447CE7"/>
    <w:rsid w:val="00447E3E"/>
    <w:rsid w:val="00451EB1"/>
    <w:rsid w:val="004521BE"/>
    <w:rsid w:val="00453012"/>
    <w:rsid w:val="004530FC"/>
    <w:rsid w:val="004533E6"/>
    <w:rsid w:val="00454594"/>
    <w:rsid w:val="0045491E"/>
    <w:rsid w:val="00455243"/>
    <w:rsid w:val="004552B0"/>
    <w:rsid w:val="00455BDC"/>
    <w:rsid w:val="00455EF0"/>
    <w:rsid w:val="004567D8"/>
    <w:rsid w:val="004571EF"/>
    <w:rsid w:val="00460500"/>
    <w:rsid w:val="0046129D"/>
    <w:rsid w:val="00461A7D"/>
    <w:rsid w:val="00462272"/>
    <w:rsid w:val="00462AD1"/>
    <w:rsid w:val="00462FE2"/>
    <w:rsid w:val="00463C3B"/>
    <w:rsid w:val="0046644A"/>
    <w:rsid w:val="00466930"/>
    <w:rsid w:val="00466BEE"/>
    <w:rsid w:val="0047004A"/>
    <w:rsid w:val="00470558"/>
    <w:rsid w:val="004705B8"/>
    <w:rsid w:val="0047068C"/>
    <w:rsid w:val="00471009"/>
    <w:rsid w:val="00471E40"/>
    <w:rsid w:val="0047201B"/>
    <w:rsid w:val="004725DB"/>
    <w:rsid w:val="00473147"/>
    <w:rsid w:val="0047342F"/>
    <w:rsid w:val="00473E01"/>
    <w:rsid w:val="00474715"/>
    <w:rsid w:val="00474F14"/>
    <w:rsid w:val="004767A4"/>
    <w:rsid w:val="00476929"/>
    <w:rsid w:val="00476BED"/>
    <w:rsid w:val="004776EC"/>
    <w:rsid w:val="00477E83"/>
    <w:rsid w:val="00480522"/>
    <w:rsid w:val="00480BB2"/>
    <w:rsid w:val="00480FD3"/>
    <w:rsid w:val="0048257C"/>
    <w:rsid w:val="00482D61"/>
    <w:rsid w:val="00483073"/>
    <w:rsid w:val="004835BD"/>
    <w:rsid w:val="00483936"/>
    <w:rsid w:val="004844D8"/>
    <w:rsid w:val="00485AD8"/>
    <w:rsid w:val="00485C4B"/>
    <w:rsid w:val="00485F41"/>
    <w:rsid w:val="00490049"/>
    <w:rsid w:val="00490500"/>
    <w:rsid w:val="00492131"/>
    <w:rsid w:val="00492A85"/>
    <w:rsid w:val="0049356C"/>
    <w:rsid w:val="004935BD"/>
    <w:rsid w:val="004939AF"/>
    <w:rsid w:val="004944A6"/>
    <w:rsid w:val="00495225"/>
    <w:rsid w:val="00495A15"/>
    <w:rsid w:val="00495F2F"/>
    <w:rsid w:val="00496F4C"/>
    <w:rsid w:val="00497BED"/>
    <w:rsid w:val="004A1D2F"/>
    <w:rsid w:val="004A2557"/>
    <w:rsid w:val="004A2CA8"/>
    <w:rsid w:val="004A3748"/>
    <w:rsid w:val="004A3DFC"/>
    <w:rsid w:val="004A475C"/>
    <w:rsid w:val="004A4DC6"/>
    <w:rsid w:val="004A5EC9"/>
    <w:rsid w:val="004A6651"/>
    <w:rsid w:val="004A7223"/>
    <w:rsid w:val="004A7B69"/>
    <w:rsid w:val="004A7FAB"/>
    <w:rsid w:val="004B0097"/>
    <w:rsid w:val="004B07CE"/>
    <w:rsid w:val="004B0FE4"/>
    <w:rsid w:val="004B20A9"/>
    <w:rsid w:val="004B21CA"/>
    <w:rsid w:val="004B461A"/>
    <w:rsid w:val="004B4895"/>
    <w:rsid w:val="004B5331"/>
    <w:rsid w:val="004B5A3A"/>
    <w:rsid w:val="004B60FB"/>
    <w:rsid w:val="004B693F"/>
    <w:rsid w:val="004B6BFF"/>
    <w:rsid w:val="004B7BF3"/>
    <w:rsid w:val="004C174B"/>
    <w:rsid w:val="004C1FE6"/>
    <w:rsid w:val="004C2486"/>
    <w:rsid w:val="004C329F"/>
    <w:rsid w:val="004C3EF5"/>
    <w:rsid w:val="004C4724"/>
    <w:rsid w:val="004C48A1"/>
    <w:rsid w:val="004C4E11"/>
    <w:rsid w:val="004C5468"/>
    <w:rsid w:val="004C74EB"/>
    <w:rsid w:val="004C755E"/>
    <w:rsid w:val="004C7BFA"/>
    <w:rsid w:val="004D0030"/>
    <w:rsid w:val="004D00F3"/>
    <w:rsid w:val="004D06C8"/>
    <w:rsid w:val="004D1297"/>
    <w:rsid w:val="004D1861"/>
    <w:rsid w:val="004D1AFE"/>
    <w:rsid w:val="004D2556"/>
    <w:rsid w:val="004D2B09"/>
    <w:rsid w:val="004D38DC"/>
    <w:rsid w:val="004D3E3D"/>
    <w:rsid w:val="004D49E3"/>
    <w:rsid w:val="004D4EF2"/>
    <w:rsid w:val="004D528A"/>
    <w:rsid w:val="004D5326"/>
    <w:rsid w:val="004D5B4F"/>
    <w:rsid w:val="004D5F0B"/>
    <w:rsid w:val="004D63BF"/>
    <w:rsid w:val="004D6E5E"/>
    <w:rsid w:val="004D7DCE"/>
    <w:rsid w:val="004E0694"/>
    <w:rsid w:val="004E10DD"/>
    <w:rsid w:val="004E2336"/>
    <w:rsid w:val="004E3304"/>
    <w:rsid w:val="004E3325"/>
    <w:rsid w:val="004E3BAC"/>
    <w:rsid w:val="004E697C"/>
    <w:rsid w:val="004E6D31"/>
    <w:rsid w:val="004F0447"/>
    <w:rsid w:val="004F0C8A"/>
    <w:rsid w:val="004F174A"/>
    <w:rsid w:val="004F193C"/>
    <w:rsid w:val="004F1AA4"/>
    <w:rsid w:val="004F2141"/>
    <w:rsid w:val="004F3390"/>
    <w:rsid w:val="004F4C6F"/>
    <w:rsid w:val="004F6141"/>
    <w:rsid w:val="004F6C60"/>
    <w:rsid w:val="004F7556"/>
    <w:rsid w:val="004F7AEF"/>
    <w:rsid w:val="004F7D4E"/>
    <w:rsid w:val="0050032B"/>
    <w:rsid w:val="0050074A"/>
    <w:rsid w:val="00500B8A"/>
    <w:rsid w:val="00501057"/>
    <w:rsid w:val="00501A8D"/>
    <w:rsid w:val="00502019"/>
    <w:rsid w:val="00502343"/>
    <w:rsid w:val="00502983"/>
    <w:rsid w:val="005038FF"/>
    <w:rsid w:val="00503920"/>
    <w:rsid w:val="005039D3"/>
    <w:rsid w:val="00504402"/>
    <w:rsid w:val="00504AE4"/>
    <w:rsid w:val="00505086"/>
    <w:rsid w:val="00505451"/>
    <w:rsid w:val="005057D9"/>
    <w:rsid w:val="005070E9"/>
    <w:rsid w:val="005110D4"/>
    <w:rsid w:val="00512068"/>
    <w:rsid w:val="005124B2"/>
    <w:rsid w:val="0051263F"/>
    <w:rsid w:val="0051381F"/>
    <w:rsid w:val="00513B8C"/>
    <w:rsid w:val="00514A7E"/>
    <w:rsid w:val="00515A16"/>
    <w:rsid w:val="00515D72"/>
    <w:rsid w:val="0051673D"/>
    <w:rsid w:val="005169DC"/>
    <w:rsid w:val="00517607"/>
    <w:rsid w:val="00520E55"/>
    <w:rsid w:val="00521369"/>
    <w:rsid w:val="00521723"/>
    <w:rsid w:val="00522EF3"/>
    <w:rsid w:val="00523C03"/>
    <w:rsid w:val="0052442A"/>
    <w:rsid w:val="00524A28"/>
    <w:rsid w:val="0052545E"/>
    <w:rsid w:val="005260E3"/>
    <w:rsid w:val="00526770"/>
    <w:rsid w:val="005307B1"/>
    <w:rsid w:val="0053080D"/>
    <w:rsid w:val="00530992"/>
    <w:rsid w:val="00530F36"/>
    <w:rsid w:val="005312FB"/>
    <w:rsid w:val="00531305"/>
    <w:rsid w:val="00531D4C"/>
    <w:rsid w:val="00531DFC"/>
    <w:rsid w:val="00532768"/>
    <w:rsid w:val="00533121"/>
    <w:rsid w:val="005357C4"/>
    <w:rsid w:val="00536C5F"/>
    <w:rsid w:val="00537524"/>
    <w:rsid w:val="00540168"/>
    <w:rsid w:val="00540FE8"/>
    <w:rsid w:val="00541841"/>
    <w:rsid w:val="00541E3C"/>
    <w:rsid w:val="00542397"/>
    <w:rsid w:val="005443F5"/>
    <w:rsid w:val="005456AA"/>
    <w:rsid w:val="00546728"/>
    <w:rsid w:val="00546895"/>
    <w:rsid w:val="0055049C"/>
    <w:rsid w:val="00550800"/>
    <w:rsid w:val="00550BD1"/>
    <w:rsid w:val="005513CF"/>
    <w:rsid w:val="00551790"/>
    <w:rsid w:val="00552641"/>
    <w:rsid w:val="00554B72"/>
    <w:rsid w:val="00554CF4"/>
    <w:rsid w:val="00554E79"/>
    <w:rsid w:val="00557C45"/>
    <w:rsid w:val="0056000B"/>
    <w:rsid w:val="00562554"/>
    <w:rsid w:val="00563BAB"/>
    <w:rsid w:val="0056515C"/>
    <w:rsid w:val="005655D5"/>
    <w:rsid w:val="00565836"/>
    <w:rsid w:val="00565A96"/>
    <w:rsid w:val="005660A7"/>
    <w:rsid w:val="00566FF7"/>
    <w:rsid w:val="00567250"/>
    <w:rsid w:val="005700F9"/>
    <w:rsid w:val="00571CB4"/>
    <w:rsid w:val="00571D95"/>
    <w:rsid w:val="00572376"/>
    <w:rsid w:val="00572735"/>
    <w:rsid w:val="005731A2"/>
    <w:rsid w:val="0057400C"/>
    <w:rsid w:val="0057410C"/>
    <w:rsid w:val="00574E82"/>
    <w:rsid w:val="00575425"/>
    <w:rsid w:val="00576CA6"/>
    <w:rsid w:val="00576FAC"/>
    <w:rsid w:val="005773AB"/>
    <w:rsid w:val="00577835"/>
    <w:rsid w:val="00577A9F"/>
    <w:rsid w:val="005800CC"/>
    <w:rsid w:val="00580F08"/>
    <w:rsid w:val="00581468"/>
    <w:rsid w:val="005814B4"/>
    <w:rsid w:val="005824EC"/>
    <w:rsid w:val="00582DBC"/>
    <w:rsid w:val="0058336A"/>
    <w:rsid w:val="00583624"/>
    <w:rsid w:val="00583C92"/>
    <w:rsid w:val="00584093"/>
    <w:rsid w:val="005853B7"/>
    <w:rsid w:val="0058556F"/>
    <w:rsid w:val="0058600D"/>
    <w:rsid w:val="0058663A"/>
    <w:rsid w:val="00586955"/>
    <w:rsid w:val="00587978"/>
    <w:rsid w:val="00587F0D"/>
    <w:rsid w:val="00590877"/>
    <w:rsid w:val="00591645"/>
    <w:rsid w:val="0059481E"/>
    <w:rsid w:val="00594A7D"/>
    <w:rsid w:val="00595D13"/>
    <w:rsid w:val="00596070"/>
    <w:rsid w:val="005967F6"/>
    <w:rsid w:val="00596D86"/>
    <w:rsid w:val="00597511"/>
    <w:rsid w:val="0059766A"/>
    <w:rsid w:val="00597945"/>
    <w:rsid w:val="005A0546"/>
    <w:rsid w:val="005A1DF9"/>
    <w:rsid w:val="005A208E"/>
    <w:rsid w:val="005A21C8"/>
    <w:rsid w:val="005A2276"/>
    <w:rsid w:val="005A3047"/>
    <w:rsid w:val="005A4193"/>
    <w:rsid w:val="005A4405"/>
    <w:rsid w:val="005A4813"/>
    <w:rsid w:val="005A52F3"/>
    <w:rsid w:val="005A53F3"/>
    <w:rsid w:val="005A6D19"/>
    <w:rsid w:val="005B05DA"/>
    <w:rsid w:val="005B094F"/>
    <w:rsid w:val="005B0BC9"/>
    <w:rsid w:val="005B0FBB"/>
    <w:rsid w:val="005B142E"/>
    <w:rsid w:val="005B1F97"/>
    <w:rsid w:val="005B20F7"/>
    <w:rsid w:val="005B33A3"/>
    <w:rsid w:val="005B38FF"/>
    <w:rsid w:val="005B3CFE"/>
    <w:rsid w:val="005B42B9"/>
    <w:rsid w:val="005B4B85"/>
    <w:rsid w:val="005B4C92"/>
    <w:rsid w:val="005B4CA8"/>
    <w:rsid w:val="005B4D96"/>
    <w:rsid w:val="005B530E"/>
    <w:rsid w:val="005B5C9B"/>
    <w:rsid w:val="005B61FA"/>
    <w:rsid w:val="005B6473"/>
    <w:rsid w:val="005B7E10"/>
    <w:rsid w:val="005C029D"/>
    <w:rsid w:val="005C29AC"/>
    <w:rsid w:val="005C2C06"/>
    <w:rsid w:val="005C3AEF"/>
    <w:rsid w:val="005C3B30"/>
    <w:rsid w:val="005C4E8B"/>
    <w:rsid w:val="005C5889"/>
    <w:rsid w:val="005C5D24"/>
    <w:rsid w:val="005C64E2"/>
    <w:rsid w:val="005C667C"/>
    <w:rsid w:val="005C66BF"/>
    <w:rsid w:val="005C672F"/>
    <w:rsid w:val="005D0041"/>
    <w:rsid w:val="005D0709"/>
    <w:rsid w:val="005D0891"/>
    <w:rsid w:val="005D0CEA"/>
    <w:rsid w:val="005D0D23"/>
    <w:rsid w:val="005D1D49"/>
    <w:rsid w:val="005D1FE0"/>
    <w:rsid w:val="005D2140"/>
    <w:rsid w:val="005D2BBB"/>
    <w:rsid w:val="005D3013"/>
    <w:rsid w:val="005D3457"/>
    <w:rsid w:val="005D350F"/>
    <w:rsid w:val="005D5604"/>
    <w:rsid w:val="005D5BA6"/>
    <w:rsid w:val="005D6B33"/>
    <w:rsid w:val="005D7A57"/>
    <w:rsid w:val="005E04E9"/>
    <w:rsid w:val="005E073B"/>
    <w:rsid w:val="005E0A16"/>
    <w:rsid w:val="005E169D"/>
    <w:rsid w:val="005E2779"/>
    <w:rsid w:val="005E27F7"/>
    <w:rsid w:val="005E35E5"/>
    <w:rsid w:val="005E412E"/>
    <w:rsid w:val="005E4144"/>
    <w:rsid w:val="005E4948"/>
    <w:rsid w:val="005E4D8A"/>
    <w:rsid w:val="005E4EDC"/>
    <w:rsid w:val="005E60C3"/>
    <w:rsid w:val="005E65A7"/>
    <w:rsid w:val="005E794E"/>
    <w:rsid w:val="005F0EA3"/>
    <w:rsid w:val="005F1DC0"/>
    <w:rsid w:val="005F2293"/>
    <w:rsid w:val="005F242F"/>
    <w:rsid w:val="005F2673"/>
    <w:rsid w:val="005F2827"/>
    <w:rsid w:val="005F2B9A"/>
    <w:rsid w:val="005F329B"/>
    <w:rsid w:val="005F3B21"/>
    <w:rsid w:val="005F3E49"/>
    <w:rsid w:val="005F72E8"/>
    <w:rsid w:val="005F7D06"/>
    <w:rsid w:val="005F7F41"/>
    <w:rsid w:val="006000B6"/>
    <w:rsid w:val="00600B5F"/>
    <w:rsid w:val="00602099"/>
    <w:rsid w:val="006030A5"/>
    <w:rsid w:val="006034DC"/>
    <w:rsid w:val="00603C36"/>
    <w:rsid w:val="00605832"/>
    <w:rsid w:val="00605892"/>
    <w:rsid w:val="0060589F"/>
    <w:rsid w:val="006065CD"/>
    <w:rsid w:val="00607024"/>
    <w:rsid w:val="00610E3A"/>
    <w:rsid w:val="00610F24"/>
    <w:rsid w:val="006115E3"/>
    <w:rsid w:val="00613778"/>
    <w:rsid w:val="006145E2"/>
    <w:rsid w:val="006147C3"/>
    <w:rsid w:val="0061509A"/>
    <w:rsid w:val="00615DC4"/>
    <w:rsid w:val="0061621D"/>
    <w:rsid w:val="0061695A"/>
    <w:rsid w:val="00616A95"/>
    <w:rsid w:val="0061734D"/>
    <w:rsid w:val="006209B6"/>
    <w:rsid w:val="00620AB0"/>
    <w:rsid w:val="0062192F"/>
    <w:rsid w:val="00621C75"/>
    <w:rsid w:val="00623427"/>
    <w:rsid w:val="0062421A"/>
    <w:rsid w:val="00625DD6"/>
    <w:rsid w:val="00626179"/>
    <w:rsid w:val="006261CC"/>
    <w:rsid w:val="006277B5"/>
    <w:rsid w:val="006305D9"/>
    <w:rsid w:val="006312D2"/>
    <w:rsid w:val="00631830"/>
    <w:rsid w:val="00631B89"/>
    <w:rsid w:val="00631E97"/>
    <w:rsid w:val="00632ECF"/>
    <w:rsid w:val="00634920"/>
    <w:rsid w:val="00635C4C"/>
    <w:rsid w:val="00636346"/>
    <w:rsid w:val="006379FA"/>
    <w:rsid w:val="00637B3E"/>
    <w:rsid w:val="0064162E"/>
    <w:rsid w:val="00641DD4"/>
    <w:rsid w:val="00642399"/>
    <w:rsid w:val="00642B35"/>
    <w:rsid w:val="0064655F"/>
    <w:rsid w:val="006468EA"/>
    <w:rsid w:val="00647A04"/>
    <w:rsid w:val="006500D0"/>
    <w:rsid w:val="0065016E"/>
    <w:rsid w:val="00650238"/>
    <w:rsid w:val="00650912"/>
    <w:rsid w:val="00650D3E"/>
    <w:rsid w:val="0065164D"/>
    <w:rsid w:val="006523C7"/>
    <w:rsid w:val="00652D5A"/>
    <w:rsid w:val="00652D81"/>
    <w:rsid w:val="0065331F"/>
    <w:rsid w:val="0065356B"/>
    <w:rsid w:val="00653DBF"/>
    <w:rsid w:val="00653F44"/>
    <w:rsid w:val="006552D8"/>
    <w:rsid w:val="00655472"/>
    <w:rsid w:val="00655D94"/>
    <w:rsid w:val="006567EA"/>
    <w:rsid w:val="00656878"/>
    <w:rsid w:val="00660C42"/>
    <w:rsid w:val="00660CC9"/>
    <w:rsid w:val="006612FA"/>
    <w:rsid w:val="00661D4E"/>
    <w:rsid w:val="006625FA"/>
    <w:rsid w:val="0066317E"/>
    <w:rsid w:val="0066435D"/>
    <w:rsid w:val="00664859"/>
    <w:rsid w:val="0066490E"/>
    <w:rsid w:val="006652D2"/>
    <w:rsid w:val="0066608F"/>
    <w:rsid w:val="006660DF"/>
    <w:rsid w:val="00666399"/>
    <w:rsid w:val="00666D90"/>
    <w:rsid w:val="00667A44"/>
    <w:rsid w:val="00667B27"/>
    <w:rsid w:val="00667D41"/>
    <w:rsid w:val="00670340"/>
    <w:rsid w:val="006705AE"/>
    <w:rsid w:val="006714A3"/>
    <w:rsid w:val="00671F80"/>
    <w:rsid w:val="00673494"/>
    <w:rsid w:val="0067649A"/>
    <w:rsid w:val="00676E2D"/>
    <w:rsid w:val="00677759"/>
    <w:rsid w:val="00677768"/>
    <w:rsid w:val="0068012F"/>
    <w:rsid w:val="00680880"/>
    <w:rsid w:val="00682F8C"/>
    <w:rsid w:val="00683227"/>
    <w:rsid w:val="00684720"/>
    <w:rsid w:val="0068484C"/>
    <w:rsid w:val="00685678"/>
    <w:rsid w:val="00685AE9"/>
    <w:rsid w:val="00685B79"/>
    <w:rsid w:val="00685D49"/>
    <w:rsid w:val="00685F5B"/>
    <w:rsid w:val="00685FFC"/>
    <w:rsid w:val="00686686"/>
    <w:rsid w:val="00687898"/>
    <w:rsid w:val="00690DFB"/>
    <w:rsid w:val="0069267D"/>
    <w:rsid w:val="00693293"/>
    <w:rsid w:val="00693575"/>
    <w:rsid w:val="00694A31"/>
    <w:rsid w:val="00694BC8"/>
    <w:rsid w:val="00694EDC"/>
    <w:rsid w:val="006954B7"/>
    <w:rsid w:val="00695CAE"/>
    <w:rsid w:val="00696443"/>
    <w:rsid w:val="00696F40"/>
    <w:rsid w:val="006A0659"/>
    <w:rsid w:val="006A07A6"/>
    <w:rsid w:val="006A0A32"/>
    <w:rsid w:val="006A0C17"/>
    <w:rsid w:val="006A1AA4"/>
    <w:rsid w:val="006A1EEF"/>
    <w:rsid w:val="006A2043"/>
    <w:rsid w:val="006A28B9"/>
    <w:rsid w:val="006A30D7"/>
    <w:rsid w:val="006A3371"/>
    <w:rsid w:val="006A4626"/>
    <w:rsid w:val="006A4C7E"/>
    <w:rsid w:val="006A5BB8"/>
    <w:rsid w:val="006A5F25"/>
    <w:rsid w:val="006A6B51"/>
    <w:rsid w:val="006A6B53"/>
    <w:rsid w:val="006A6EF6"/>
    <w:rsid w:val="006A70D5"/>
    <w:rsid w:val="006A7319"/>
    <w:rsid w:val="006A7FDD"/>
    <w:rsid w:val="006B02A9"/>
    <w:rsid w:val="006B26AF"/>
    <w:rsid w:val="006B2706"/>
    <w:rsid w:val="006B3867"/>
    <w:rsid w:val="006B4551"/>
    <w:rsid w:val="006B4EEF"/>
    <w:rsid w:val="006B516E"/>
    <w:rsid w:val="006B5410"/>
    <w:rsid w:val="006C051F"/>
    <w:rsid w:val="006C2050"/>
    <w:rsid w:val="006C2283"/>
    <w:rsid w:val="006C27D5"/>
    <w:rsid w:val="006C2DE3"/>
    <w:rsid w:val="006C3016"/>
    <w:rsid w:val="006C3338"/>
    <w:rsid w:val="006C3858"/>
    <w:rsid w:val="006C3AB8"/>
    <w:rsid w:val="006C43F3"/>
    <w:rsid w:val="006C49C3"/>
    <w:rsid w:val="006C5615"/>
    <w:rsid w:val="006C56F1"/>
    <w:rsid w:val="006C5E1B"/>
    <w:rsid w:val="006C62C7"/>
    <w:rsid w:val="006C635E"/>
    <w:rsid w:val="006C64BD"/>
    <w:rsid w:val="006C779C"/>
    <w:rsid w:val="006C7B2F"/>
    <w:rsid w:val="006C7ECF"/>
    <w:rsid w:val="006D1BA8"/>
    <w:rsid w:val="006D20CA"/>
    <w:rsid w:val="006D220B"/>
    <w:rsid w:val="006D29CB"/>
    <w:rsid w:val="006D444C"/>
    <w:rsid w:val="006D4FCE"/>
    <w:rsid w:val="006D5DBC"/>
    <w:rsid w:val="006D64BC"/>
    <w:rsid w:val="006D6749"/>
    <w:rsid w:val="006E0274"/>
    <w:rsid w:val="006E0CD0"/>
    <w:rsid w:val="006E2019"/>
    <w:rsid w:val="006E24DC"/>
    <w:rsid w:val="006E3056"/>
    <w:rsid w:val="006E346B"/>
    <w:rsid w:val="006E3D05"/>
    <w:rsid w:val="006E406F"/>
    <w:rsid w:val="006E4A4D"/>
    <w:rsid w:val="006E4C69"/>
    <w:rsid w:val="006E5B5E"/>
    <w:rsid w:val="006F0DA6"/>
    <w:rsid w:val="006F10BB"/>
    <w:rsid w:val="006F14BB"/>
    <w:rsid w:val="006F1C31"/>
    <w:rsid w:val="006F2254"/>
    <w:rsid w:val="006F2685"/>
    <w:rsid w:val="006F3316"/>
    <w:rsid w:val="006F34D6"/>
    <w:rsid w:val="006F391F"/>
    <w:rsid w:val="006F46E4"/>
    <w:rsid w:val="006F4DC7"/>
    <w:rsid w:val="006F4EFD"/>
    <w:rsid w:val="006F5B1B"/>
    <w:rsid w:val="006F63DD"/>
    <w:rsid w:val="007007A6"/>
    <w:rsid w:val="00701D6C"/>
    <w:rsid w:val="00703497"/>
    <w:rsid w:val="007035A5"/>
    <w:rsid w:val="00703F80"/>
    <w:rsid w:val="00703FAA"/>
    <w:rsid w:val="00704F10"/>
    <w:rsid w:val="00704F85"/>
    <w:rsid w:val="0070566B"/>
    <w:rsid w:val="00706012"/>
    <w:rsid w:val="00706023"/>
    <w:rsid w:val="00706700"/>
    <w:rsid w:val="007067D4"/>
    <w:rsid w:val="00707CE1"/>
    <w:rsid w:val="007100BA"/>
    <w:rsid w:val="0071179A"/>
    <w:rsid w:val="00712305"/>
    <w:rsid w:val="00713134"/>
    <w:rsid w:val="00713802"/>
    <w:rsid w:val="00713BC7"/>
    <w:rsid w:val="0071409B"/>
    <w:rsid w:val="007140EB"/>
    <w:rsid w:val="00714537"/>
    <w:rsid w:val="0071492B"/>
    <w:rsid w:val="007157F7"/>
    <w:rsid w:val="00715822"/>
    <w:rsid w:val="00716337"/>
    <w:rsid w:val="00716EBB"/>
    <w:rsid w:val="00717165"/>
    <w:rsid w:val="007171B2"/>
    <w:rsid w:val="00717769"/>
    <w:rsid w:val="00717793"/>
    <w:rsid w:val="00717C3D"/>
    <w:rsid w:val="00722AB6"/>
    <w:rsid w:val="00723965"/>
    <w:rsid w:val="00723DE5"/>
    <w:rsid w:val="0072403F"/>
    <w:rsid w:val="0072467F"/>
    <w:rsid w:val="00725B3C"/>
    <w:rsid w:val="00725B7D"/>
    <w:rsid w:val="00726274"/>
    <w:rsid w:val="007268FD"/>
    <w:rsid w:val="00730673"/>
    <w:rsid w:val="00730B32"/>
    <w:rsid w:val="00730E05"/>
    <w:rsid w:val="007310A7"/>
    <w:rsid w:val="00732596"/>
    <w:rsid w:val="00732A09"/>
    <w:rsid w:val="00732ABF"/>
    <w:rsid w:val="00732E07"/>
    <w:rsid w:val="00733396"/>
    <w:rsid w:val="00733CBE"/>
    <w:rsid w:val="00736211"/>
    <w:rsid w:val="00737A92"/>
    <w:rsid w:val="00740574"/>
    <w:rsid w:val="00741459"/>
    <w:rsid w:val="00741561"/>
    <w:rsid w:val="00742726"/>
    <w:rsid w:val="00742CF9"/>
    <w:rsid w:val="00744785"/>
    <w:rsid w:val="007452DB"/>
    <w:rsid w:val="007460F4"/>
    <w:rsid w:val="0074733A"/>
    <w:rsid w:val="00750EBD"/>
    <w:rsid w:val="00752439"/>
    <w:rsid w:val="007529C0"/>
    <w:rsid w:val="00752A65"/>
    <w:rsid w:val="00752DCC"/>
    <w:rsid w:val="007535E7"/>
    <w:rsid w:val="00753B31"/>
    <w:rsid w:val="00753CFA"/>
    <w:rsid w:val="00753F56"/>
    <w:rsid w:val="0075525E"/>
    <w:rsid w:val="00755B44"/>
    <w:rsid w:val="00755BD7"/>
    <w:rsid w:val="00755EA1"/>
    <w:rsid w:val="007565DC"/>
    <w:rsid w:val="007566AF"/>
    <w:rsid w:val="007568FE"/>
    <w:rsid w:val="00756D0C"/>
    <w:rsid w:val="0075797A"/>
    <w:rsid w:val="0076056A"/>
    <w:rsid w:val="007627BA"/>
    <w:rsid w:val="007632B9"/>
    <w:rsid w:val="007634ED"/>
    <w:rsid w:val="00765CC3"/>
    <w:rsid w:val="007677C5"/>
    <w:rsid w:val="007711C2"/>
    <w:rsid w:val="00771F9D"/>
    <w:rsid w:val="00772A96"/>
    <w:rsid w:val="00772B53"/>
    <w:rsid w:val="00772FFF"/>
    <w:rsid w:val="00773638"/>
    <w:rsid w:val="007741DE"/>
    <w:rsid w:val="00775091"/>
    <w:rsid w:val="007769A5"/>
    <w:rsid w:val="00777375"/>
    <w:rsid w:val="0078008F"/>
    <w:rsid w:val="0078094B"/>
    <w:rsid w:val="0078094D"/>
    <w:rsid w:val="007815C6"/>
    <w:rsid w:val="00782CE6"/>
    <w:rsid w:val="00782D02"/>
    <w:rsid w:val="007830E6"/>
    <w:rsid w:val="00783622"/>
    <w:rsid w:val="00783A76"/>
    <w:rsid w:val="00783DC9"/>
    <w:rsid w:val="00784DA1"/>
    <w:rsid w:val="00784EBC"/>
    <w:rsid w:val="00785C4D"/>
    <w:rsid w:val="00785F55"/>
    <w:rsid w:val="00786B73"/>
    <w:rsid w:val="00786BB6"/>
    <w:rsid w:val="00787E09"/>
    <w:rsid w:val="007905F0"/>
    <w:rsid w:val="00791F47"/>
    <w:rsid w:val="007940AB"/>
    <w:rsid w:val="007942A0"/>
    <w:rsid w:val="00795C12"/>
    <w:rsid w:val="00795CD9"/>
    <w:rsid w:val="007A091F"/>
    <w:rsid w:val="007A1498"/>
    <w:rsid w:val="007A1C51"/>
    <w:rsid w:val="007A1F2B"/>
    <w:rsid w:val="007A33B9"/>
    <w:rsid w:val="007A3690"/>
    <w:rsid w:val="007A3F1D"/>
    <w:rsid w:val="007A47CA"/>
    <w:rsid w:val="007A565D"/>
    <w:rsid w:val="007A56D9"/>
    <w:rsid w:val="007A6409"/>
    <w:rsid w:val="007A6BBA"/>
    <w:rsid w:val="007A6F04"/>
    <w:rsid w:val="007A7991"/>
    <w:rsid w:val="007A7C39"/>
    <w:rsid w:val="007B0734"/>
    <w:rsid w:val="007B1989"/>
    <w:rsid w:val="007B4193"/>
    <w:rsid w:val="007B4957"/>
    <w:rsid w:val="007B4CF6"/>
    <w:rsid w:val="007B5C33"/>
    <w:rsid w:val="007B71FC"/>
    <w:rsid w:val="007B796F"/>
    <w:rsid w:val="007C1A28"/>
    <w:rsid w:val="007C25F3"/>
    <w:rsid w:val="007C2AEF"/>
    <w:rsid w:val="007C2D26"/>
    <w:rsid w:val="007C2D38"/>
    <w:rsid w:val="007C568A"/>
    <w:rsid w:val="007C69EF"/>
    <w:rsid w:val="007C7DD6"/>
    <w:rsid w:val="007D2EBD"/>
    <w:rsid w:val="007D38F5"/>
    <w:rsid w:val="007D3E45"/>
    <w:rsid w:val="007D4454"/>
    <w:rsid w:val="007D5040"/>
    <w:rsid w:val="007D53F8"/>
    <w:rsid w:val="007D5772"/>
    <w:rsid w:val="007D5D3A"/>
    <w:rsid w:val="007D61F9"/>
    <w:rsid w:val="007E127A"/>
    <w:rsid w:val="007E14C7"/>
    <w:rsid w:val="007E261F"/>
    <w:rsid w:val="007E27EE"/>
    <w:rsid w:val="007E2CA8"/>
    <w:rsid w:val="007E3140"/>
    <w:rsid w:val="007E33DD"/>
    <w:rsid w:val="007E4CFF"/>
    <w:rsid w:val="007E53C6"/>
    <w:rsid w:val="007E57A6"/>
    <w:rsid w:val="007E6BCD"/>
    <w:rsid w:val="007E6FC4"/>
    <w:rsid w:val="007E7EFA"/>
    <w:rsid w:val="007F0981"/>
    <w:rsid w:val="007F0C0E"/>
    <w:rsid w:val="007F10FB"/>
    <w:rsid w:val="007F21B7"/>
    <w:rsid w:val="007F31C7"/>
    <w:rsid w:val="007F6D60"/>
    <w:rsid w:val="007F7DC7"/>
    <w:rsid w:val="00800615"/>
    <w:rsid w:val="00801B97"/>
    <w:rsid w:val="00801DE6"/>
    <w:rsid w:val="0080214F"/>
    <w:rsid w:val="0080296A"/>
    <w:rsid w:val="008029D3"/>
    <w:rsid w:val="00802D50"/>
    <w:rsid w:val="00803F78"/>
    <w:rsid w:val="008045B6"/>
    <w:rsid w:val="00804706"/>
    <w:rsid w:val="00805172"/>
    <w:rsid w:val="008059CE"/>
    <w:rsid w:val="00805AAE"/>
    <w:rsid w:val="0080677D"/>
    <w:rsid w:val="00806970"/>
    <w:rsid w:val="00806EAA"/>
    <w:rsid w:val="0081076C"/>
    <w:rsid w:val="00812283"/>
    <w:rsid w:val="00812EC0"/>
    <w:rsid w:val="008130BD"/>
    <w:rsid w:val="0081337E"/>
    <w:rsid w:val="00813456"/>
    <w:rsid w:val="008147F9"/>
    <w:rsid w:val="00814E27"/>
    <w:rsid w:val="0081624B"/>
    <w:rsid w:val="00816395"/>
    <w:rsid w:val="0081658E"/>
    <w:rsid w:val="008165AB"/>
    <w:rsid w:val="00817CD7"/>
    <w:rsid w:val="00820354"/>
    <w:rsid w:val="00821768"/>
    <w:rsid w:val="008245F2"/>
    <w:rsid w:val="0082574E"/>
    <w:rsid w:val="00825881"/>
    <w:rsid w:val="00825DC4"/>
    <w:rsid w:val="00826091"/>
    <w:rsid w:val="008262A0"/>
    <w:rsid w:val="008262FD"/>
    <w:rsid w:val="008276BD"/>
    <w:rsid w:val="008278AF"/>
    <w:rsid w:val="0083040C"/>
    <w:rsid w:val="00830948"/>
    <w:rsid w:val="00830DDD"/>
    <w:rsid w:val="00831CE4"/>
    <w:rsid w:val="00831E80"/>
    <w:rsid w:val="008322F2"/>
    <w:rsid w:val="0083233B"/>
    <w:rsid w:val="00832783"/>
    <w:rsid w:val="008335C1"/>
    <w:rsid w:val="00833904"/>
    <w:rsid w:val="00834352"/>
    <w:rsid w:val="0083580B"/>
    <w:rsid w:val="00835B3E"/>
    <w:rsid w:val="0084002B"/>
    <w:rsid w:val="00841C16"/>
    <w:rsid w:val="00841EA7"/>
    <w:rsid w:val="00841F33"/>
    <w:rsid w:val="008435C9"/>
    <w:rsid w:val="00844AC9"/>
    <w:rsid w:val="00845CF0"/>
    <w:rsid w:val="008468E0"/>
    <w:rsid w:val="00846C71"/>
    <w:rsid w:val="00846E02"/>
    <w:rsid w:val="008477A7"/>
    <w:rsid w:val="00850214"/>
    <w:rsid w:val="0085084C"/>
    <w:rsid w:val="00850A87"/>
    <w:rsid w:val="00850E45"/>
    <w:rsid w:val="00853349"/>
    <w:rsid w:val="0085355D"/>
    <w:rsid w:val="00854168"/>
    <w:rsid w:val="00854C98"/>
    <w:rsid w:val="00854F2A"/>
    <w:rsid w:val="008554C5"/>
    <w:rsid w:val="0085550F"/>
    <w:rsid w:val="00856016"/>
    <w:rsid w:val="00856EED"/>
    <w:rsid w:val="00857F55"/>
    <w:rsid w:val="00860408"/>
    <w:rsid w:val="008604AB"/>
    <w:rsid w:val="0086115C"/>
    <w:rsid w:val="008616B8"/>
    <w:rsid w:val="00861FEE"/>
    <w:rsid w:val="008620D1"/>
    <w:rsid w:val="00862896"/>
    <w:rsid w:val="008637CC"/>
    <w:rsid w:val="008638BC"/>
    <w:rsid w:val="00863C0C"/>
    <w:rsid w:val="0086574C"/>
    <w:rsid w:val="00865CBD"/>
    <w:rsid w:val="0086618A"/>
    <w:rsid w:val="008668B6"/>
    <w:rsid w:val="008674C8"/>
    <w:rsid w:val="00867695"/>
    <w:rsid w:val="00870EF2"/>
    <w:rsid w:val="008714E2"/>
    <w:rsid w:val="00871BC7"/>
    <w:rsid w:val="0087232C"/>
    <w:rsid w:val="008726AF"/>
    <w:rsid w:val="008733CC"/>
    <w:rsid w:val="00873AB1"/>
    <w:rsid w:val="008742B0"/>
    <w:rsid w:val="00875310"/>
    <w:rsid w:val="00876031"/>
    <w:rsid w:val="00877533"/>
    <w:rsid w:val="008779D3"/>
    <w:rsid w:val="00877DDC"/>
    <w:rsid w:val="00877E02"/>
    <w:rsid w:val="0088300F"/>
    <w:rsid w:val="008833C2"/>
    <w:rsid w:val="00884CC6"/>
    <w:rsid w:val="008858DF"/>
    <w:rsid w:val="008869AE"/>
    <w:rsid w:val="008869EC"/>
    <w:rsid w:val="00886D24"/>
    <w:rsid w:val="00887618"/>
    <w:rsid w:val="008906EA"/>
    <w:rsid w:val="00890887"/>
    <w:rsid w:val="00890E89"/>
    <w:rsid w:val="0089233D"/>
    <w:rsid w:val="00892C79"/>
    <w:rsid w:val="00894136"/>
    <w:rsid w:val="008945AE"/>
    <w:rsid w:val="008949A4"/>
    <w:rsid w:val="00894EDD"/>
    <w:rsid w:val="00894EEE"/>
    <w:rsid w:val="0089621C"/>
    <w:rsid w:val="00896AC0"/>
    <w:rsid w:val="00896C6A"/>
    <w:rsid w:val="00897E55"/>
    <w:rsid w:val="008A0FE3"/>
    <w:rsid w:val="008A1161"/>
    <w:rsid w:val="008A166F"/>
    <w:rsid w:val="008A18C2"/>
    <w:rsid w:val="008A2491"/>
    <w:rsid w:val="008A30FA"/>
    <w:rsid w:val="008A32ED"/>
    <w:rsid w:val="008A35E8"/>
    <w:rsid w:val="008A5AAA"/>
    <w:rsid w:val="008A70A0"/>
    <w:rsid w:val="008A7379"/>
    <w:rsid w:val="008A7C01"/>
    <w:rsid w:val="008B000C"/>
    <w:rsid w:val="008B0AF4"/>
    <w:rsid w:val="008B155C"/>
    <w:rsid w:val="008B1DD9"/>
    <w:rsid w:val="008B20CD"/>
    <w:rsid w:val="008B2CBE"/>
    <w:rsid w:val="008B3CA4"/>
    <w:rsid w:val="008B3E58"/>
    <w:rsid w:val="008B502D"/>
    <w:rsid w:val="008B537D"/>
    <w:rsid w:val="008B551A"/>
    <w:rsid w:val="008B6757"/>
    <w:rsid w:val="008C041A"/>
    <w:rsid w:val="008C0BFD"/>
    <w:rsid w:val="008C16A9"/>
    <w:rsid w:val="008C1732"/>
    <w:rsid w:val="008C2A98"/>
    <w:rsid w:val="008C2F96"/>
    <w:rsid w:val="008C3196"/>
    <w:rsid w:val="008C3546"/>
    <w:rsid w:val="008C4255"/>
    <w:rsid w:val="008C5E50"/>
    <w:rsid w:val="008C62E8"/>
    <w:rsid w:val="008D065A"/>
    <w:rsid w:val="008D1BF0"/>
    <w:rsid w:val="008D4B5F"/>
    <w:rsid w:val="008D55D7"/>
    <w:rsid w:val="008D5999"/>
    <w:rsid w:val="008D7714"/>
    <w:rsid w:val="008D7F62"/>
    <w:rsid w:val="008E05BD"/>
    <w:rsid w:val="008E081D"/>
    <w:rsid w:val="008E1382"/>
    <w:rsid w:val="008E18A6"/>
    <w:rsid w:val="008E18B9"/>
    <w:rsid w:val="008E2763"/>
    <w:rsid w:val="008E397D"/>
    <w:rsid w:val="008E487E"/>
    <w:rsid w:val="008E4BD6"/>
    <w:rsid w:val="008E5293"/>
    <w:rsid w:val="008E57C0"/>
    <w:rsid w:val="008E5C6F"/>
    <w:rsid w:val="008E675E"/>
    <w:rsid w:val="008E6D2A"/>
    <w:rsid w:val="008E7413"/>
    <w:rsid w:val="008E7C70"/>
    <w:rsid w:val="008F0C66"/>
    <w:rsid w:val="008F0CA7"/>
    <w:rsid w:val="008F174F"/>
    <w:rsid w:val="008F1F34"/>
    <w:rsid w:val="008F1FCC"/>
    <w:rsid w:val="008F3D41"/>
    <w:rsid w:val="008F4D36"/>
    <w:rsid w:val="008F4E6F"/>
    <w:rsid w:val="008F5466"/>
    <w:rsid w:val="008F549A"/>
    <w:rsid w:val="008F5725"/>
    <w:rsid w:val="008F6A1F"/>
    <w:rsid w:val="008F6A61"/>
    <w:rsid w:val="008F7960"/>
    <w:rsid w:val="008F7A9C"/>
    <w:rsid w:val="00900568"/>
    <w:rsid w:val="00901A02"/>
    <w:rsid w:val="009038D6"/>
    <w:rsid w:val="009044EE"/>
    <w:rsid w:val="00904F5D"/>
    <w:rsid w:val="00905555"/>
    <w:rsid w:val="00905685"/>
    <w:rsid w:val="009056A4"/>
    <w:rsid w:val="00905D58"/>
    <w:rsid w:val="009068C7"/>
    <w:rsid w:val="00906FAB"/>
    <w:rsid w:val="00907324"/>
    <w:rsid w:val="00907D88"/>
    <w:rsid w:val="00907DB3"/>
    <w:rsid w:val="0091149C"/>
    <w:rsid w:val="0091227F"/>
    <w:rsid w:val="009127E7"/>
    <w:rsid w:val="00913323"/>
    <w:rsid w:val="009139EE"/>
    <w:rsid w:val="009143C7"/>
    <w:rsid w:val="0091540E"/>
    <w:rsid w:val="00915EAA"/>
    <w:rsid w:val="009165A8"/>
    <w:rsid w:val="00916C41"/>
    <w:rsid w:val="00916C78"/>
    <w:rsid w:val="00917E48"/>
    <w:rsid w:val="0092010F"/>
    <w:rsid w:val="009203F8"/>
    <w:rsid w:val="00921488"/>
    <w:rsid w:val="00921716"/>
    <w:rsid w:val="009219A2"/>
    <w:rsid w:val="00922A67"/>
    <w:rsid w:val="009237AA"/>
    <w:rsid w:val="009238B1"/>
    <w:rsid w:val="00923C61"/>
    <w:rsid w:val="00924165"/>
    <w:rsid w:val="00924F7B"/>
    <w:rsid w:val="00925126"/>
    <w:rsid w:val="00925919"/>
    <w:rsid w:val="00926D2A"/>
    <w:rsid w:val="00930981"/>
    <w:rsid w:val="00931C22"/>
    <w:rsid w:val="00931F77"/>
    <w:rsid w:val="009321CD"/>
    <w:rsid w:val="009329FC"/>
    <w:rsid w:val="00932BC6"/>
    <w:rsid w:val="00932E65"/>
    <w:rsid w:val="00934031"/>
    <w:rsid w:val="009345AD"/>
    <w:rsid w:val="0093723F"/>
    <w:rsid w:val="009379D2"/>
    <w:rsid w:val="0094045F"/>
    <w:rsid w:val="00940E24"/>
    <w:rsid w:val="009411E6"/>
    <w:rsid w:val="00941D8C"/>
    <w:rsid w:val="00941E9F"/>
    <w:rsid w:val="009435E0"/>
    <w:rsid w:val="00943829"/>
    <w:rsid w:val="00943C18"/>
    <w:rsid w:val="009440E0"/>
    <w:rsid w:val="009446FF"/>
    <w:rsid w:val="00944F8E"/>
    <w:rsid w:val="00945465"/>
    <w:rsid w:val="00945893"/>
    <w:rsid w:val="00945A97"/>
    <w:rsid w:val="00945B65"/>
    <w:rsid w:val="0094606B"/>
    <w:rsid w:val="0094626C"/>
    <w:rsid w:val="009472E5"/>
    <w:rsid w:val="009475F2"/>
    <w:rsid w:val="00950867"/>
    <w:rsid w:val="009516A9"/>
    <w:rsid w:val="00951DE4"/>
    <w:rsid w:val="009532B5"/>
    <w:rsid w:val="00953B05"/>
    <w:rsid w:val="00954ADF"/>
    <w:rsid w:val="00954C52"/>
    <w:rsid w:val="00954E58"/>
    <w:rsid w:val="00955479"/>
    <w:rsid w:val="00955AED"/>
    <w:rsid w:val="00956002"/>
    <w:rsid w:val="00956D67"/>
    <w:rsid w:val="00956F7A"/>
    <w:rsid w:val="00956FF9"/>
    <w:rsid w:val="00960FE7"/>
    <w:rsid w:val="0096202B"/>
    <w:rsid w:val="0096211F"/>
    <w:rsid w:val="0096294B"/>
    <w:rsid w:val="00962AC9"/>
    <w:rsid w:val="00962C86"/>
    <w:rsid w:val="00963202"/>
    <w:rsid w:val="00964B85"/>
    <w:rsid w:val="00965E38"/>
    <w:rsid w:val="0097056A"/>
    <w:rsid w:val="009707F2"/>
    <w:rsid w:val="00970B94"/>
    <w:rsid w:val="009711CE"/>
    <w:rsid w:val="00971276"/>
    <w:rsid w:val="0097223E"/>
    <w:rsid w:val="00972EAF"/>
    <w:rsid w:val="00973460"/>
    <w:rsid w:val="00973EC8"/>
    <w:rsid w:val="00974369"/>
    <w:rsid w:val="00974467"/>
    <w:rsid w:val="00975E22"/>
    <w:rsid w:val="009761F8"/>
    <w:rsid w:val="00976D38"/>
    <w:rsid w:val="009777DA"/>
    <w:rsid w:val="009802ED"/>
    <w:rsid w:val="00981948"/>
    <w:rsid w:val="009830D5"/>
    <w:rsid w:val="009833A2"/>
    <w:rsid w:val="009841C9"/>
    <w:rsid w:val="00984AB2"/>
    <w:rsid w:val="0098667D"/>
    <w:rsid w:val="00986877"/>
    <w:rsid w:val="00986B36"/>
    <w:rsid w:val="009875E3"/>
    <w:rsid w:val="009922E1"/>
    <w:rsid w:val="00992ACB"/>
    <w:rsid w:val="009935C2"/>
    <w:rsid w:val="0099385B"/>
    <w:rsid w:val="009939E4"/>
    <w:rsid w:val="00994016"/>
    <w:rsid w:val="00994170"/>
    <w:rsid w:val="0099418D"/>
    <w:rsid w:val="009943D9"/>
    <w:rsid w:val="00994711"/>
    <w:rsid w:val="009947AE"/>
    <w:rsid w:val="00996601"/>
    <w:rsid w:val="00996E83"/>
    <w:rsid w:val="009A002D"/>
    <w:rsid w:val="009A0091"/>
    <w:rsid w:val="009A0925"/>
    <w:rsid w:val="009A0F2D"/>
    <w:rsid w:val="009A0FCB"/>
    <w:rsid w:val="009A1B51"/>
    <w:rsid w:val="009A25E5"/>
    <w:rsid w:val="009A3122"/>
    <w:rsid w:val="009A3437"/>
    <w:rsid w:val="009A4622"/>
    <w:rsid w:val="009A7025"/>
    <w:rsid w:val="009A7311"/>
    <w:rsid w:val="009A7A03"/>
    <w:rsid w:val="009B0BED"/>
    <w:rsid w:val="009B186F"/>
    <w:rsid w:val="009B270E"/>
    <w:rsid w:val="009B274A"/>
    <w:rsid w:val="009B2B3C"/>
    <w:rsid w:val="009B2FDC"/>
    <w:rsid w:val="009B32EC"/>
    <w:rsid w:val="009B364A"/>
    <w:rsid w:val="009B439A"/>
    <w:rsid w:val="009B517A"/>
    <w:rsid w:val="009B5B42"/>
    <w:rsid w:val="009B6BC9"/>
    <w:rsid w:val="009B6DF2"/>
    <w:rsid w:val="009B6F02"/>
    <w:rsid w:val="009B7305"/>
    <w:rsid w:val="009C02AC"/>
    <w:rsid w:val="009C1554"/>
    <w:rsid w:val="009C2136"/>
    <w:rsid w:val="009C2347"/>
    <w:rsid w:val="009C2780"/>
    <w:rsid w:val="009C2CC0"/>
    <w:rsid w:val="009C3950"/>
    <w:rsid w:val="009C3AD9"/>
    <w:rsid w:val="009C4632"/>
    <w:rsid w:val="009C4F9C"/>
    <w:rsid w:val="009C505C"/>
    <w:rsid w:val="009C5137"/>
    <w:rsid w:val="009C578E"/>
    <w:rsid w:val="009C5D98"/>
    <w:rsid w:val="009C5E3A"/>
    <w:rsid w:val="009C6E7C"/>
    <w:rsid w:val="009C7CAE"/>
    <w:rsid w:val="009D29DA"/>
    <w:rsid w:val="009D308D"/>
    <w:rsid w:val="009D3115"/>
    <w:rsid w:val="009D367A"/>
    <w:rsid w:val="009D554B"/>
    <w:rsid w:val="009D7293"/>
    <w:rsid w:val="009D7E37"/>
    <w:rsid w:val="009D7E56"/>
    <w:rsid w:val="009E0456"/>
    <w:rsid w:val="009E146B"/>
    <w:rsid w:val="009E1680"/>
    <w:rsid w:val="009E4035"/>
    <w:rsid w:val="009E5410"/>
    <w:rsid w:val="009E5D0A"/>
    <w:rsid w:val="009E67A2"/>
    <w:rsid w:val="009E6E03"/>
    <w:rsid w:val="009E7396"/>
    <w:rsid w:val="009E794F"/>
    <w:rsid w:val="009F1687"/>
    <w:rsid w:val="009F1C27"/>
    <w:rsid w:val="009F2890"/>
    <w:rsid w:val="009F30E9"/>
    <w:rsid w:val="009F3339"/>
    <w:rsid w:val="009F3F60"/>
    <w:rsid w:val="009F4312"/>
    <w:rsid w:val="009F5D95"/>
    <w:rsid w:val="009F6296"/>
    <w:rsid w:val="009F77D7"/>
    <w:rsid w:val="009F78A8"/>
    <w:rsid w:val="009F7E3E"/>
    <w:rsid w:val="009F7F80"/>
    <w:rsid w:val="00A0085F"/>
    <w:rsid w:val="00A008B5"/>
    <w:rsid w:val="00A00AE0"/>
    <w:rsid w:val="00A02898"/>
    <w:rsid w:val="00A02A97"/>
    <w:rsid w:val="00A03A68"/>
    <w:rsid w:val="00A03BE6"/>
    <w:rsid w:val="00A0478E"/>
    <w:rsid w:val="00A04C1D"/>
    <w:rsid w:val="00A050AE"/>
    <w:rsid w:val="00A0582F"/>
    <w:rsid w:val="00A05F68"/>
    <w:rsid w:val="00A06F20"/>
    <w:rsid w:val="00A07B5D"/>
    <w:rsid w:val="00A07E1F"/>
    <w:rsid w:val="00A07F29"/>
    <w:rsid w:val="00A11E44"/>
    <w:rsid w:val="00A12177"/>
    <w:rsid w:val="00A14028"/>
    <w:rsid w:val="00A14D78"/>
    <w:rsid w:val="00A153B7"/>
    <w:rsid w:val="00A16F4C"/>
    <w:rsid w:val="00A178A1"/>
    <w:rsid w:val="00A17D6C"/>
    <w:rsid w:val="00A2047E"/>
    <w:rsid w:val="00A216AD"/>
    <w:rsid w:val="00A22376"/>
    <w:rsid w:val="00A22D9C"/>
    <w:rsid w:val="00A2307B"/>
    <w:rsid w:val="00A24294"/>
    <w:rsid w:val="00A243B7"/>
    <w:rsid w:val="00A24717"/>
    <w:rsid w:val="00A25235"/>
    <w:rsid w:val="00A255A6"/>
    <w:rsid w:val="00A271E8"/>
    <w:rsid w:val="00A27B49"/>
    <w:rsid w:val="00A30384"/>
    <w:rsid w:val="00A317B4"/>
    <w:rsid w:val="00A32323"/>
    <w:rsid w:val="00A3282D"/>
    <w:rsid w:val="00A33C0B"/>
    <w:rsid w:val="00A34133"/>
    <w:rsid w:val="00A3448A"/>
    <w:rsid w:val="00A35323"/>
    <w:rsid w:val="00A36A17"/>
    <w:rsid w:val="00A37099"/>
    <w:rsid w:val="00A377FC"/>
    <w:rsid w:val="00A40CF0"/>
    <w:rsid w:val="00A4187D"/>
    <w:rsid w:val="00A418F9"/>
    <w:rsid w:val="00A41F67"/>
    <w:rsid w:val="00A42B33"/>
    <w:rsid w:val="00A431A0"/>
    <w:rsid w:val="00A4322E"/>
    <w:rsid w:val="00A43B03"/>
    <w:rsid w:val="00A43CC0"/>
    <w:rsid w:val="00A44849"/>
    <w:rsid w:val="00A45B7A"/>
    <w:rsid w:val="00A45D79"/>
    <w:rsid w:val="00A46043"/>
    <w:rsid w:val="00A468CD"/>
    <w:rsid w:val="00A4737C"/>
    <w:rsid w:val="00A5186B"/>
    <w:rsid w:val="00A52E88"/>
    <w:rsid w:val="00A52F2A"/>
    <w:rsid w:val="00A53368"/>
    <w:rsid w:val="00A53B6E"/>
    <w:rsid w:val="00A548AC"/>
    <w:rsid w:val="00A55CA9"/>
    <w:rsid w:val="00A57AEE"/>
    <w:rsid w:val="00A57B18"/>
    <w:rsid w:val="00A6058B"/>
    <w:rsid w:val="00A61146"/>
    <w:rsid w:val="00A62052"/>
    <w:rsid w:val="00A6218C"/>
    <w:rsid w:val="00A62CB4"/>
    <w:rsid w:val="00A62FC7"/>
    <w:rsid w:val="00A630E2"/>
    <w:rsid w:val="00A636E8"/>
    <w:rsid w:val="00A65241"/>
    <w:rsid w:val="00A6548C"/>
    <w:rsid w:val="00A659D7"/>
    <w:rsid w:val="00A65FAC"/>
    <w:rsid w:val="00A6644B"/>
    <w:rsid w:val="00A673F8"/>
    <w:rsid w:val="00A70402"/>
    <w:rsid w:val="00A70790"/>
    <w:rsid w:val="00A70ED7"/>
    <w:rsid w:val="00A71F93"/>
    <w:rsid w:val="00A724E5"/>
    <w:rsid w:val="00A725BA"/>
    <w:rsid w:val="00A7340D"/>
    <w:rsid w:val="00A73D8D"/>
    <w:rsid w:val="00A74BE4"/>
    <w:rsid w:val="00A74CCD"/>
    <w:rsid w:val="00A75E8D"/>
    <w:rsid w:val="00A75EF7"/>
    <w:rsid w:val="00A76515"/>
    <w:rsid w:val="00A76819"/>
    <w:rsid w:val="00A771AF"/>
    <w:rsid w:val="00A77239"/>
    <w:rsid w:val="00A774F5"/>
    <w:rsid w:val="00A77A09"/>
    <w:rsid w:val="00A807C0"/>
    <w:rsid w:val="00A81289"/>
    <w:rsid w:val="00A813F0"/>
    <w:rsid w:val="00A816A9"/>
    <w:rsid w:val="00A82356"/>
    <w:rsid w:val="00A82496"/>
    <w:rsid w:val="00A837E7"/>
    <w:rsid w:val="00A841C3"/>
    <w:rsid w:val="00A84855"/>
    <w:rsid w:val="00A85CB4"/>
    <w:rsid w:val="00A861CD"/>
    <w:rsid w:val="00A872E3"/>
    <w:rsid w:val="00A909DC"/>
    <w:rsid w:val="00A90CA8"/>
    <w:rsid w:val="00A90DBA"/>
    <w:rsid w:val="00A910D9"/>
    <w:rsid w:val="00A92CCE"/>
    <w:rsid w:val="00A941D2"/>
    <w:rsid w:val="00A9495E"/>
    <w:rsid w:val="00A94B9C"/>
    <w:rsid w:val="00A94C2B"/>
    <w:rsid w:val="00A95369"/>
    <w:rsid w:val="00A9591D"/>
    <w:rsid w:val="00A95E65"/>
    <w:rsid w:val="00A95FA9"/>
    <w:rsid w:val="00A95FB9"/>
    <w:rsid w:val="00A966CC"/>
    <w:rsid w:val="00A969C0"/>
    <w:rsid w:val="00A96CC3"/>
    <w:rsid w:val="00A979AB"/>
    <w:rsid w:val="00AA0FE9"/>
    <w:rsid w:val="00AA1739"/>
    <w:rsid w:val="00AA1AC4"/>
    <w:rsid w:val="00AA2421"/>
    <w:rsid w:val="00AA35DA"/>
    <w:rsid w:val="00AA3E41"/>
    <w:rsid w:val="00AA4A11"/>
    <w:rsid w:val="00AA4FE7"/>
    <w:rsid w:val="00AA5300"/>
    <w:rsid w:val="00AA5786"/>
    <w:rsid w:val="00AA5DBE"/>
    <w:rsid w:val="00AA6057"/>
    <w:rsid w:val="00AA7466"/>
    <w:rsid w:val="00AB01DE"/>
    <w:rsid w:val="00AB0AB1"/>
    <w:rsid w:val="00AB0D90"/>
    <w:rsid w:val="00AB0FFC"/>
    <w:rsid w:val="00AB15C9"/>
    <w:rsid w:val="00AB2205"/>
    <w:rsid w:val="00AB2573"/>
    <w:rsid w:val="00AB3476"/>
    <w:rsid w:val="00AB34E8"/>
    <w:rsid w:val="00AB39ED"/>
    <w:rsid w:val="00AB3D8B"/>
    <w:rsid w:val="00AB3FFE"/>
    <w:rsid w:val="00AB5AED"/>
    <w:rsid w:val="00AB607E"/>
    <w:rsid w:val="00AB6217"/>
    <w:rsid w:val="00AB6AFD"/>
    <w:rsid w:val="00AB6F78"/>
    <w:rsid w:val="00AB7277"/>
    <w:rsid w:val="00AB72EA"/>
    <w:rsid w:val="00AB75A8"/>
    <w:rsid w:val="00AB7F2F"/>
    <w:rsid w:val="00AC0F5F"/>
    <w:rsid w:val="00AC1043"/>
    <w:rsid w:val="00AC246A"/>
    <w:rsid w:val="00AC24F9"/>
    <w:rsid w:val="00AC5150"/>
    <w:rsid w:val="00AC5188"/>
    <w:rsid w:val="00AC570F"/>
    <w:rsid w:val="00AC5C02"/>
    <w:rsid w:val="00AC6581"/>
    <w:rsid w:val="00AC6831"/>
    <w:rsid w:val="00AC6F28"/>
    <w:rsid w:val="00AC747F"/>
    <w:rsid w:val="00AD0F37"/>
    <w:rsid w:val="00AD10E4"/>
    <w:rsid w:val="00AD186C"/>
    <w:rsid w:val="00AD190F"/>
    <w:rsid w:val="00AD2819"/>
    <w:rsid w:val="00AD2854"/>
    <w:rsid w:val="00AD346F"/>
    <w:rsid w:val="00AD36E4"/>
    <w:rsid w:val="00AD4310"/>
    <w:rsid w:val="00AD431A"/>
    <w:rsid w:val="00AD54CB"/>
    <w:rsid w:val="00AD69B9"/>
    <w:rsid w:val="00AD7B3D"/>
    <w:rsid w:val="00AE043B"/>
    <w:rsid w:val="00AE084F"/>
    <w:rsid w:val="00AE0E32"/>
    <w:rsid w:val="00AE1F11"/>
    <w:rsid w:val="00AE2E7F"/>
    <w:rsid w:val="00AE37E8"/>
    <w:rsid w:val="00AE3A03"/>
    <w:rsid w:val="00AE3B10"/>
    <w:rsid w:val="00AE3E79"/>
    <w:rsid w:val="00AE5752"/>
    <w:rsid w:val="00AE5F99"/>
    <w:rsid w:val="00AE6224"/>
    <w:rsid w:val="00AE6AF5"/>
    <w:rsid w:val="00AE7E05"/>
    <w:rsid w:val="00AF0192"/>
    <w:rsid w:val="00AF0D0F"/>
    <w:rsid w:val="00AF1653"/>
    <w:rsid w:val="00AF1CCC"/>
    <w:rsid w:val="00AF2C2D"/>
    <w:rsid w:val="00AF2DD6"/>
    <w:rsid w:val="00AF4497"/>
    <w:rsid w:val="00AF6C95"/>
    <w:rsid w:val="00AF7199"/>
    <w:rsid w:val="00B004F9"/>
    <w:rsid w:val="00B00549"/>
    <w:rsid w:val="00B01222"/>
    <w:rsid w:val="00B01E99"/>
    <w:rsid w:val="00B02334"/>
    <w:rsid w:val="00B02C30"/>
    <w:rsid w:val="00B036A0"/>
    <w:rsid w:val="00B05026"/>
    <w:rsid w:val="00B060FD"/>
    <w:rsid w:val="00B06990"/>
    <w:rsid w:val="00B07154"/>
    <w:rsid w:val="00B07206"/>
    <w:rsid w:val="00B079D6"/>
    <w:rsid w:val="00B07FAA"/>
    <w:rsid w:val="00B10021"/>
    <w:rsid w:val="00B115CD"/>
    <w:rsid w:val="00B12116"/>
    <w:rsid w:val="00B12169"/>
    <w:rsid w:val="00B1246D"/>
    <w:rsid w:val="00B133AD"/>
    <w:rsid w:val="00B13CB5"/>
    <w:rsid w:val="00B13D87"/>
    <w:rsid w:val="00B13DD3"/>
    <w:rsid w:val="00B142BD"/>
    <w:rsid w:val="00B14E46"/>
    <w:rsid w:val="00B1735C"/>
    <w:rsid w:val="00B20876"/>
    <w:rsid w:val="00B2179E"/>
    <w:rsid w:val="00B21F9D"/>
    <w:rsid w:val="00B22429"/>
    <w:rsid w:val="00B23071"/>
    <w:rsid w:val="00B23372"/>
    <w:rsid w:val="00B23B9C"/>
    <w:rsid w:val="00B23CEB"/>
    <w:rsid w:val="00B24093"/>
    <w:rsid w:val="00B2452C"/>
    <w:rsid w:val="00B24C1D"/>
    <w:rsid w:val="00B252D8"/>
    <w:rsid w:val="00B25579"/>
    <w:rsid w:val="00B25D6B"/>
    <w:rsid w:val="00B310BF"/>
    <w:rsid w:val="00B31865"/>
    <w:rsid w:val="00B31AFC"/>
    <w:rsid w:val="00B33278"/>
    <w:rsid w:val="00B3480F"/>
    <w:rsid w:val="00B35EDA"/>
    <w:rsid w:val="00B37601"/>
    <w:rsid w:val="00B37CB1"/>
    <w:rsid w:val="00B37CB3"/>
    <w:rsid w:val="00B409BF"/>
    <w:rsid w:val="00B422FF"/>
    <w:rsid w:val="00B42437"/>
    <w:rsid w:val="00B43858"/>
    <w:rsid w:val="00B450F2"/>
    <w:rsid w:val="00B467C9"/>
    <w:rsid w:val="00B4693C"/>
    <w:rsid w:val="00B46A18"/>
    <w:rsid w:val="00B46D2C"/>
    <w:rsid w:val="00B47355"/>
    <w:rsid w:val="00B47D4A"/>
    <w:rsid w:val="00B47EC1"/>
    <w:rsid w:val="00B51EF7"/>
    <w:rsid w:val="00B52C6A"/>
    <w:rsid w:val="00B52E22"/>
    <w:rsid w:val="00B534F0"/>
    <w:rsid w:val="00B53A88"/>
    <w:rsid w:val="00B54D03"/>
    <w:rsid w:val="00B55138"/>
    <w:rsid w:val="00B55200"/>
    <w:rsid w:val="00B5537C"/>
    <w:rsid w:val="00B55BCE"/>
    <w:rsid w:val="00B56514"/>
    <w:rsid w:val="00B567B6"/>
    <w:rsid w:val="00B61014"/>
    <w:rsid w:val="00B61624"/>
    <w:rsid w:val="00B617EC"/>
    <w:rsid w:val="00B6217E"/>
    <w:rsid w:val="00B6219B"/>
    <w:rsid w:val="00B6229E"/>
    <w:rsid w:val="00B632D1"/>
    <w:rsid w:val="00B6375D"/>
    <w:rsid w:val="00B63AAE"/>
    <w:rsid w:val="00B64818"/>
    <w:rsid w:val="00B64C84"/>
    <w:rsid w:val="00B653D2"/>
    <w:rsid w:val="00B65926"/>
    <w:rsid w:val="00B65C12"/>
    <w:rsid w:val="00B65D02"/>
    <w:rsid w:val="00B65D53"/>
    <w:rsid w:val="00B660BB"/>
    <w:rsid w:val="00B6758C"/>
    <w:rsid w:val="00B70B04"/>
    <w:rsid w:val="00B70B35"/>
    <w:rsid w:val="00B71D4A"/>
    <w:rsid w:val="00B724D4"/>
    <w:rsid w:val="00B73D46"/>
    <w:rsid w:val="00B742E2"/>
    <w:rsid w:val="00B7441E"/>
    <w:rsid w:val="00B75A75"/>
    <w:rsid w:val="00B762B2"/>
    <w:rsid w:val="00B76BB5"/>
    <w:rsid w:val="00B76D37"/>
    <w:rsid w:val="00B76DA0"/>
    <w:rsid w:val="00B77048"/>
    <w:rsid w:val="00B801F4"/>
    <w:rsid w:val="00B80395"/>
    <w:rsid w:val="00B8078E"/>
    <w:rsid w:val="00B826CF"/>
    <w:rsid w:val="00B83CA2"/>
    <w:rsid w:val="00B8466A"/>
    <w:rsid w:val="00B847B4"/>
    <w:rsid w:val="00B84EDB"/>
    <w:rsid w:val="00B85ECA"/>
    <w:rsid w:val="00B861FC"/>
    <w:rsid w:val="00B8636A"/>
    <w:rsid w:val="00B866A5"/>
    <w:rsid w:val="00B869F2"/>
    <w:rsid w:val="00B878AB"/>
    <w:rsid w:val="00B90C17"/>
    <w:rsid w:val="00B912B7"/>
    <w:rsid w:val="00B91AE1"/>
    <w:rsid w:val="00B91BBF"/>
    <w:rsid w:val="00B927C7"/>
    <w:rsid w:val="00B928C2"/>
    <w:rsid w:val="00B92ACF"/>
    <w:rsid w:val="00B934BE"/>
    <w:rsid w:val="00B935B6"/>
    <w:rsid w:val="00B93899"/>
    <w:rsid w:val="00B93E29"/>
    <w:rsid w:val="00B948F6"/>
    <w:rsid w:val="00B94F48"/>
    <w:rsid w:val="00B95B91"/>
    <w:rsid w:val="00B979B3"/>
    <w:rsid w:val="00B97E19"/>
    <w:rsid w:val="00BA14E8"/>
    <w:rsid w:val="00BA2037"/>
    <w:rsid w:val="00BA213D"/>
    <w:rsid w:val="00BA2D14"/>
    <w:rsid w:val="00BA3C7F"/>
    <w:rsid w:val="00BA5547"/>
    <w:rsid w:val="00BA5AB7"/>
    <w:rsid w:val="00BA61D5"/>
    <w:rsid w:val="00BA65B3"/>
    <w:rsid w:val="00BA7FC9"/>
    <w:rsid w:val="00BB0988"/>
    <w:rsid w:val="00BB0CFB"/>
    <w:rsid w:val="00BB1A73"/>
    <w:rsid w:val="00BB1DFB"/>
    <w:rsid w:val="00BB2474"/>
    <w:rsid w:val="00BB2481"/>
    <w:rsid w:val="00BB24A8"/>
    <w:rsid w:val="00BB32F3"/>
    <w:rsid w:val="00BB40F9"/>
    <w:rsid w:val="00BB515D"/>
    <w:rsid w:val="00BB5A8C"/>
    <w:rsid w:val="00BB65DB"/>
    <w:rsid w:val="00BB6CD8"/>
    <w:rsid w:val="00BB7A7E"/>
    <w:rsid w:val="00BB7E61"/>
    <w:rsid w:val="00BC14E7"/>
    <w:rsid w:val="00BC1650"/>
    <w:rsid w:val="00BC16FF"/>
    <w:rsid w:val="00BC174A"/>
    <w:rsid w:val="00BC2519"/>
    <w:rsid w:val="00BC374A"/>
    <w:rsid w:val="00BC3B21"/>
    <w:rsid w:val="00BC3C43"/>
    <w:rsid w:val="00BC4541"/>
    <w:rsid w:val="00BC5025"/>
    <w:rsid w:val="00BC52EF"/>
    <w:rsid w:val="00BC5AA1"/>
    <w:rsid w:val="00BC6837"/>
    <w:rsid w:val="00BC72E8"/>
    <w:rsid w:val="00BC7350"/>
    <w:rsid w:val="00BC76CA"/>
    <w:rsid w:val="00BD280C"/>
    <w:rsid w:val="00BD4601"/>
    <w:rsid w:val="00BD65EA"/>
    <w:rsid w:val="00BD7622"/>
    <w:rsid w:val="00BD7C0A"/>
    <w:rsid w:val="00BD7ECC"/>
    <w:rsid w:val="00BE01CE"/>
    <w:rsid w:val="00BE05CF"/>
    <w:rsid w:val="00BE1497"/>
    <w:rsid w:val="00BE279B"/>
    <w:rsid w:val="00BE37F5"/>
    <w:rsid w:val="00BE693E"/>
    <w:rsid w:val="00BE6A2D"/>
    <w:rsid w:val="00BF0647"/>
    <w:rsid w:val="00BF07ED"/>
    <w:rsid w:val="00BF0AD2"/>
    <w:rsid w:val="00BF0BA9"/>
    <w:rsid w:val="00BF13DE"/>
    <w:rsid w:val="00BF2116"/>
    <w:rsid w:val="00BF2FA4"/>
    <w:rsid w:val="00BF31AD"/>
    <w:rsid w:val="00BF40B1"/>
    <w:rsid w:val="00BF537B"/>
    <w:rsid w:val="00BF5E18"/>
    <w:rsid w:val="00BF718A"/>
    <w:rsid w:val="00BF7EC7"/>
    <w:rsid w:val="00C01264"/>
    <w:rsid w:val="00C0186B"/>
    <w:rsid w:val="00C028B5"/>
    <w:rsid w:val="00C037C2"/>
    <w:rsid w:val="00C03A48"/>
    <w:rsid w:val="00C04673"/>
    <w:rsid w:val="00C0483B"/>
    <w:rsid w:val="00C061A3"/>
    <w:rsid w:val="00C06CFF"/>
    <w:rsid w:val="00C07051"/>
    <w:rsid w:val="00C078FA"/>
    <w:rsid w:val="00C11263"/>
    <w:rsid w:val="00C11364"/>
    <w:rsid w:val="00C129EC"/>
    <w:rsid w:val="00C136AA"/>
    <w:rsid w:val="00C145F4"/>
    <w:rsid w:val="00C1510B"/>
    <w:rsid w:val="00C15E2A"/>
    <w:rsid w:val="00C164EF"/>
    <w:rsid w:val="00C1686B"/>
    <w:rsid w:val="00C16AD3"/>
    <w:rsid w:val="00C16B18"/>
    <w:rsid w:val="00C17505"/>
    <w:rsid w:val="00C205D0"/>
    <w:rsid w:val="00C20916"/>
    <w:rsid w:val="00C20F66"/>
    <w:rsid w:val="00C21367"/>
    <w:rsid w:val="00C21CE4"/>
    <w:rsid w:val="00C23131"/>
    <w:rsid w:val="00C23BBC"/>
    <w:rsid w:val="00C2456C"/>
    <w:rsid w:val="00C24CD8"/>
    <w:rsid w:val="00C25181"/>
    <w:rsid w:val="00C25583"/>
    <w:rsid w:val="00C259EB"/>
    <w:rsid w:val="00C260DC"/>
    <w:rsid w:val="00C269D3"/>
    <w:rsid w:val="00C26D49"/>
    <w:rsid w:val="00C2784D"/>
    <w:rsid w:val="00C27BFA"/>
    <w:rsid w:val="00C30058"/>
    <w:rsid w:val="00C30BFC"/>
    <w:rsid w:val="00C30D29"/>
    <w:rsid w:val="00C31EDA"/>
    <w:rsid w:val="00C3231F"/>
    <w:rsid w:val="00C327EA"/>
    <w:rsid w:val="00C32FD8"/>
    <w:rsid w:val="00C35332"/>
    <w:rsid w:val="00C36CD5"/>
    <w:rsid w:val="00C37694"/>
    <w:rsid w:val="00C407C9"/>
    <w:rsid w:val="00C4083E"/>
    <w:rsid w:val="00C41B2B"/>
    <w:rsid w:val="00C42126"/>
    <w:rsid w:val="00C42477"/>
    <w:rsid w:val="00C42F97"/>
    <w:rsid w:val="00C43BF5"/>
    <w:rsid w:val="00C45FAF"/>
    <w:rsid w:val="00C46D33"/>
    <w:rsid w:val="00C46EF0"/>
    <w:rsid w:val="00C47BB2"/>
    <w:rsid w:val="00C47CE6"/>
    <w:rsid w:val="00C50435"/>
    <w:rsid w:val="00C51E47"/>
    <w:rsid w:val="00C5216D"/>
    <w:rsid w:val="00C5216F"/>
    <w:rsid w:val="00C52E1D"/>
    <w:rsid w:val="00C5573C"/>
    <w:rsid w:val="00C56786"/>
    <w:rsid w:val="00C60122"/>
    <w:rsid w:val="00C60BAD"/>
    <w:rsid w:val="00C6290F"/>
    <w:rsid w:val="00C63671"/>
    <w:rsid w:val="00C638E9"/>
    <w:rsid w:val="00C63D03"/>
    <w:rsid w:val="00C63F8A"/>
    <w:rsid w:val="00C642B1"/>
    <w:rsid w:val="00C64B78"/>
    <w:rsid w:val="00C650F6"/>
    <w:rsid w:val="00C653EC"/>
    <w:rsid w:val="00C6724F"/>
    <w:rsid w:val="00C67711"/>
    <w:rsid w:val="00C67D99"/>
    <w:rsid w:val="00C7043E"/>
    <w:rsid w:val="00C709DE"/>
    <w:rsid w:val="00C71A02"/>
    <w:rsid w:val="00C75E47"/>
    <w:rsid w:val="00C773EB"/>
    <w:rsid w:val="00C7774B"/>
    <w:rsid w:val="00C77D22"/>
    <w:rsid w:val="00C808A0"/>
    <w:rsid w:val="00C80EF7"/>
    <w:rsid w:val="00C8109B"/>
    <w:rsid w:val="00C81F4D"/>
    <w:rsid w:val="00C8264F"/>
    <w:rsid w:val="00C83A7A"/>
    <w:rsid w:val="00C84510"/>
    <w:rsid w:val="00C8526A"/>
    <w:rsid w:val="00C861EC"/>
    <w:rsid w:val="00C87B6D"/>
    <w:rsid w:val="00C90CCF"/>
    <w:rsid w:val="00C90FC4"/>
    <w:rsid w:val="00C9138F"/>
    <w:rsid w:val="00C921F4"/>
    <w:rsid w:val="00C9319C"/>
    <w:rsid w:val="00C93429"/>
    <w:rsid w:val="00C94B0D"/>
    <w:rsid w:val="00C96645"/>
    <w:rsid w:val="00C969B3"/>
    <w:rsid w:val="00C96FFD"/>
    <w:rsid w:val="00C97201"/>
    <w:rsid w:val="00C973AC"/>
    <w:rsid w:val="00C975AF"/>
    <w:rsid w:val="00CA0519"/>
    <w:rsid w:val="00CA067A"/>
    <w:rsid w:val="00CA0939"/>
    <w:rsid w:val="00CA200A"/>
    <w:rsid w:val="00CA21C5"/>
    <w:rsid w:val="00CA2AE0"/>
    <w:rsid w:val="00CA3177"/>
    <w:rsid w:val="00CA3B5A"/>
    <w:rsid w:val="00CA40C4"/>
    <w:rsid w:val="00CA4949"/>
    <w:rsid w:val="00CA5046"/>
    <w:rsid w:val="00CA6A82"/>
    <w:rsid w:val="00CA6EE8"/>
    <w:rsid w:val="00CA7C8B"/>
    <w:rsid w:val="00CB0023"/>
    <w:rsid w:val="00CB0FC5"/>
    <w:rsid w:val="00CB1A94"/>
    <w:rsid w:val="00CB1F66"/>
    <w:rsid w:val="00CB2376"/>
    <w:rsid w:val="00CB28F5"/>
    <w:rsid w:val="00CB29A8"/>
    <w:rsid w:val="00CB349E"/>
    <w:rsid w:val="00CB552E"/>
    <w:rsid w:val="00CB57DC"/>
    <w:rsid w:val="00CB5B8B"/>
    <w:rsid w:val="00CB6F25"/>
    <w:rsid w:val="00CB74D1"/>
    <w:rsid w:val="00CB791D"/>
    <w:rsid w:val="00CB7B7C"/>
    <w:rsid w:val="00CB7FA9"/>
    <w:rsid w:val="00CC05AB"/>
    <w:rsid w:val="00CC0D61"/>
    <w:rsid w:val="00CC32E0"/>
    <w:rsid w:val="00CC3635"/>
    <w:rsid w:val="00CC3A0B"/>
    <w:rsid w:val="00CC67EE"/>
    <w:rsid w:val="00CC6E48"/>
    <w:rsid w:val="00CC6E7A"/>
    <w:rsid w:val="00CD2AAD"/>
    <w:rsid w:val="00CD5CD5"/>
    <w:rsid w:val="00CD5F1A"/>
    <w:rsid w:val="00CD600F"/>
    <w:rsid w:val="00CD60DE"/>
    <w:rsid w:val="00CD6BB4"/>
    <w:rsid w:val="00CD6EAE"/>
    <w:rsid w:val="00CD73F2"/>
    <w:rsid w:val="00CD74D6"/>
    <w:rsid w:val="00CE013F"/>
    <w:rsid w:val="00CE07E1"/>
    <w:rsid w:val="00CE08CF"/>
    <w:rsid w:val="00CE1A6A"/>
    <w:rsid w:val="00CE1B81"/>
    <w:rsid w:val="00CE1C51"/>
    <w:rsid w:val="00CE2366"/>
    <w:rsid w:val="00CE2B5C"/>
    <w:rsid w:val="00CE3A4F"/>
    <w:rsid w:val="00CE4622"/>
    <w:rsid w:val="00CE49B8"/>
    <w:rsid w:val="00CE52E6"/>
    <w:rsid w:val="00CE5CFC"/>
    <w:rsid w:val="00CE5EA5"/>
    <w:rsid w:val="00CE5EB7"/>
    <w:rsid w:val="00CF0140"/>
    <w:rsid w:val="00CF0FAC"/>
    <w:rsid w:val="00CF104B"/>
    <w:rsid w:val="00CF20CF"/>
    <w:rsid w:val="00CF2389"/>
    <w:rsid w:val="00CF3138"/>
    <w:rsid w:val="00CF39B5"/>
    <w:rsid w:val="00CF553B"/>
    <w:rsid w:val="00CF5584"/>
    <w:rsid w:val="00CF6774"/>
    <w:rsid w:val="00CF6A63"/>
    <w:rsid w:val="00CF6BF6"/>
    <w:rsid w:val="00CF735B"/>
    <w:rsid w:val="00D00C9D"/>
    <w:rsid w:val="00D01153"/>
    <w:rsid w:val="00D015E8"/>
    <w:rsid w:val="00D02766"/>
    <w:rsid w:val="00D035F0"/>
    <w:rsid w:val="00D036B0"/>
    <w:rsid w:val="00D03C37"/>
    <w:rsid w:val="00D03FDF"/>
    <w:rsid w:val="00D04FAA"/>
    <w:rsid w:val="00D0504C"/>
    <w:rsid w:val="00D06090"/>
    <w:rsid w:val="00D06D75"/>
    <w:rsid w:val="00D10ABC"/>
    <w:rsid w:val="00D11951"/>
    <w:rsid w:val="00D11A93"/>
    <w:rsid w:val="00D137DE"/>
    <w:rsid w:val="00D1400B"/>
    <w:rsid w:val="00D14BCD"/>
    <w:rsid w:val="00D1531E"/>
    <w:rsid w:val="00D15887"/>
    <w:rsid w:val="00D15DCB"/>
    <w:rsid w:val="00D1737E"/>
    <w:rsid w:val="00D208B0"/>
    <w:rsid w:val="00D218B9"/>
    <w:rsid w:val="00D228D8"/>
    <w:rsid w:val="00D23869"/>
    <w:rsid w:val="00D24498"/>
    <w:rsid w:val="00D25056"/>
    <w:rsid w:val="00D258AF"/>
    <w:rsid w:val="00D25F91"/>
    <w:rsid w:val="00D26252"/>
    <w:rsid w:val="00D27A66"/>
    <w:rsid w:val="00D27F0B"/>
    <w:rsid w:val="00D30633"/>
    <w:rsid w:val="00D31730"/>
    <w:rsid w:val="00D322D2"/>
    <w:rsid w:val="00D32A2E"/>
    <w:rsid w:val="00D33266"/>
    <w:rsid w:val="00D33348"/>
    <w:rsid w:val="00D3445D"/>
    <w:rsid w:val="00D3445E"/>
    <w:rsid w:val="00D34674"/>
    <w:rsid w:val="00D349F1"/>
    <w:rsid w:val="00D350CA"/>
    <w:rsid w:val="00D363D8"/>
    <w:rsid w:val="00D36990"/>
    <w:rsid w:val="00D36E8D"/>
    <w:rsid w:val="00D36F30"/>
    <w:rsid w:val="00D3706F"/>
    <w:rsid w:val="00D37E0E"/>
    <w:rsid w:val="00D40483"/>
    <w:rsid w:val="00D405BB"/>
    <w:rsid w:val="00D40AFE"/>
    <w:rsid w:val="00D41057"/>
    <w:rsid w:val="00D42ED6"/>
    <w:rsid w:val="00D43AB7"/>
    <w:rsid w:val="00D44EFB"/>
    <w:rsid w:val="00D45967"/>
    <w:rsid w:val="00D46118"/>
    <w:rsid w:val="00D46AE0"/>
    <w:rsid w:val="00D46F44"/>
    <w:rsid w:val="00D46FCD"/>
    <w:rsid w:val="00D47849"/>
    <w:rsid w:val="00D50A05"/>
    <w:rsid w:val="00D50EF3"/>
    <w:rsid w:val="00D51380"/>
    <w:rsid w:val="00D51827"/>
    <w:rsid w:val="00D520BB"/>
    <w:rsid w:val="00D5344C"/>
    <w:rsid w:val="00D53F8C"/>
    <w:rsid w:val="00D546BC"/>
    <w:rsid w:val="00D5473F"/>
    <w:rsid w:val="00D54EB8"/>
    <w:rsid w:val="00D56794"/>
    <w:rsid w:val="00D567A9"/>
    <w:rsid w:val="00D56ADE"/>
    <w:rsid w:val="00D577B7"/>
    <w:rsid w:val="00D57863"/>
    <w:rsid w:val="00D57DFC"/>
    <w:rsid w:val="00D61A57"/>
    <w:rsid w:val="00D62A5B"/>
    <w:rsid w:val="00D63C86"/>
    <w:rsid w:val="00D640A6"/>
    <w:rsid w:val="00D6477C"/>
    <w:rsid w:val="00D64A9B"/>
    <w:rsid w:val="00D65287"/>
    <w:rsid w:val="00D662D1"/>
    <w:rsid w:val="00D66341"/>
    <w:rsid w:val="00D66965"/>
    <w:rsid w:val="00D66C30"/>
    <w:rsid w:val="00D67761"/>
    <w:rsid w:val="00D67F3F"/>
    <w:rsid w:val="00D70040"/>
    <w:rsid w:val="00D710D6"/>
    <w:rsid w:val="00D71448"/>
    <w:rsid w:val="00D75ABB"/>
    <w:rsid w:val="00D75C4A"/>
    <w:rsid w:val="00D765BF"/>
    <w:rsid w:val="00D76C40"/>
    <w:rsid w:val="00D80F9A"/>
    <w:rsid w:val="00D812A3"/>
    <w:rsid w:val="00D83656"/>
    <w:rsid w:val="00D84A73"/>
    <w:rsid w:val="00D85BD6"/>
    <w:rsid w:val="00D85FA7"/>
    <w:rsid w:val="00D86075"/>
    <w:rsid w:val="00D86199"/>
    <w:rsid w:val="00D8640E"/>
    <w:rsid w:val="00D8654D"/>
    <w:rsid w:val="00D8769C"/>
    <w:rsid w:val="00D87E11"/>
    <w:rsid w:val="00D90C22"/>
    <w:rsid w:val="00D915FA"/>
    <w:rsid w:val="00D91C35"/>
    <w:rsid w:val="00D9201F"/>
    <w:rsid w:val="00D920F1"/>
    <w:rsid w:val="00D9391E"/>
    <w:rsid w:val="00D946F6"/>
    <w:rsid w:val="00D95611"/>
    <w:rsid w:val="00D967AF"/>
    <w:rsid w:val="00D96BA3"/>
    <w:rsid w:val="00D96C66"/>
    <w:rsid w:val="00D96CFA"/>
    <w:rsid w:val="00D9778B"/>
    <w:rsid w:val="00D9787E"/>
    <w:rsid w:val="00D97979"/>
    <w:rsid w:val="00DA14D6"/>
    <w:rsid w:val="00DA1690"/>
    <w:rsid w:val="00DA191E"/>
    <w:rsid w:val="00DA4274"/>
    <w:rsid w:val="00DA48AD"/>
    <w:rsid w:val="00DA4D9A"/>
    <w:rsid w:val="00DA4EC0"/>
    <w:rsid w:val="00DA5F4B"/>
    <w:rsid w:val="00DA6EEE"/>
    <w:rsid w:val="00DA7499"/>
    <w:rsid w:val="00DA7630"/>
    <w:rsid w:val="00DA7E7F"/>
    <w:rsid w:val="00DB0C61"/>
    <w:rsid w:val="00DB1B01"/>
    <w:rsid w:val="00DB1F44"/>
    <w:rsid w:val="00DB3C0A"/>
    <w:rsid w:val="00DB6C1E"/>
    <w:rsid w:val="00DB7E9A"/>
    <w:rsid w:val="00DC0BBA"/>
    <w:rsid w:val="00DC0E15"/>
    <w:rsid w:val="00DC21AE"/>
    <w:rsid w:val="00DC2A39"/>
    <w:rsid w:val="00DC3AB7"/>
    <w:rsid w:val="00DC3C4A"/>
    <w:rsid w:val="00DC4DEA"/>
    <w:rsid w:val="00DC4E3E"/>
    <w:rsid w:val="00DC59B3"/>
    <w:rsid w:val="00DC60ED"/>
    <w:rsid w:val="00DC7B5D"/>
    <w:rsid w:val="00DC7C0A"/>
    <w:rsid w:val="00DD0424"/>
    <w:rsid w:val="00DD0BBA"/>
    <w:rsid w:val="00DD151B"/>
    <w:rsid w:val="00DD1934"/>
    <w:rsid w:val="00DD1DBB"/>
    <w:rsid w:val="00DD2ABD"/>
    <w:rsid w:val="00DD2C13"/>
    <w:rsid w:val="00DD3511"/>
    <w:rsid w:val="00DD45B5"/>
    <w:rsid w:val="00DD4D2F"/>
    <w:rsid w:val="00DD4FA3"/>
    <w:rsid w:val="00DD57D8"/>
    <w:rsid w:val="00DD620B"/>
    <w:rsid w:val="00DD6634"/>
    <w:rsid w:val="00DD66DA"/>
    <w:rsid w:val="00DD71D6"/>
    <w:rsid w:val="00DE143A"/>
    <w:rsid w:val="00DE230B"/>
    <w:rsid w:val="00DE383A"/>
    <w:rsid w:val="00DE4894"/>
    <w:rsid w:val="00DE4B72"/>
    <w:rsid w:val="00DE50A4"/>
    <w:rsid w:val="00DE5CC5"/>
    <w:rsid w:val="00DE630B"/>
    <w:rsid w:val="00DE743F"/>
    <w:rsid w:val="00DE7504"/>
    <w:rsid w:val="00DE7A0E"/>
    <w:rsid w:val="00DE7D58"/>
    <w:rsid w:val="00DE7E15"/>
    <w:rsid w:val="00DF1B8B"/>
    <w:rsid w:val="00DF1E06"/>
    <w:rsid w:val="00DF3DBF"/>
    <w:rsid w:val="00DF6FFF"/>
    <w:rsid w:val="00DF736C"/>
    <w:rsid w:val="00DF752D"/>
    <w:rsid w:val="00DF7B93"/>
    <w:rsid w:val="00E0001D"/>
    <w:rsid w:val="00E0047D"/>
    <w:rsid w:val="00E0097D"/>
    <w:rsid w:val="00E01433"/>
    <w:rsid w:val="00E0166F"/>
    <w:rsid w:val="00E01810"/>
    <w:rsid w:val="00E02F3A"/>
    <w:rsid w:val="00E04A9D"/>
    <w:rsid w:val="00E04DB3"/>
    <w:rsid w:val="00E055B4"/>
    <w:rsid w:val="00E05AAC"/>
    <w:rsid w:val="00E0655F"/>
    <w:rsid w:val="00E06FBA"/>
    <w:rsid w:val="00E07B8A"/>
    <w:rsid w:val="00E10B44"/>
    <w:rsid w:val="00E142E4"/>
    <w:rsid w:val="00E1431E"/>
    <w:rsid w:val="00E14B4C"/>
    <w:rsid w:val="00E17641"/>
    <w:rsid w:val="00E1795A"/>
    <w:rsid w:val="00E17FF5"/>
    <w:rsid w:val="00E20295"/>
    <w:rsid w:val="00E21591"/>
    <w:rsid w:val="00E22123"/>
    <w:rsid w:val="00E22D70"/>
    <w:rsid w:val="00E22FEE"/>
    <w:rsid w:val="00E240A7"/>
    <w:rsid w:val="00E24381"/>
    <w:rsid w:val="00E276F9"/>
    <w:rsid w:val="00E311CF"/>
    <w:rsid w:val="00E31C4B"/>
    <w:rsid w:val="00E32040"/>
    <w:rsid w:val="00E32066"/>
    <w:rsid w:val="00E3221A"/>
    <w:rsid w:val="00E34331"/>
    <w:rsid w:val="00E34D91"/>
    <w:rsid w:val="00E35B11"/>
    <w:rsid w:val="00E36906"/>
    <w:rsid w:val="00E37BF6"/>
    <w:rsid w:val="00E37F32"/>
    <w:rsid w:val="00E41119"/>
    <w:rsid w:val="00E41E9E"/>
    <w:rsid w:val="00E42399"/>
    <w:rsid w:val="00E42DB3"/>
    <w:rsid w:val="00E43C44"/>
    <w:rsid w:val="00E43EC5"/>
    <w:rsid w:val="00E44A46"/>
    <w:rsid w:val="00E45008"/>
    <w:rsid w:val="00E46CB0"/>
    <w:rsid w:val="00E46E4E"/>
    <w:rsid w:val="00E46FC5"/>
    <w:rsid w:val="00E4752A"/>
    <w:rsid w:val="00E47B3A"/>
    <w:rsid w:val="00E51573"/>
    <w:rsid w:val="00E52449"/>
    <w:rsid w:val="00E524D0"/>
    <w:rsid w:val="00E52D80"/>
    <w:rsid w:val="00E5325C"/>
    <w:rsid w:val="00E53300"/>
    <w:rsid w:val="00E538FF"/>
    <w:rsid w:val="00E53E48"/>
    <w:rsid w:val="00E55B73"/>
    <w:rsid w:val="00E55BD1"/>
    <w:rsid w:val="00E56014"/>
    <w:rsid w:val="00E5620C"/>
    <w:rsid w:val="00E57D53"/>
    <w:rsid w:val="00E60063"/>
    <w:rsid w:val="00E620BD"/>
    <w:rsid w:val="00E6248E"/>
    <w:rsid w:val="00E63F00"/>
    <w:rsid w:val="00E64674"/>
    <w:rsid w:val="00E651FB"/>
    <w:rsid w:val="00E65537"/>
    <w:rsid w:val="00E66089"/>
    <w:rsid w:val="00E66498"/>
    <w:rsid w:val="00E66FCA"/>
    <w:rsid w:val="00E671B2"/>
    <w:rsid w:val="00E706E5"/>
    <w:rsid w:val="00E72BED"/>
    <w:rsid w:val="00E736D5"/>
    <w:rsid w:val="00E7391C"/>
    <w:rsid w:val="00E75C21"/>
    <w:rsid w:val="00E75DA7"/>
    <w:rsid w:val="00E7711B"/>
    <w:rsid w:val="00E830E3"/>
    <w:rsid w:val="00E831AB"/>
    <w:rsid w:val="00E84A32"/>
    <w:rsid w:val="00E84B32"/>
    <w:rsid w:val="00E8597F"/>
    <w:rsid w:val="00E85A55"/>
    <w:rsid w:val="00E8658A"/>
    <w:rsid w:val="00E8678F"/>
    <w:rsid w:val="00E876BA"/>
    <w:rsid w:val="00E9003D"/>
    <w:rsid w:val="00E912EB"/>
    <w:rsid w:val="00E91B05"/>
    <w:rsid w:val="00E9240B"/>
    <w:rsid w:val="00E9391B"/>
    <w:rsid w:val="00E94445"/>
    <w:rsid w:val="00E94D08"/>
    <w:rsid w:val="00E95B83"/>
    <w:rsid w:val="00E95F3B"/>
    <w:rsid w:val="00EA1951"/>
    <w:rsid w:val="00EA216B"/>
    <w:rsid w:val="00EA236C"/>
    <w:rsid w:val="00EA2451"/>
    <w:rsid w:val="00EA2A59"/>
    <w:rsid w:val="00EA2ADA"/>
    <w:rsid w:val="00EA39FA"/>
    <w:rsid w:val="00EA5769"/>
    <w:rsid w:val="00EA5A33"/>
    <w:rsid w:val="00EA5E2D"/>
    <w:rsid w:val="00EA78B6"/>
    <w:rsid w:val="00EB0537"/>
    <w:rsid w:val="00EB08F8"/>
    <w:rsid w:val="00EB10B8"/>
    <w:rsid w:val="00EB2910"/>
    <w:rsid w:val="00EB4240"/>
    <w:rsid w:val="00EB44AA"/>
    <w:rsid w:val="00EB4DBB"/>
    <w:rsid w:val="00EB6607"/>
    <w:rsid w:val="00EB705E"/>
    <w:rsid w:val="00EB7407"/>
    <w:rsid w:val="00EC0B0D"/>
    <w:rsid w:val="00EC23F1"/>
    <w:rsid w:val="00EC2514"/>
    <w:rsid w:val="00EC2CA3"/>
    <w:rsid w:val="00EC3685"/>
    <w:rsid w:val="00EC3F80"/>
    <w:rsid w:val="00EC44EE"/>
    <w:rsid w:val="00EC457F"/>
    <w:rsid w:val="00EC665E"/>
    <w:rsid w:val="00EC6748"/>
    <w:rsid w:val="00EC7072"/>
    <w:rsid w:val="00EC789E"/>
    <w:rsid w:val="00ED0249"/>
    <w:rsid w:val="00ED043A"/>
    <w:rsid w:val="00ED0C95"/>
    <w:rsid w:val="00ED1069"/>
    <w:rsid w:val="00ED256A"/>
    <w:rsid w:val="00ED2992"/>
    <w:rsid w:val="00ED3C87"/>
    <w:rsid w:val="00ED55CB"/>
    <w:rsid w:val="00ED66ED"/>
    <w:rsid w:val="00ED675B"/>
    <w:rsid w:val="00ED6BCA"/>
    <w:rsid w:val="00ED72D1"/>
    <w:rsid w:val="00ED745A"/>
    <w:rsid w:val="00ED74B4"/>
    <w:rsid w:val="00EE01DF"/>
    <w:rsid w:val="00EE067A"/>
    <w:rsid w:val="00EE217F"/>
    <w:rsid w:val="00EE3016"/>
    <w:rsid w:val="00EE3270"/>
    <w:rsid w:val="00EE4B5F"/>
    <w:rsid w:val="00EE5075"/>
    <w:rsid w:val="00EE5A09"/>
    <w:rsid w:val="00EE5E1E"/>
    <w:rsid w:val="00EE7CFE"/>
    <w:rsid w:val="00EE7D94"/>
    <w:rsid w:val="00EF0875"/>
    <w:rsid w:val="00EF08AF"/>
    <w:rsid w:val="00EF0BDB"/>
    <w:rsid w:val="00EF1FCC"/>
    <w:rsid w:val="00EF23C6"/>
    <w:rsid w:val="00EF408C"/>
    <w:rsid w:val="00EF40FB"/>
    <w:rsid w:val="00EF4A01"/>
    <w:rsid w:val="00EF533F"/>
    <w:rsid w:val="00EF5E58"/>
    <w:rsid w:val="00EF7AAE"/>
    <w:rsid w:val="00F00365"/>
    <w:rsid w:val="00F00D9D"/>
    <w:rsid w:val="00F01821"/>
    <w:rsid w:val="00F02928"/>
    <w:rsid w:val="00F03055"/>
    <w:rsid w:val="00F05026"/>
    <w:rsid w:val="00F10B34"/>
    <w:rsid w:val="00F1103B"/>
    <w:rsid w:val="00F11C79"/>
    <w:rsid w:val="00F13AAC"/>
    <w:rsid w:val="00F1439A"/>
    <w:rsid w:val="00F154CA"/>
    <w:rsid w:val="00F1685A"/>
    <w:rsid w:val="00F16913"/>
    <w:rsid w:val="00F178EE"/>
    <w:rsid w:val="00F17E5B"/>
    <w:rsid w:val="00F20861"/>
    <w:rsid w:val="00F224C4"/>
    <w:rsid w:val="00F22F97"/>
    <w:rsid w:val="00F23750"/>
    <w:rsid w:val="00F23D78"/>
    <w:rsid w:val="00F24048"/>
    <w:rsid w:val="00F24094"/>
    <w:rsid w:val="00F27CC7"/>
    <w:rsid w:val="00F30DA6"/>
    <w:rsid w:val="00F31741"/>
    <w:rsid w:val="00F33445"/>
    <w:rsid w:val="00F34F6D"/>
    <w:rsid w:val="00F3700B"/>
    <w:rsid w:val="00F37D29"/>
    <w:rsid w:val="00F37D90"/>
    <w:rsid w:val="00F4026F"/>
    <w:rsid w:val="00F4335B"/>
    <w:rsid w:val="00F43725"/>
    <w:rsid w:val="00F43863"/>
    <w:rsid w:val="00F442FD"/>
    <w:rsid w:val="00F467F9"/>
    <w:rsid w:val="00F4687A"/>
    <w:rsid w:val="00F47369"/>
    <w:rsid w:val="00F502C9"/>
    <w:rsid w:val="00F508A2"/>
    <w:rsid w:val="00F5210D"/>
    <w:rsid w:val="00F527B4"/>
    <w:rsid w:val="00F529E8"/>
    <w:rsid w:val="00F530C5"/>
    <w:rsid w:val="00F54E35"/>
    <w:rsid w:val="00F552C0"/>
    <w:rsid w:val="00F553CE"/>
    <w:rsid w:val="00F55CBF"/>
    <w:rsid w:val="00F561F7"/>
    <w:rsid w:val="00F5638D"/>
    <w:rsid w:val="00F565CE"/>
    <w:rsid w:val="00F56C24"/>
    <w:rsid w:val="00F56D4B"/>
    <w:rsid w:val="00F574B1"/>
    <w:rsid w:val="00F57727"/>
    <w:rsid w:val="00F57C71"/>
    <w:rsid w:val="00F60311"/>
    <w:rsid w:val="00F605A7"/>
    <w:rsid w:val="00F60B0D"/>
    <w:rsid w:val="00F60D68"/>
    <w:rsid w:val="00F61497"/>
    <w:rsid w:val="00F622DA"/>
    <w:rsid w:val="00F63144"/>
    <w:rsid w:val="00F63427"/>
    <w:rsid w:val="00F63B04"/>
    <w:rsid w:val="00F64EAD"/>
    <w:rsid w:val="00F65568"/>
    <w:rsid w:val="00F65586"/>
    <w:rsid w:val="00F660C2"/>
    <w:rsid w:val="00F6638B"/>
    <w:rsid w:val="00F663A8"/>
    <w:rsid w:val="00F663F0"/>
    <w:rsid w:val="00F67B12"/>
    <w:rsid w:val="00F67F24"/>
    <w:rsid w:val="00F70407"/>
    <w:rsid w:val="00F71197"/>
    <w:rsid w:val="00F71C23"/>
    <w:rsid w:val="00F72FF8"/>
    <w:rsid w:val="00F741A5"/>
    <w:rsid w:val="00F75B01"/>
    <w:rsid w:val="00F76F9F"/>
    <w:rsid w:val="00F80DD5"/>
    <w:rsid w:val="00F80F1F"/>
    <w:rsid w:val="00F80FB0"/>
    <w:rsid w:val="00F8226D"/>
    <w:rsid w:val="00F82653"/>
    <w:rsid w:val="00F84926"/>
    <w:rsid w:val="00F85388"/>
    <w:rsid w:val="00F855A0"/>
    <w:rsid w:val="00F860AA"/>
    <w:rsid w:val="00F87925"/>
    <w:rsid w:val="00F90549"/>
    <w:rsid w:val="00F910FD"/>
    <w:rsid w:val="00F91DC6"/>
    <w:rsid w:val="00F93462"/>
    <w:rsid w:val="00F93BA0"/>
    <w:rsid w:val="00F966B2"/>
    <w:rsid w:val="00F9699C"/>
    <w:rsid w:val="00F96E72"/>
    <w:rsid w:val="00F972E3"/>
    <w:rsid w:val="00FA0D25"/>
    <w:rsid w:val="00FA2EB8"/>
    <w:rsid w:val="00FA2EE2"/>
    <w:rsid w:val="00FA302D"/>
    <w:rsid w:val="00FA30AE"/>
    <w:rsid w:val="00FA4DDF"/>
    <w:rsid w:val="00FA565B"/>
    <w:rsid w:val="00FA5C83"/>
    <w:rsid w:val="00FA68E8"/>
    <w:rsid w:val="00FA6A9E"/>
    <w:rsid w:val="00FA6BBF"/>
    <w:rsid w:val="00FA6E67"/>
    <w:rsid w:val="00FA6ECF"/>
    <w:rsid w:val="00FA7B6C"/>
    <w:rsid w:val="00FB0BFB"/>
    <w:rsid w:val="00FB0C21"/>
    <w:rsid w:val="00FB2F7D"/>
    <w:rsid w:val="00FB30B6"/>
    <w:rsid w:val="00FB3F07"/>
    <w:rsid w:val="00FB3F17"/>
    <w:rsid w:val="00FB4D42"/>
    <w:rsid w:val="00FB501D"/>
    <w:rsid w:val="00FB5F79"/>
    <w:rsid w:val="00FB60E2"/>
    <w:rsid w:val="00FB6857"/>
    <w:rsid w:val="00FB6D71"/>
    <w:rsid w:val="00FB7303"/>
    <w:rsid w:val="00FC0145"/>
    <w:rsid w:val="00FC02AD"/>
    <w:rsid w:val="00FC0A9F"/>
    <w:rsid w:val="00FC0AD3"/>
    <w:rsid w:val="00FC0FB2"/>
    <w:rsid w:val="00FC1962"/>
    <w:rsid w:val="00FC2228"/>
    <w:rsid w:val="00FC225B"/>
    <w:rsid w:val="00FC2E4E"/>
    <w:rsid w:val="00FC3CC0"/>
    <w:rsid w:val="00FC4975"/>
    <w:rsid w:val="00FC4FA7"/>
    <w:rsid w:val="00FC5ACE"/>
    <w:rsid w:val="00FC5F69"/>
    <w:rsid w:val="00FC5FE8"/>
    <w:rsid w:val="00FC66C0"/>
    <w:rsid w:val="00FC684E"/>
    <w:rsid w:val="00FC6BE6"/>
    <w:rsid w:val="00FC6E2E"/>
    <w:rsid w:val="00FC76A1"/>
    <w:rsid w:val="00FC7C1C"/>
    <w:rsid w:val="00FD07A7"/>
    <w:rsid w:val="00FD08C8"/>
    <w:rsid w:val="00FD2A6B"/>
    <w:rsid w:val="00FD2DED"/>
    <w:rsid w:val="00FD33B4"/>
    <w:rsid w:val="00FD36BE"/>
    <w:rsid w:val="00FD3E89"/>
    <w:rsid w:val="00FD4A3A"/>
    <w:rsid w:val="00FD4DDD"/>
    <w:rsid w:val="00FD550C"/>
    <w:rsid w:val="00FD5F5A"/>
    <w:rsid w:val="00FD601E"/>
    <w:rsid w:val="00FD7478"/>
    <w:rsid w:val="00FD7B5C"/>
    <w:rsid w:val="00FD7BE7"/>
    <w:rsid w:val="00FE00A9"/>
    <w:rsid w:val="00FE0D4C"/>
    <w:rsid w:val="00FE105F"/>
    <w:rsid w:val="00FE10D7"/>
    <w:rsid w:val="00FE175D"/>
    <w:rsid w:val="00FE1F6C"/>
    <w:rsid w:val="00FE2602"/>
    <w:rsid w:val="00FE34A3"/>
    <w:rsid w:val="00FE4005"/>
    <w:rsid w:val="00FE50CA"/>
    <w:rsid w:val="00FE65D7"/>
    <w:rsid w:val="00FE687F"/>
    <w:rsid w:val="00FE73FA"/>
    <w:rsid w:val="00FE7672"/>
    <w:rsid w:val="00FF20A2"/>
    <w:rsid w:val="00FF230A"/>
    <w:rsid w:val="00FF23C4"/>
    <w:rsid w:val="00FF4639"/>
    <w:rsid w:val="00FF67AB"/>
    <w:rsid w:val="00FF7076"/>
    <w:rsid w:val="00FF73D3"/>
    <w:rsid w:val="00FF73EF"/>
    <w:rsid w:val="00FF7902"/>
    <w:rsid w:val="00FF7A63"/>
    <w:rsid w:val="00FF7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669EC"/>
  <w15:chartTrackingRefBased/>
  <w15:docId w15:val="{1A7E7A88-9C4B-42DC-AEEE-F83CD8C11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858"/>
  </w:style>
  <w:style w:type="paragraph" w:styleId="Heading1">
    <w:name w:val="heading 1"/>
    <w:basedOn w:val="Normal"/>
    <w:next w:val="Normal"/>
    <w:link w:val="Heading1Char"/>
    <w:uiPriority w:val="9"/>
    <w:qFormat/>
    <w:rsid w:val="003C0858"/>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3C0858"/>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unhideWhenUsed/>
    <w:qFormat/>
    <w:rsid w:val="003C0858"/>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unhideWhenUsed/>
    <w:qFormat/>
    <w:rsid w:val="003C0858"/>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unhideWhenUsed/>
    <w:qFormat/>
    <w:rsid w:val="003C0858"/>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unhideWhenUsed/>
    <w:qFormat/>
    <w:rsid w:val="003C0858"/>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unhideWhenUsed/>
    <w:qFormat/>
    <w:rsid w:val="003C0858"/>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3C0858"/>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3C0858"/>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2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241"/>
  </w:style>
  <w:style w:type="paragraph" w:styleId="Footer">
    <w:name w:val="footer"/>
    <w:basedOn w:val="Normal"/>
    <w:link w:val="FooterChar"/>
    <w:uiPriority w:val="99"/>
    <w:unhideWhenUsed/>
    <w:qFormat/>
    <w:rsid w:val="00A652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241"/>
  </w:style>
  <w:style w:type="paragraph" w:styleId="IntenseQuote">
    <w:name w:val="Intense Quote"/>
    <w:basedOn w:val="Normal"/>
    <w:next w:val="Normal"/>
    <w:link w:val="IntenseQuoteChar"/>
    <w:uiPriority w:val="30"/>
    <w:qFormat/>
    <w:rsid w:val="003C0858"/>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3C0858"/>
    <w:rPr>
      <w:rFonts w:asciiTheme="majorHAnsi" w:eastAsiaTheme="majorEastAsia" w:hAnsiTheme="majorHAnsi" w:cstheme="majorBidi"/>
      <w:color w:val="335B74" w:themeColor="text2"/>
      <w:spacing w:val="-6"/>
      <w:sz w:val="32"/>
      <w:szCs w:val="32"/>
    </w:rPr>
  </w:style>
  <w:style w:type="character" w:customStyle="1" w:styleId="Heading2Char">
    <w:name w:val="Heading 2 Char"/>
    <w:basedOn w:val="DefaultParagraphFont"/>
    <w:link w:val="Heading2"/>
    <w:uiPriority w:val="9"/>
    <w:rsid w:val="003C0858"/>
    <w:rPr>
      <w:rFonts w:asciiTheme="majorHAnsi" w:eastAsiaTheme="majorEastAsia" w:hAnsiTheme="majorHAnsi" w:cstheme="majorBidi"/>
      <w:color w:val="1481AB" w:themeColor="accent1" w:themeShade="BF"/>
      <w:sz w:val="32"/>
      <w:szCs w:val="32"/>
    </w:rPr>
  </w:style>
  <w:style w:type="paragraph" w:styleId="NoSpacing">
    <w:name w:val="No Spacing"/>
    <w:link w:val="NoSpacingChar"/>
    <w:uiPriority w:val="1"/>
    <w:qFormat/>
    <w:rsid w:val="003C0858"/>
    <w:pPr>
      <w:spacing w:after="0" w:line="240" w:lineRule="auto"/>
    </w:pPr>
  </w:style>
  <w:style w:type="character" w:customStyle="1" w:styleId="NoSpacingChar">
    <w:name w:val="No Spacing Char"/>
    <w:basedOn w:val="DefaultParagraphFont"/>
    <w:link w:val="NoSpacing"/>
    <w:uiPriority w:val="1"/>
    <w:rsid w:val="00E42399"/>
  </w:style>
  <w:style w:type="character" w:customStyle="1" w:styleId="Heading1Char">
    <w:name w:val="Heading 1 Char"/>
    <w:basedOn w:val="DefaultParagraphFont"/>
    <w:link w:val="Heading1"/>
    <w:uiPriority w:val="9"/>
    <w:rsid w:val="003C0858"/>
    <w:rPr>
      <w:rFonts w:asciiTheme="majorHAnsi" w:eastAsiaTheme="majorEastAsia" w:hAnsiTheme="majorHAnsi" w:cstheme="majorBidi"/>
      <w:color w:val="0D5672" w:themeColor="accent1" w:themeShade="80"/>
      <w:sz w:val="36"/>
      <w:szCs w:val="36"/>
    </w:rPr>
  </w:style>
  <w:style w:type="character" w:customStyle="1" w:styleId="Heading3Char">
    <w:name w:val="Heading 3 Char"/>
    <w:basedOn w:val="DefaultParagraphFont"/>
    <w:link w:val="Heading3"/>
    <w:uiPriority w:val="9"/>
    <w:rsid w:val="003C0858"/>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rsid w:val="003C0858"/>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rsid w:val="003C0858"/>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rsid w:val="003C0858"/>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rsid w:val="003C0858"/>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3C0858"/>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3C0858"/>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3C0858"/>
    <w:pPr>
      <w:spacing w:line="240" w:lineRule="auto"/>
    </w:pPr>
    <w:rPr>
      <w:b/>
      <w:bCs/>
      <w:smallCaps/>
      <w:color w:val="335B74" w:themeColor="text2"/>
    </w:rPr>
  </w:style>
  <w:style w:type="paragraph" w:styleId="Title">
    <w:name w:val="Title"/>
    <w:basedOn w:val="Normal"/>
    <w:next w:val="Normal"/>
    <w:link w:val="TitleChar"/>
    <w:uiPriority w:val="10"/>
    <w:qFormat/>
    <w:rsid w:val="003C0858"/>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3C0858"/>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3C0858"/>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3C0858"/>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3C0858"/>
    <w:rPr>
      <w:b/>
      <w:bCs/>
    </w:rPr>
  </w:style>
  <w:style w:type="character" w:styleId="Emphasis">
    <w:name w:val="Emphasis"/>
    <w:basedOn w:val="DefaultParagraphFont"/>
    <w:uiPriority w:val="20"/>
    <w:qFormat/>
    <w:rsid w:val="003C0858"/>
    <w:rPr>
      <w:i/>
      <w:iCs/>
    </w:rPr>
  </w:style>
  <w:style w:type="paragraph" w:styleId="Quote">
    <w:name w:val="Quote"/>
    <w:basedOn w:val="Normal"/>
    <w:next w:val="Normal"/>
    <w:link w:val="QuoteChar"/>
    <w:uiPriority w:val="29"/>
    <w:qFormat/>
    <w:rsid w:val="003C0858"/>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3C0858"/>
    <w:rPr>
      <w:color w:val="335B74" w:themeColor="text2"/>
      <w:sz w:val="24"/>
      <w:szCs w:val="24"/>
    </w:rPr>
  </w:style>
  <w:style w:type="character" w:styleId="SubtleEmphasis">
    <w:name w:val="Subtle Emphasis"/>
    <w:basedOn w:val="DefaultParagraphFont"/>
    <w:uiPriority w:val="19"/>
    <w:qFormat/>
    <w:rsid w:val="003C0858"/>
    <w:rPr>
      <w:i/>
      <w:iCs/>
      <w:color w:val="595959" w:themeColor="text1" w:themeTint="A6"/>
    </w:rPr>
  </w:style>
  <w:style w:type="character" w:styleId="IntenseEmphasis">
    <w:name w:val="Intense Emphasis"/>
    <w:basedOn w:val="DefaultParagraphFont"/>
    <w:uiPriority w:val="21"/>
    <w:qFormat/>
    <w:rsid w:val="003C0858"/>
    <w:rPr>
      <w:b/>
      <w:bCs/>
      <w:i/>
      <w:iCs/>
    </w:rPr>
  </w:style>
  <w:style w:type="character" w:styleId="SubtleReference">
    <w:name w:val="Subtle Reference"/>
    <w:basedOn w:val="DefaultParagraphFont"/>
    <w:uiPriority w:val="31"/>
    <w:qFormat/>
    <w:rsid w:val="003C085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C0858"/>
    <w:rPr>
      <w:b/>
      <w:bCs/>
      <w:smallCaps/>
      <w:color w:val="335B74" w:themeColor="text2"/>
      <w:u w:val="single"/>
    </w:rPr>
  </w:style>
  <w:style w:type="character" w:styleId="BookTitle">
    <w:name w:val="Book Title"/>
    <w:basedOn w:val="DefaultParagraphFont"/>
    <w:uiPriority w:val="33"/>
    <w:qFormat/>
    <w:rsid w:val="003C0858"/>
    <w:rPr>
      <w:b/>
      <w:bCs/>
      <w:smallCaps/>
      <w:spacing w:val="10"/>
    </w:rPr>
  </w:style>
  <w:style w:type="paragraph" w:styleId="TOCHeading">
    <w:name w:val="TOC Heading"/>
    <w:basedOn w:val="Heading1"/>
    <w:next w:val="Normal"/>
    <w:uiPriority w:val="39"/>
    <w:semiHidden/>
    <w:unhideWhenUsed/>
    <w:qFormat/>
    <w:rsid w:val="003C0858"/>
    <w:pPr>
      <w:outlineLvl w:val="9"/>
    </w:pPr>
  </w:style>
  <w:style w:type="paragraph" w:styleId="ListParagraph">
    <w:name w:val="List Paragraph"/>
    <w:basedOn w:val="Normal"/>
    <w:uiPriority w:val="34"/>
    <w:qFormat/>
    <w:rsid w:val="0009637E"/>
    <w:pPr>
      <w:ind w:left="720"/>
      <w:contextualSpacing/>
    </w:pPr>
  </w:style>
  <w:style w:type="character" w:styleId="LineNumber">
    <w:name w:val="line number"/>
    <w:basedOn w:val="DefaultParagraphFont"/>
    <w:uiPriority w:val="99"/>
    <w:semiHidden/>
    <w:unhideWhenUsed/>
    <w:rsid w:val="00717C3D"/>
  </w:style>
  <w:style w:type="character" w:styleId="Hyperlink">
    <w:name w:val="Hyperlink"/>
    <w:basedOn w:val="DefaultParagraphFont"/>
    <w:uiPriority w:val="99"/>
    <w:unhideWhenUsed/>
    <w:rsid w:val="00EB4240"/>
    <w:rPr>
      <w:color w:val="6B9F25" w:themeColor="hyperlink"/>
      <w:u w:val="single"/>
    </w:rPr>
  </w:style>
  <w:style w:type="character" w:styleId="UnresolvedMention">
    <w:name w:val="Unresolved Mention"/>
    <w:basedOn w:val="DefaultParagraphFont"/>
    <w:uiPriority w:val="99"/>
    <w:semiHidden/>
    <w:unhideWhenUsed/>
    <w:rsid w:val="00EB4240"/>
    <w:rPr>
      <w:color w:val="605E5C"/>
      <w:shd w:val="clear" w:color="auto" w:fill="E1DFDD"/>
    </w:rPr>
  </w:style>
  <w:style w:type="paragraph" w:styleId="BalloonText">
    <w:name w:val="Balloon Text"/>
    <w:basedOn w:val="Normal"/>
    <w:link w:val="BalloonTextChar"/>
    <w:uiPriority w:val="99"/>
    <w:semiHidden/>
    <w:unhideWhenUsed/>
    <w:rsid w:val="005B3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8FF"/>
    <w:rPr>
      <w:rFonts w:ascii="Segoe UI" w:hAnsi="Segoe UI" w:cs="Segoe UI"/>
      <w:sz w:val="18"/>
      <w:szCs w:val="18"/>
    </w:rPr>
  </w:style>
  <w:style w:type="character" w:styleId="CommentReference">
    <w:name w:val="annotation reference"/>
    <w:basedOn w:val="DefaultParagraphFont"/>
    <w:uiPriority w:val="99"/>
    <w:semiHidden/>
    <w:unhideWhenUsed/>
    <w:rsid w:val="000F6C2B"/>
    <w:rPr>
      <w:sz w:val="16"/>
      <w:szCs w:val="16"/>
    </w:rPr>
  </w:style>
  <w:style w:type="paragraph" w:styleId="CommentText">
    <w:name w:val="annotation text"/>
    <w:basedOn w:val="Normal"/>
    <w:link w:val="CommentTextChar"/>
    <w:uiPriority w:val="99"/>
    <w:semiHidden/>
    <w:unhideWhenUsed/>
    <w:rsid w:val="000F6C2B"/>
    <w:pPr>
      <w:spacing w:line="240" w:lineRule="auto"/>
    </w:pPr>
    <w:rPr>
      <w:sz w:val="20"/>
      <w:szCs w:val="20"/>
    </w:rPr>
  </w:style>
  <w:style w:type="character" w:customStyle="1" w:styleId="CommentTextChar">
    <w:name w:val="Comment Text Char"/>
    <w:basedOn w:val="DefaultParagraphFont"/>
    <w:link w:val="CommentText"/>
    <w:uiPriority w:val="99"/>
    <w:semiHidden/>
    <w:rsid w:val="000F6C2B"/>
    <w:rPr>
      <w:sz w:val="20"/>
      <w:szCs w:val="20"/>
    </w:rPr>
  </w:style>
  <w:style w:type="paragraph" w:styleId="CommentSubject">
    <w:name w:val="annotation subject"/>
    <w:basedOn w:val="CommentText"/>
    <w:next w:val="CommentText"/>
    <w:link w:val="CommentSubjectChar"/>
    <w:uiPriority w:val="99"/>
    <w:semiHidden/>
    <w:unhideWhenUsed/>
    <w:rsid w:val="000F6C2B"/>
    <w:rPr>
      <w:b/>
      <w:bCs/>
    </w:rPr>
  </w:style>
  <w:style w:type="character" w:customStyle="1" w:styleId="CommentSubjectChar">
    <w:name w:val="Comment Subject Char"/>
    <w:basedOn w:val="CommentTextChar"/>
    <w:link w:val="CommentSubject"/>
    <w:uiPriority w:val="99"/>
    <w:semiHidden/>
    <w:rsid w:val="000F6C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6.xml"/><Relationship Id="rId42" Type="http://schemas.openxmlformats.org/officeDocument/2006/relationships/image" Target="media/image15.jpeg"/><Relationship Id="rId47" Type="http://schemas.openxmlformats.org/officeDocument/2006/relationships/image" Target="media/image18.jpg"/><Relationship Id="rId63" Type="http://schemas.openxmlformats.org/officeDocument/2006/relationships/image" Target="media/image31.jpeg"/><Relationship Id="rId68" Type="http://schemas.openxmlformats.org/officeDocument/2006/relationships/image" Target="media/image36.jpg"/><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image" Target="media/image79.jpg"/><Relationship Id="rId16" Type="http://schemas.openxmlformats.org/officeDocument/2006/relationships/footer" Target="footer4.xml"/><Relationship Id="rId107" Type="http://schemas.openxmlformats.org/officeDocument/2006/relationships/image" Target="media/image74.jpg"/><Relationship Id="rId11" Type="http://schemas.openxmlformats.org/officeDocument/2006/relationships/image" Target="media/image2.png"/><Relationship Id="rId32" Type="http://schemas.openxmlformats.org/officeDocument/2006/relationships/footer" Target="footer11.xml"/><Relationship Id="rId37"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image" Target="media/image42.jpg"/><Relationship Id="rId79" Type="http://schemas.openxmlformats.org/officeDocument/2006/relationships/image" Target="media/image47.jpeg"/><Relationship Id="rId102" Type="http://schemas.openxmlformats.org/officeDocument/2006/relationships/image" Target="media/image69.jpeg"/><Relationship Id="rId5" Type="http://schemas.openxmlformats.org/officeDocument/2006/relationships/settings" Target="settings.xml"/><Relationship Id="rId90" Type="http://schemas.openxmlformats.org/officeDocument/2006/relationships/image" Target="media/image58.jpeg"/><Relationship Id="rId95" Type="http://schemas.openxmlformats.org/officeDocument/2006/relationships/image" Target="media/image63.jpeg"/><Relationship Id="rId22" Type="http://schemas.openxmlformats.org/officeDocument/2006/relationships/footer" Target="footer7.xml"/><Relationship Id="rId27" Type="http://schemas.openxmlformats.org/officeDocument/2006/relationships/image" Target="media/image7.jpeg"/><Relationship Id="rId43" Type="http://schemas.openxmlformats.org/officeDocument/2006/relationships/footer" Target="footer16.xml"/><Relationship Id="rId48" Type="http://schemas.openxmlformats.org/officeDocument/2006/relationships/image" Target="media/image19.jpeg"/><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image" Target="media/image80.jpg"/><Relationship Id="rId80" Type="http://schemas.openxmlformats.org/officeDocument/2006/relationships/image" Target="media/image48.jpg"/><Relationship Id="rId85" Type="http://schemas.openxmlformats.org/officeDocument/2006/relationships/image" Target="media/image53.jpeg"/><Relationship Id="rId12" Type="http://schemas.openxmlformats.org/officeDocument/2006/relationships/footer" Target="footer1.xml"/><Relationship Id="rId17" Type="http://schemas.openxmlformats.org/officeDocument/2006/relationships/image" Target="media/image3.jpg"/><Relationship Id="rId33" Type="http://schemas.openxmlformats.org/officeDocument/2006/relationships/image" Target="media/image11.jpeg"/><Relationship Id="rId38" Type="http://schemas.openxmlformats.org/officeDocument/2006/relationships/image" Target="media/image14.jpeg"/><Relationship Id="rId59" Type="http://schemas.openxmlformats.org/officeDocument/2006/relationships/image" Target="media/image27.jpeg"/><Relationship Id="rId103" Type="http://schemas.openxmlformats.org/officeDocument/2006/relationships/image" Target="media/image70.jpg"/><Relationship Id="rId108" Type="http://schemas.openxmlformats.org/officeDocument/2006/relationships/image" Target="media/image75.jpg"/><Relationship Id="rId54" Type="http://schemas.openxmlformats.org/officeDocument/2006/relationships/image" Target="media/image22.jpeg"/><Relationship Id="rId70" Type="http://schemas.openxmlformats.org/officeDocument/2006/relationships/image" Target="media/image38.jpeg"/><Relationship Id="rId75" Type="http://schemas.openxmlformats.org/officeDocument/2006/relationships/image" Target="media/image43.jpg"/><Relationship Id="rId91" Type="http://schemas.openxmlformats.org/officeDocument/2006/relationships/image" Target="media/image59.jpeg"/><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footer" Target="footer18.xml"/><Relationship Id="rId57" Type="http://schemas.openxmlformats.org/officeDocument/2006/relationships/image" Target="media/image25.jpeg"/><Relationship Id="rId106" Type="http://schemas.openxmlformats.org/officeDocument/2006/relationships/image" Target="media/image73.jpeg"/><Relationship Id="rId114" Type="http://schemas.openxmlformats.org/officeDocument/2006/relationships/fontTable" Target="fontTable.xml"/><Relationship Id="rId10" Type="http://schemas.openxmlformats.org/officeDocument/2006/relationships/customXml" Target="ink/ink1.xml"/><Relationship Id="rId31" Type="http://schemas.openxmlformats.org/officeDocument/2006/relationships/footer" Target="footer10.xml"/><Relationship Id="rId44" Type="http://schemas.openxmlformats.org/officeDocument/2006/relationships/image" Target="media/image16.jpeg"/><Relationship Id="rId52" Type="http://schemas.openxmlformats.org/officeDocument/2006/relationships/footer" Target="footer20.xml"/><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2.jpeg"/><Relationship Id="rId99" Type="http://schemas.microsoft.com/office/2007/relationships/hdphoto" Target="media/hdphoto2.wdp"/><Relationship Id="rId101" Type="http://schemas.openxmlformats.org/officeDocument/2006/relationships/image" Target="media/image68.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footer" Target="footer13.xml"/><Relationship Id="rId109" Type="http://schemas.openxmlformats.org/officeDocument/2006/relationships/image" Target="media/image76.jpg"/><Relationship Id="rId34" Type="http://schemas.openxmlformats.org/officeDocument/2006/relationships/header" Target="header1.xml"/><Relationship Id="rId50" Type="http://schemas.openxmlformats.org/officeDocument/2006/relationships/image" Target="media/image20.jpeg"/><Relationship Id="rId55" Type="http://schemas.openxmlformats.org/officeDocument/2006/relationships/image" Target="media/image23.jpeg"/><Relationship Id="rId76" Type="http://schemas.openxmlformats.org/officeDocument/2006/relationships/image" Target="media/image44.jpeg"/><Relationship Id="rId97" Type="http://schemas.openxmlformats.org/officeDocument/2006/relationships/image" Target="media/image65.jpg"/><Relationship Id="rId104" Type="http://schemas.openxmlformats.org/officeDocument/2006/relationships/image" Target="media/image71.jpeg"/><Relationship Id="rId7" Type="http://schemas.openxmlformats.org/officeDocument/2006/relationships/footnotes" Target="footnotes.xml"/><Relationship Id="rId71" Type="http://schemas.openxmlformats.org/officeDocument/2006/relationships/image" Target="media/image39.jpg"/><Relationship Id="rId92" Type="http://schemas.openxmlformats.org/officeDocument/2006/relationships/image" Target="media/image60.jpg"/><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5.jpeg"/><Relationship Id="rId40" Type="http://schemas.openxmlformats.org/officeDocument/2006/relationships/footer" Target="footer14.xml"/><Relationship Id="rId45" Type="http://schemas.openxmlformats.org/officeDocument/2006/relationships/image" Target="media/image17.jpeg"/><Relationship Id="rId66" Type="http://schemas.openxmlformats.org/officeDocument/2006/relationships/image" Target="media/image34.jpeg"/><Relationship Id="rId87" Type="http://schemas.openxmlformats.org/officeDocument/2006/relationships/image" Target="media/image55.jpeg"/><Relationship Id="rId110" Type="http://schemas.openxmlformats.org/officeDocument/2006/relationships/image" Target="media/image77.jpg"/><Relationship Id="rId115" Type="http://schemas.openxmlformats.org/officeDocument/2006/relationships/theme" Target="theme/theme1.xml"/><Relationship Id="rId61" Type="http://schemas.openxmlformats.org/officeDocument/2006/relationships/image" Target="media/image29.jpeg"/><Relationship Id="rId82" Type="http://schemas.openxmlformats.org/officeDocument/2006/relationships/image" Target="media/image50.jpeg"/><Relationship Id="rId19" Type="http://schemas.openxmlformats.org/officeDocument/2006/relationships/image" Target="media/image4.png"/><Relationship Id="rId14" Type="http://schemas.openxmlformats.org/officeDocument/2006/relationships/image" Target="media/image2.jpg"/><Relationship Id="rId30" Type="http://schemas.openxmlformats.org/officeDocument/2006/relationships/image" Target="media/image10.jpeg"/><Relationship Id="rId35" Type="http://schemas.openxmlformats.org/officeDocument/2006/relationships/footer" Target="footer12.xml"/><Relationship Id="rId56" Type="http://schemas.openxmlformats.org/officeDocument/2006/relationships/image" Target="media/image24.jpeg"/><Relationship Id="rId77" Type="http://schemas.openxmlformats.org/officeDocument/2006/relationships/image" Target="media/image45.jpeg"/><Relationship Id="rId100" Type="http://schemas.openxmlformats.org/officeDocument/2006/relationships/image" Target="media/image67.jpeg"/><Relationship Id="rId105" Type="http://schemas.openxmlformats.org/officeDocument/2006/relationships/image" Target="media/image72.jpeg"/><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image" Target="media/image40.jpeg"/><Relationship Id="rId93" Type="http://schemas.openxmlformats.org/officeDocument/2006/relationships/image" Target="media/image61.jpeg"/><Relationship Id="rId98" Type="http://schemas.openxmlformats.org/officeDocument/2006/relationships/image" Target="media/image66.png"/><Relationship Id="rId3" Type="http://schemas.openxmlformats.org/officeDocument/2006/relationships/numbering" Target="numbering.xml"/><Relationship Id="rId25" Type="http://schemas.openxmlformats.org/officeDocument/2006/relationships/footer" Target="footer9.xml"/><Relationship Id="rId46" Type="http://schemas.openxmlformats.org/officeDocument/2006/relationships/footer" Target="footer17.xml"/><Relationship Id="rId67" Type="http://schemas.openxmlformats.org/officeDocument/2006/relationships/image" Target="media/image35.jpeg"/><Relationship Id="rId20" Type="http://schemas.microsoft.com/office/2007/relationships/hdphoto" Target="media/hdphoto1.wdp"/><Relationship Id="rId41" Type="http://schemas.openxmlformats.org/officeDocument/2006/relationships/footer" Target="footer15.xml"/><Relationship Id="rId62" Type="http://schemas.openxmlformats.org/officeDocument/2006/relationships/image" Target="media/image30.jpeg"/><Relationship Id="rId83" Type="http://schemas.openxmlformats.org/officeDocument/2006/relationships/image" Target="media/image51.jpeg"/><Relationship Id="rId88" Type="http://schemas.openxmlformats.org/officeDocument/2006/relationships/image" Target="media/image56.jpeg"/><Relationship Id="rId111" Type="http://schemas.openxmlformats.org/officeDocument/2006/relationships/image" Target="media/image78.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08T00:28:19.086"/>
    </inkml:context>
    <inkml:brush xml:id="br0">
      <inkml:brushProperty name="width" value="0.05" units="cm"/>
      <inkml:brushProperty name="height" value="0.05" units="cm"/>
      <inkml:brushProperty name="ignorePressure" value="1"/>
    </inkml:brush>
  </inkml:definitions>
  <inkml:trace contextRef="#ctx0" brushRef="#br0">435 618,'0'7,"0"0,0 0,1 0,0 0,0 0,1 0,0 0,0 0,1 0,1 3,-2-7,1 1,-1-1,1 0,-1 0,1 0,0 0,0-1,0 1,0-1,1 0,-1 0,1 0,-1 0,1 0,0-1,0 0,0 0,-1 0,4 0,15 2,0-1,0-1,0 0,0-2,1-1,-1-1,-1-1,1-1,-1 0,0-2,1 0,17-11,0-2,19-13,-55 31,28-16,7-3,-2-1,0-2,-1-2,30-28,-32 25,-24 23,-1-1,0 0,0-1,-1 0,1-1,39-44,-37 43,0 0,0-1,-1 0,0-1,-1 0,-1-1,2-3,3-7,1 0,1 0,2-1,1-1,-1-1,1-6,-14 25,1 0,0 0,0 0,1 0,0 0,0 1,0 0,1 0,0 1,0-1,3-1,-9 7,0 0,0 0,0 0,0 0,1 0,-1 0,0 0,0 0,0 0,0 0,0 0,0 0,1 0,-1 0,0 0,0 0,0 0,0 0,0 0,0 0,1 0,-1 0,0 0,0 0,0 0,0 0,0 0,0 0,1 0,-1 0,0 0,0 1,0-1,0 0,0 0,0 0,0 0,0 0,0 0,1 0,-1 0,0 1,0-1,0 0,0 0,0 0,0 0,0 0,0 0,0 1,0-1,0 0,-2 11,-6 11,-31 44,-3-1,-48 54,41-47,34-48,-1 0,-17 18,-155 190,139-172,24-30,-21 30,26-30,-3-1,0 0,-2-2,-23 20,26-24,1 0,1 2,-7 11,-10 13,-32 48,23-43,34-43,1 1,0 1,-6 10,-19 23,28-38,1 1,0 0,0 1,1-1,0 1,-2 6,9-16,1 0,-1 0,0 0,1 0,-1 0,0-1,1 1,-1 0,0-1,1 1,-1-1,0 1,1-1,-1 1,0-1,0 0,112-73,-60 38,43-22,-48 30,-2-2,41-34,-59 43,8-4,24-12,13-8,-13 6,0 3,32-12,-50 30,1 2,4 0,40-1,-86 17,0 0,0-1,0 1,0 0,0 0,0 0,0 0,0 0,0 0,0 0,0 0,0 0,-1 0,1 0,0 1,0-1,0 0,0 1,0-1,0 1,0-1,0 1,-1-1,1 1,0-1,0 1,-1 0,1 0,0-1,-1 1,1 0,-1 0,1 0,-1 0,1-1,-1 1,0 0,1 0,-1 0,0 0,0 0,0 0,0 0,0 0,0 0,0 0,0 0,0 0,0 0,0 0,0 0,-1 0,1 0,-2 6,1 1,-1-1,-1 0,0 0,0 0,-1 2,-18 28,-1-2,-17 18,-5 8,35-49,0 0,-1 0,-5 3,5-5,1 1,0 0,-7 11,3-4,0-2,-1 0,-1 0,0-2,-7 5,-34 32,44-37,7-7,-2 1,1-1,-1 0,0-1,0 0,-5 2,13-8,0 0,0 1,0-1,0 0,0 0,0 0,0 0,-1 0,1 0,0 0,0 0,0 0,0 0,0 0,0 0,0 0,-1 0,1 0,0 0,0 0,0 0,0 0,0 0,0 0,0 0,0 0,-1 0,1 0,0 0,0-1,0 1,0 0,0 0,0 0,0 0,0 0,0 0,0 0,0 0,0 0,-1 0,1-1,0 1,0 0,0 0,0 0,0 0,0 0,0 0,0 0,0 0,0-1,0 1,0 0,0 0,0 0,0 0,0 0,0 0,0 0,0 0,0-1,1 1,-1 0,0 0,0 0,0 0,5-14,9-13,35-41,-29 41,0 0,-1-4,9-17,9-15,11-30,-21 40,2 2,16-20,25-42,-48 77,2 1,2 1,5-4,69-70,-82 89,0 1,9-5,23-23,-36 33,1 0,0 1,1 1,0 0,7-2,90-44,-43 24,-23 10,0 1,41-11,-66 27,0 2,0 1,7 0,27-4,-47 5,1 0,1 0,0 1,-1 0,1 1,8 0,-17 0,0 1,0-1,0 0,0 1,0-1,0 1,0 0,0 0,0-1,0 1,-1 1,1-1,0 0,0 0,-1 1,1-1,-1 1,0-1,1 1,-1-1,0 1,0 0,0 0,0 0,0 0,0 0,0 0,-1 0,1 0,-1 0,1 0,0 16,0-1,-1 1,-1 0,-1 0,0-1,-1 1,-1-1,-5 13,6-20,-1 0,-1 1,1-1,-2-1,1 1,-1-1,-1 0,0 0,0-1,0 0,-6 4,-5 4,0-1,-1-1,-1-1,-18 9,21-15,0 0,0-2,0 0,0-1,-1 0,-8-1,-31 7,18-3,-1-2,0-2,1-2,-7-1,-8 0,-43 6,-61 6,0-7,-33-7,14-1,138 4,36-1,4 0,22 0,53-2,-7 1,25 4,-84-2,0 1,0 0,0 1,-1 0,1 1,-1 0,0 0,0 1,0 0,4 3,16 14,-1 0,8 11,12 8,-14-15,2-2,0-2,2-1,0-2,2-1,-1-3,2-1,2-1,79 18,1-5,14-4,-77-14,0-2,0-3,0-2,1-3,16-5,-49 2,-1 0,1-2,-1-2,0 0,-1-1,19-11,-6-1,-1-1,-1-2,32-27,-31 18,-2 0,23-29,-37 38,145-175,-101 90,-56 95,-1 0,-1-1,0 0,4-14,-5 13,18-43,0-12,-24 71,-1-1,1 1,-1 0,1 0,-1-1,0 1,1 0,-1-1,0 1,0 0,0 0,0-1,0 1,-1 0,1-1,0 1,0 0,-1-1,1 1,-1 0,1 0,-1 0,0-1,1 1,-1 0,-1 0,1 1,0-1,-1 0,1 0,-1 1,1-1,-1 1,1 0,-1-1,0 1,1 0,-1 0,1 0,-1 0,0 0,1 0,-2 1,-12 1,1 2,0 0,0 1,-7 3,12-4,-63 27,-40 26,42-21,-52 19,-24 7,-46 32,-4 3,-69 39,117-57,-27 4,97-49,-545 216,556-226,-309 116,125-45,-11 4,21-5,239-93,0 0,0 0,0-1,1 1,-1 0,0-1,0 0,0 1,0-1,0 0,0 0,0 0,0 0,0 0,0 0,-1-1,3 1,-1-1,0 0,0 1,0-1,0 0,1 0,-1 0,0 0,1 0,-1 0,1 0,-1 0,1 0,-1 0,1 0,0 0,-1 0,1 0,0 0,0 0,0 0,0-1,0 1,0 0,0 0,0 0,0 0,1 0,-1 0,2-15</inkml:trace>
</inkml:ink>
</file>

<file path=word/theme/_rels/theme1.xml.rels><?xml version="1.0" encoding="UTF-8" standalone="yes"?>
<Relationships xmlns="http://schemas.openxmlformats.org/package/2006/relationships"><Relationship Id="rId1" Type="http://schemas.openxmlformats.org/officeDocument/2006/relationships/image" Target="../media/image8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Submitted in fulfilment of a part of requirements for the degree Bachelor of Arts in Interior Architecture and Design.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C328D4-BCDE-4298-B099-0F748E3EB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130</Pages>
  <Words>29216</Words>
  <Characters>166537</Characters>
  <Application>Microsoft Office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Wiktoria Rabij</dc:creator>
  <cp:keywords/>
  <dc:description/>
  <cp:lastModifiedBy>Wiktoria Rabij</cp:lastModifiedBy>
  <cp:revision>4</cp:revision>
  <cp:lastPrinted>2021-01-30T23:43:00Z</cp:lastPrinted>
  <dcterms:created xsi:type="dcterms:W3CDTF">2021-06-02T21:24:00Z</dcterms:created>
  <dcterms:modified xsi:type="dcterms:W3CDTF">2021-06-02T22:03:00Z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7669537</vt:lpwstr>
  </property>
  <property fmtid="{D5CDD505-2E9C-101B-9397-08002B2CF9AE}" pid="3" name="NXPowerLiteSettings">
    <vt:lpwstr>C7000400038000</vt:lpwstr>
  </property>
  <property fmtid="{D5CDD505-2E9C-101B-9397-08002B2CF9AE}" pid="4" name="NXPowerLiteVersion">
    <vt:lpwstr>S9.0.3</vt:lpwstr>
  </property>
</Properties>
</file>