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A2" w:rsidRDefault="00A578A2" w:rsidP="00671AFC">
      <w:pPr>
        <w:rPr>
          <w:rFonts w:ascii="Arial" w:hAnsi="Arial" w:cs="Arial"/>
          <w:b/>
          <w:u w:val="single"/>
        </w:rPr>
      </w:pPr>
      <w:r w:rsidRPr="00A578A2">
        <w:rPr>
          <w:rFonts w:ascii="Arial" w:hAnsi="Arial" w:cs="Arial"/>
          <w:noProof/>
          <w:lang w:eastAsia="en-GB"/>
        </w:rPr>
        <w:drawing>
          <wp:inline distT="0" distB="0" distL="0" distR="0" wp14:anchorId="1F49B3C7" wp14:editId="69829E60">
            <wp:extent cx="2628900" cy="1383964"/>
            <wp:effectExtent l="0" t="0" r="0" b="6985"/>
            <wp:docPr id="1" name="Picture 1" descr="C:\Users\Alex\Desktop\IE2017\logo-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IE2017\logo-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383964"/>
                    </a:xfrm>
                    <a:prstGeom prst="rect">
                      <a:avLst/>
                    </a:prstGeom>
                    <a:noFill/>
                    <a:ln>
                      <a:noFill/>
                    </a:ln>
                  </pic:spPr>
                </pic:pic>
              </a:graphicData>
            </a:graphic>
          </wp:inline>
        </w:drawing>
      </w:r>
    </w:p>
    <w:p w:rsidR="00A578A2" w:rsidRPr="00A578A2" w:rsidRDefault="00A578A2" w:rsidP="00A578A2">
      <w:pPr>
        <w:rPr>
          <w:rFonts w:ascii="Arial" w:hAnsi="Arial" w:cs="Arial"/>
          <w:b/>
          <w:sz w:val="36"/>
        </w:rPr>
      </w:pPr>
      <w:r w:rsidRPr="00A578A2">
        <w:rPr>
          <w:rFonts w:ascii="Arial" w:hAnsi="Arial" w:cs="Arial"/>
          <w:b/>
          <w:sz w:val="36"/>
        </w:rPr>
        <w:t>Show Information</w:t>
      </w:r>
    </w:p>
    <w:p w:rsidR="00A578A2" w:rsidRDefault="00A578A2" w:rsidP="00671AFC">
      <w:pPr>
        <w:rPr>
          <w:rFonts w:ascii="Arial" w:hAnsi="Arial" w:cs="Arial"/>
          <w:b/>
          <w:u w:val="single"/>
        </w:rPr>
      </w:pPr>
    </w:p>
    <w:p w:rsidR="00671AFC" w:rsidRPr="002456A5" w:rsidRDefault="00671AFC" w:rsidP="00671AFC">
      <w:pPr>
        <w:rPr>
          <w:rFonts w:ascii="Arial" w:hAnsi="Arial" w:cs="Arial"/>
          <w:b/>
          <w:u w:val="single"/>
        </w:rPr>
      </w:pPr>
      <w:r w:rsidRPr="002456A5">
        <w:rPr>
          <w:rFonts w:ascii="Arial" w:hAnsi="Arial" w:cs="Arial"/>
          <w:b/>
          <w:u w:val="single"/>
        </w:rPr>
        <w:t>Interior Educators @ Free Range 2017:</w:t>
      </w:r>
    </w:p>
    <w:p w:rsidR="00671AFC" w:rsidRPr="002456A5" w:rsidRDefault="00671AFC" w:rsidP="00671AFC">
      <w:pPr>
        <w:rPr>
          <w:rFonts w:ascii="Arial" w:hAnsi="Arial" w:cs="Arial"/>
        </w:rPr>
      </w:pPr>
      <w:r w:rsidRPr="002456A5">
        <w:rPr>
          <w:rFonts w:ascii="Arial" w:hAnsi="Arial" w:cs="Arial"/>
        </w:rPr>
        <w:t>13-15 July 2017</w:t>
      </w:r>
      <w:r w:rsidRPr="002456A5">
        <w:rPr>
          <w:rFonts w:ascii="Arial" w:hAnsi="Arial" w:cs="Arial"/>
        </w:rPr>
        <w:br/>
        <w:t>F Block T1-T5</w:t>
      </w:r>
      <w:r w:rsidRPr="002456A5">
        <w:rPr>
          <w:rFonts w:ascii="Arial" w:hAnsi="Arial" w:cs="Arial"/>
        </w:rPr>
        <w:br/>
      </w:r>
      <w:proofErr w:type="gramStart"/>
      <w:r w:rsidRPr="002456A5">
        <w:rPr>
          <w:rFonts w:ascii="Arial" w:hAnsi="Arial" w:cs="Arial"/>
        </w:rPr>
        <w:t>The</w:t>
      </w:r>
      <w:proofErr w:type="gramEnd"/>
      <w:r w:rsidRPr="002456A5">
        <w:rPr>
          <w:rFonts w:ascii="Arial" w:hAnsi="Arial" w:cs="Arial"/>
        </w:rPr>
        <w:t xml:space="preserve"> Old Truman Brewery</w:t>
      </w:r>
      <w:r w:rsidRPr="002456A5">
        <w:rPr>
          <w:rFonts w:ascii="Arial" w:hAnsi="Arial" w:cs="Arial"/>
        </w:rPr>
        <w:br/>
        <w:t>91-95 Brick Lane, London, E1 6QL</w:t>
      </w:r>
    </w:p>
    <w:p w:rsidR="00671AFC" w:rsidRPr="002456A5" w:rsidRDefault="00671AFC" w:rsidP="00671AFC">
      <w:pPr>
        <w:rPr>
          <w:rFonts w:ascii="Arial" w:hAnsi="Arial" w:cs="Arial"/>
        </w:rPr>
      </w:pPr>
      <w:r w:rsidRPr="002456A5">
        <w:rPr>
          <w:rFonts w:ascii="Arial" w:hAnsi="Arial" w:cs="Arial"/>
          <w:b/>
        </w:rPr>
        <w:t>Build-up</w:t>
      </w:r>
      <w:r w:rsidRPr="002456A5">
        <w:rPr>
          <w:rFonts w:ascii="Arial" w:hAnsi="Arial" w:cs="Arial"/>
        </w:rPr>
        <w:br/>
        <w:t>Wednesday 12 July, 9am-5pm and Thursday 13 July, 9am-5pm</w:t>
      </w:r>
    </w:p>
    <w:p w:rsidR="00671AFC" w:rsidRPr="002456A5" w:rsidRDefault="00671AFC" w:rsidP="00671AFC">
      <w:pPr>
        <w:rPr>
          <w:rFonts w:ascii="Arial" w:hAnsi="Arial" w:cs="Arial"/>
        </w:rPr>
      </w:pPr>
      <w:r w:rsidRPr="002456A5">
        <w:rPr>
          <w:rFonts w:ascii="Arial" w:hAnsi="Arial" w:cs="Arial"/>
          <w:b/>
        </w:rPr>
        <w:t>Show open</w:t>
      </w:r>
      <w:r w:rsidRPr="002456A5">
        <w:rPr>
          <w:rFonts w:ascii="Arial" w:hAnsi="Arial" w:cs="Arial"/>
        </w:rPr>
        <w:br/>
        <w:t xml:space="preserve">Thursday 13 July, 6pm - </w:t>
      </w:r>
      <w:r w:rsidR="002456A5">
        <w:rPr>
          <w:rFonts w:ascii="Arial" w:hAnsi="Arial" w:cs="Arial"/>
        </w:rPr>
        <w:t>10</w:t>
      </w:r>
      <w:r w:rsidRPr="002456A5">
        <w:rPr>
          <w:rFonts w:ascii="Arial" w:hAnsi="Arial" w:cs="Arial"/>
        </w:rPr>
        <w:t>pm: Launch Event</w:t>
      </w:r>
      <w:r w:rsidRPr="002456A5">
        <w:rPr>
          <w:rFonts w:ascii="Arial" w:hAnsi="Arial" w:cs="Arial"/>
        </w:rPr>
        <w:br/>
        <w:t>Friday 14 - Saturday 15 July,</w:t>
      </w:r>
      <w:r w:rsidR="00A578A2">
        <w:rPr>
          <w:rFonts w:ascii="Arial" w:hAnsi="Arial" w:cs="Arial"/>
        </w:rPr>
        <w:t xml:space="preserve"> 10am - 7</w:t>
      </w:r>
      <w:r w:rsidRPr="002456A5">
        <w:rPr>
          <w:rFonts w:ascii="Arial" w:hAnsi="Arial" w:cs="Arial"/>
        </w:rPr>
        <w:t>pm: Open to the public</w:t>
      </w:r>
      <w:r w:rsidRPr="002456A5">
        <w:rPr>
          <w:rFonts w:ascii="Arial" w:hAnsi="Arial" w:cs="Arial"/>
        </w:rPr>
        <w:br/>
        <w:t>Friday 14 July, 7pm - 9pm: FREE ADMISSION + Bar + Awards + INT.ALKS</w:t>
      </w:r>
    </w:p>
    <w:p w:rsidR="00671AFC" w:rsidRPr="002456A5" w:rsidRDefault="00671AFC" w:rsidP="00671AFC">
      <w:pPr>
        <w:rPr>
          <w:rFonts w:ascii="Arial" w:hAnsi="Arial" w:cs="Arial"/>
        </w:rPr>
      </w:pPr>
      <w:r w:rsidRPr="002456A5">
        <w:rPr>
          <w:rFonts w:ascii="Arial" w:hAnsi="Arial" w:cs="Arial"/>
          <w:b/>
        </w:rPr>
        <w:t>Breakdown</w:t>
      </w:r>
      <w:r w:rsidRPr="002456A5">
        <w:rPr>
          <w:rFonts w:ascii="Arial" w:hAnsi="Arial" w:cs="Arial"/>
        </w:rPr>
        <w:br/>
        <w:t>Sunday 16 July, 9am-5pm</w:t>
      </w:r>
      <w:r w:rsidRPr="002456A5">
        <w:rPr>
          <w:rFonts w:ascii="Arial" w:hAnsi="Arial" w:cs="Arial"/>
        </w:rPr>
        <w:br/>
        <w:t>Monday 17 July 9am-1pm</w:t>
      </w:r>
    </w:p>
    <w:p w:rsidR="00671AFC" w:rsidRPr="002456A5" w:rsidRDefault="00671AFC" w:rsidP="00671AFC">
      <w:pPr>
        <w:rPr>
          <w:rFonts w:ascii="Arial" w:hAnsi="Arial" w:cs="Arial"/>
        </w:rPr>
      </w:pPr>
      <w:r w:rsidRPr="002456A5">
        <w:rPr>
          <w:rFonts w:ascii="Arial" w:hAnsi="Arial" w:cs="Arial"/>
          <w:b/>
          <w:u w:val="single"/>
        </w:rPr>
        <w:t>Please note</w:t>
      </w:r>
      <w:r w:rsidRPr="002456A5">
        <w:rPr>
          <w:rFonts w:ascii="Arial" w:hAnsi="Arial" w:cs="Arial"/>
        </w:rPr>
        <w:t xml:space="preserve">: You cannot remove your show from the site on Sunday as no van parking/movement is allowed due to market stalls. You can dismantle </w:t>
      </w:r>
      <w:r w:rsidR="002456A5" w:rsidRPr="002456A5">
        <w:rPr>
          <w:rFonts w:ascii="Arial" w:hAnsi="Arial" w:cs="Arial"/>
        </w:rPr>
        <w:t>but can only load on Monday.</w:t>
      </w:r>
      <w:r w:rsidRPr="002456A5">
        <w:rPr>
          <w:rFonts w:ascii="Arial" w:hAnsi="Arial" w:cs="Arial"/>
        </w:rPr>
        <w:t xml:space="preserve"> </w:t>
      </w:r>
    </w:p>
    <w:p w:rsidR="002456A5" w:rsidRDefault="002456A5" w:rsidP="00671AFC">
      <w:pPr>
        <w:rPr>
          <w:rFonts w:ascii="Arial" w:hAnsi="Arial" w:cs="Arial"/>
        </w:rPr>
      </w:pPr>
    </w:p>
    <w:p w:rsidR="00A578A2" w:rsidRPr="002456A5" w:rsidRDefault="00A578A2" w:rsidP="00671AFC">
      <w:pPr>
        <w:rPr>
          <w:rFonts w:ascii="Arial" w:hAnsi="Arial" w:cs="Arial"/>
        </w:rPr>
      </w:pPr>
    </w:p>
    <w:p w:rsidR="00671AFC" w:rsidRPr="002456A5" w:rsidRDefault="00671AFC" w:rsidP="00671AFC">
      <w:pPr>
        <w:rPr>
          <w:rFonts w:ascii="Arial" w:hAnsi="Arial" w:cs="Arial"/>
        </w:rPr>
      </w:pPr>
      <w:r w:rsidRPr="002456A5">
        <w:rPr>
          <w:rFonts w:ascii="Arial" w:hAnsi="Arial" w:cs="Arial"/>
          <w:b/>
          <w:u w:val="single"/>
        </w:rPr>
        <w:t>Invoices</w:t>
      </w:r>
      <w:r w:rsidRPr="002456A5">
        <w:rPr>
          <w:rFonts w:ascii="Arial" w:hAnsi="Arial" w:cs="Arial"/>
        </w:rPr>
        <w:t>:</w:t>
      </w:r>
    </w:p>
    <w:p w:rsidR="00671AFC" w:rsidRPr="002456A5" w:rsidRDefault="00671AFC" w:rsidP="00671AFC">
      <w:pPr>
        <w:rPr>
          <w:rFonts w:ascii="Arial" w:hAnsi="Arial" w:cs="Arial"/>
        </w:rPr>
      </w:pPr>
      <w:r w:rsidRPr="002456A5">
        <w:rPr>
          <w:rFonts w:ascii="Arial" w:hAnsi="Arial" w:cs="Arial"/>
        </w:rPr>
        <w:t>Please ensure your invoice has been settled by 31 May.</w:t>
      </w:r>
    </w:p>
    <w:p w:rsidR="00671AFC" w:rsidRDefault="00671AFC" w:rsidP="00671AFC">
      <w:pPr>
        <w:rPr>
          <w:rFonts w:ascii="Arial" w:hAnsi="Arial" w:cs="Arial"/>
        </w:rPr>
      </w:pPr>
      <w:r w:rsidRPr="002456A5">
        <w:rPr>
          <w:rFonts w:ascii="Arial" w:hAnsi="Arial" w:cs="Arial"/>
        </w:rPr>
        <w:t xml:space="preserve">If you have misplaced the invoice, you need a PO added to it or require any other minor change, please contact </w:t>
      </w:r>
      <w:hyperlink r:id="rId6" w:history="1">
        <w:r w:rsidRPr="002456A5">
          <w:rPr>
            <w:rStyle w:val="Hyperlink"/>
            <w:rFonts w:ascii="Arial" w:hAnsi="Arial" w:cs="Arial"/>
          </w:rPr>
          <w:t>Alexandra.neill01@gmail.com</w:t>
        </w:r>
      </w:hyperlink>
      <w:r w:rsidRPr="002456A5">
        <w:rPr>
          <w:rFonts w:ascii="Arial" w:hAnsi="Arial" w:cs="Arial"/>
        </w:rPr>
        <w:t>.</w:t>
      </w:r>
    </w:p>
    <w:p w:rsidR="002456A5" w:rsidRPr="002456A5" w:rsidRDefault="002456A5" w:rsidP="00671AFC">
      <w:pPr>
        <w:rPr>
          <w:rFonts w:ascii="Arial" w:hAnsi="Arial" w:cs="Arial"/>
          <w:b/>
          <w:i/>
        </w:rPr>
      </w:pPr>
      <w:r w:rsidRPr="002456A5">
        <w:rPr>
          <w:rFonts w:ascii="Arial" w:hAnsi="Arial" w:cs="Arial"/>
          <w:b/>
          <w:i/>
        </w:rPr>
        <w:t>Deadline: 31 May</w:t>
      </w:r>
      <w:r>
        <w:rPr>
          <w:rFonts w:ascii="Arial" w:hAnsi="Arial" w:cs="Arial"/>
          <w:b/>
          <w:i/>
        </w:rPr>
        <w:t xml:space="preserve"> 2017</w:t>
      </w:r>
    </w:p>
    <w:p w:rsidR="00671AFC" w:rsidRDefault="00671AFC" w:rsidP="00671AFC">
      <w:pPr>
        <w:rPr>
          <w:rFonts w:ascii="Arial" w:hAnsi="Arial" w:cs="Arial"/>
        </w:rPr>
      </w:pPr>
    </w:p>
    <w:p w:rsidR="00A578A2" w:rsidRPr="002456A5" w:rsidRDefault="00A578A2" w:rsidP="00671AFC">
      <w:pPr>
        <w:rPr>
          <w:rFonts w:ascii="Arial" w:hAnsi="Arial" w:cs="Arial"/>
        </w:rPr>
      </w:pPr>
    </w:p>
    <w:p w:rsidR="00671AFC" w:rsidRPr="002456A5" w:rsidRDefault="00671AFC" w:rsidP="00671AFC">
      <w:pPr>
        <w:rPr>
          <w:rFonts w:ascii="Arial" w:hAnsi="Arial" w:cs="Arial"/>
          <w:b/>
          <w:u w:val="single"/>
        </w:rPr>
      </w:pPr>
      <w:r w:rsidRPr="002456A5">
        <w:rPr>
          <w:rFonts w:ascii="Arial" w:hAnsi="Arial" w:cs="Arial"/>
          <w:b/>
          <w:u w:val="single"/>
        </w:rPr>
        <w:lastRenderedPageBreak/>
        <w:t xml:space="preserve">Build-up: </w:t>
      </w:r>
    </w:p>
    <w:p w:rsidR="00671AFC" w:rsidRPr="002456A5" w:rsidRDefault="00671AFC" w:rsidP="00671AFC">
      <w:pPr>
        <w:rPr>
          <w:rFonts w:ascii="Arial" w:hAnsi="Arial" w:cs="Arial"/>
        </w:rPr>
      </w:pPr>
      <w:r w:rsidRPr="002456A5">
        <w:rPr>
          <w:rFonts w:ascii="Arial" w:hAnsi="Arial" w:cs="Arial"/>
        </w:rPr>
        <w:t>Acces</w:t>
      </w:r>
      <w:r w:rsidR="002456A5">
        <w:rPr>
          <w:rFonts w:ascii="Arial" w:hAnsi="Arial" w:cs="Arial"/>
        </w:rPr>
        <w:t>s to the venue from Wednesday 12</w:t>
      </w:r>
      <w:r w:rsidRPr="002456A5">
        <w:rPr>
          <w:rFonts w:ascii="Arial" w:hAnsi="Arial" w:cs="Arial"/>
        </w:rPr>
        <w:t xml:space="preserve"> July for build-up - No prior access will be granted to all schools. Please only arrive during your arrival time slot. This will be assigned 2 weeks before the show.</w:t>
      </w:r>
    </w:p>
    <w:p w:rsidR="00671AFC" w:rsidRPr="002456A5" w:rsidRDefault="00671AFC" w:rsidP="00671AFC">
      <w:pPr>
        <w:rPr>
          <w:rFonts w:ascii="Arial" w:hAnsi="Arial" w:cs="Arial"/>
        </w:rPr>
      </w:pPr>
      <w:r w:rsidRPr="002456A5">
        <w:rPr>
          <w:rFonts w:ascii="Arial" w:hAnsi="Arial" w:cs="Arial"/>
        </w:rPr>
        <w:t>All build m</w:t>
      </w:r>
      <w:r w:rsidR="002456A5">
        <w:rPr>
          <w:rFonts w:ascii="Arial" w:hAnsi="Arial" w:cs="Arial"/>
        </w:rPr>
        <w:t>ust be complete by 5pm on the 13</w:t>
      </w:r>
      <w:r w:rsidRPr="002456A5">
        <w:rPr>
          <w:rFonts w:ascii="Arial" w:hAnsi="Arial" w:cs="Arial"/>
        </w:rPr>
        <w:t xml:space="preserve"> July in time for the launch event. </w:t>
      </w:r>
    </w:p>
    <w:p w:rsidR="00671AFC" w:rsidRPr="002456A5" w:rsidRDefault="00671AFC" w:rsidP="00671AFC">
      <w:pPr>
        <w:rPr>
          <w:rFonts w:ascii="Arial" w:hAnsi="Arial" w:cs="Arial"/>
        </w:rPr>
      </w:pPr>
      <w:r w:rsidRPr="002456A5">
        <w:rPr>
          <w:rFonts w:ascii="Arial" w:hAnsi="Arial" w:cs="Arial"/>
        </w:rPr>
        <w:t xml:space="preserve">To park your vehicle, please </w:t>
      </w:r>
      <w:hyperlink r:id="rId7" w:history="1">
        <w:r w:rsidRPr="002456A5">
          <w:rPr>
            <w:rStyle w:val="Hyperlink"/>
            <w:rFonts w:ascii="Arial" w:hAnsi="Arial" w:cs="Arial"/>
          </w:rPr>
          <w:t>click here</w:t>
        </w:r>
      </w:hyperlink>
      <w:r w:rsidRPr="002456A5">
        <w:rPr>
          <w:rFonts w:ascii="Arial" w:hAnsi="Arial" w:cs="Arial"/>
        </w:rPr>
        <w:t xml:space="preserve"> to review parking availability. </w:t>
      </w:r>
    </w:p>
    <w:p w:rsidR="00671AFC" w:rsidRDefault="00671AFC" w:rsidP="00671AFC">
      <w:pPr>
        <w:rPr>
          <w:rFonts w:ascii="Arial" w:hAnsi="Arial" w:cs="Arial"/>
        </w:rPr>
      </w:pPr>
    </w:p>
    <w:p w:rsidR="00A578A2" w:rsidRPr="002456A5" w:rsidRDefault="00A578A2" w:rsidP="00671AFC">
      <w:pPr>
        <w:rPr>
          <w:rFonts w:ascii="Arial" w:hAnsi="Arial" w:cs="Arial"/>
        </w:rPr>
      </w:pPr>
    </w:p>
    <w:p w:rsidR="00671AFC" w:rsidRPr="002456A5" w:rsidRDefault="00671AFC" w:rsidP="00671AFC">
      <w:pPr>
        <w:rPr>
          <w:rFonts w:ascii="Arial" w:hAnsi="Arial" w:cs="Arial"/>
          <w:b/>
          <w:u w:val="single"/>
        </w:rPr>
      </w:pPr>
      <w:r w:rsidRPr="002456A5">
        <w:rPr>
          <w:rFonts w:ascii="Arial" w:hAnsi="Arial" w:cs="Arial"/>
          <w:b/>
          <w:u w:val="single"/>
        </w:rPr>
        <w:t>During the show:</w:t>
      </w:r>
      <w:r w:rsidR="009B4457">
        <w:rPr>
          <w:rFonts w:ascii="Arial" w:hAnsi="Arial" w:cs="Arial"/>
          <w:b/>
          <w:u w:val="single"/>
        </w:rPr>
        <w:t xml:space="preserve"> Steward Duties</w:t>
      </w:r>
      <w:r w:rsidRPr="002456A5">
        <w:rPr>
          <w:rFonts w:ascii="Arial" w:hAnsi="Arial" w:cs="Arial"/>
          <w:b/>
          <w:u w:val="single"/>
        </w:rPr>
        <w:t xml:space="preserve"> </w:t>
      </w:r>
    </w:p>
    <w:p w:rsidR="00671AFC" w:rsidRPr="002456A5" w:rsidRDefault="00671AFC" w:rsidP="00671AFC">
      <w:pPr>
        <w:rPr>
          <w:rFonts w:ascii="Arial" w:hAnsi="Arial" w:cs="Arial"/>
        </w:rPr>
      </w:pPr>
      <w:r w:rsidRPr="002456A5">
        <w:rPr>
          <w:rFonts w:ascii="Arial" w:hAnsi="Arial" w:cs="Arial"/>
        </w:rPr>
        <w:t xml:space="preserve">In a bid to keep the stands and the venue safe throughout the duration of the show, all participating schools will need to nominate staff and student stewards to ensure the walkways are hazard free, the stands are compliant with health and safety regulations and the venue is safe. Please complete and submit your stewards’ </w:t>
      </w:r>
      <w:r w:rsidR="003E0CBD" w:rsidRPr="003E0CBD">
        <w:rPr>
          <w:rFonts w:ascii="Arial" w:hAnsi="Arial" w:cs="Arial"/>
          <w:b/>
        </w:rPr>
        <w:t>IE 2017 Stewards Form</w:t>
      </w:r>
      <w:r w:rsidRPr="002456A5">
        <w:rPr>
          <w:rFonts w:ascii="Arial" w:hAnsi="Arial" w:cs="Arial"/>
        </w:rPr>
        <w:t>.</w:t>
      </w:r>
    </w:p>
    <w:p w:rsidR="00671AFC" w:rsidRPr="002456A5" w:rsidRDefault="002456A5" w:rsidP="00671AFC">
      <w:pPr>
        <w:rPr>
          <w:rFonts w:ascii="Arial" w:hAnsi="Arial" w:cs="Arial"/>
          <w:b/>
          <w:i/>
        </w:rPr>
      </w:pPr>
      <w:r>
        <w:rPr>
          <w:rFonts w:ascii="Arial" w:hAnsi="Arial" w:cs="Arial"/>
          <w:b/>
          <w:i/>
        </w:rPr>
        <w:t>Deadline: 7 July 2017</w:t>
      </w:r>
    </w:p>
    <w:p w:rsidR="00671AFC" w:rsidRDefault="00671AFC" w:rsidP="00671AFC">
      <w:pPr>
        <w:rPr>
          <w:rFonts w:ascii="Arial" w:hAnsi="Arial" w:cs="Arial"/>
        </w:rPr>
      </w:pPr>
    </w:p>
    <w:p w:rsidR="00A578A2" w:rsidRPr="002456A5" w:rsidRDefault="00A578A2" w:rsidP="00671AFC">
      <w:pPr>
        <w:rPr>
          <w:rFonts w:ascii="Arial" w:hAnsi="Arial" w:cs="Arial"/>
        </w:rPr>
      </w:pPr>
    </w:p>
    <w:p w:rsidR="00671AFC" w:rsidRPr="002456A5" w:rsidRDefault="00671AFC" w:rsidP="00671AFC">
      <w:pPr>
        <w:rPr>
          <w:rFonts w:ascii="Arial" w:hAnsi="Arial" w:cs="Arial"/>
        </w:rPr>
      </w:pPr>
      <w:r w:rsidRPr="002456A5">
        <w:rPr>
          <w:rFonts w:ascii="Arial" w:hAnsi="Arial" w:cs="Arial"/>
          <w:b/>
          <w:u w:val="single"/>
        </w:rPr>
        <w:t>Breakdown</w:t>
      </w:r>
      <w:r w:rsidRPr="002456A5">
        <w:rPr>
          <w:rFonts w:ascii="Arial" w:hAnsi="Arial" w:cs="Arial"/>
        </w:rPr>
        <w:t xml:space="preserve">: </w:t>
      </w:r>
    </w:p>
    <w:p w:rsidR="002456A5" w:rsidRPr="002456A5" w:rsidRDefault="00671AFC" w:rsidP="002456A5">
      <w:pPr>
        <w:rPr>
          <w:rFonts w:ascii="Arial" w:hAnsi="Arial" w:cs="Arial"/>
        </w:rPr>
      </w:pPr>
      <w:r w:rsidRPr="002456A5">
        <w:rPr>
          <w:rFonts w:ascii="Arial" w:hAnsi="Arial" w:cs="Arial"/>
        </w:rPr>
        <w:t xml:space="preserve">No schools are allowed to breakdown their stands until </w:t>
      </w:r>
      <w:r w:rsidR="002456A5">
        <w:rPr>
          <w:rFonts w:ascii="Arial" w:hAnsi="Arial" w:cs="Arial"/>
        </w:rPr>
        <w:t>Sunday</w:t>
      </w:r>
      <w:r w:rsidRPr="002456A5">
        <w:rPr>
          <w:rFonts w:ascii="Arial" w:hAnsi="Arial" w:cs="Arial"/>
        </w:rPr>
        <w:t xml:space="preserve"> </w:t>
      </w:r>
      <w:r w:rsidR="002456A5">
        <w:rPr>
          <w:rFonts w:ascii="Arial" w:hAnsi="Arial" w:cs="Arial"/>
        </w:rPr>
        <w:t>16</w:t>
      </w:r>
      <w:r w:rsidRPr="002456A5">
        <w:rPr>
          <w:rFonts w:ascii="Arial" w:hAnsi="Arial" w:cs="Arial"/>
        </w:rPr>
        <w:t xml:space="preserve"> July. </w:t>
      </w:r>
      <w:r w:rsidR="002456A5" w:rsidRPr="002456A5">
        <w:rPr>
          <w:rFonts w:ascii="Arial" w:hAnsi="Arial" w:cs="Arial"/>
        </w:rPr>
        <w:t xml:space="preserve">You </w:t>
      </w:r>
      <w:r w:rsidR="002456A5" w:rsidRPr="002456A5">
        <w:rPr>
          <w:rFonts w:ascii="Arial" w:hAnsi="Arial" w:cs="Arial"/>
          <w:b/>
          <w:u w:val="single"/>
        </w:rPr>
        <w:t>cannot</w:t>
      </w:r>
      <w:r w:rsidR="002456A5" w:rsidRPr="002456A5">
        <w:rPr>
          <w:rFonts w:ascii="Arial" w:hAnsi="Arial" w:cs="Arial"/>
        </w:rPr>
        <w:t xml:space="preserve"> remove your show from the site on Sunday as no van parking/movement is allowed due to market stalls. You can dismantle but can only load on Monday. </w:t>
      </w:r>
    </w:p>
    <w:p w:rsidR="002456A5" w:rsidRPr="002456A5" w:rsidRDefault="002456A5" w:rsidP="002456A5">
      <w:pPr>
        <w:rPr>
          <w:rFonts w:ascii="Arial" w:hAnsi="Arial" w:cs="Arial"/>
        </w:rPr>
      </w:pPr>
      <w:r w:rsidRPr="002456A5">
        <w:rPr>
          <w:rFonts w:ascii="Arial" w:hAnsi="Arial" w:cs="Arial"/>
        </w:rPr>
        <w:t>Sunday 16 July, 9am-5pm</w:t>
      </w:r>
      <w:r w:rsidRPr="002456A5">
        <w:rPr>
          <w:rFonts w:ascii="Arial" w:hAnsi="Arial" w:cs="Arial"/>
        </w:rPr>
        <w:br/>
        <w:t>Monday 17 July 9am-1pm</w:t>
      </w:r>
    </w:p>
    <w:p w:rsidR="00671AFC" w:rsidRDefault="00671AFC" w:rsidP="00671AFC">
      <w:pPr>
        <w:rPr>
          <w:rFonts w:ascii="Arial" w:hAnsi="Arial" w:cs="Arial"/>
        </w:rPr>
      </w:pPr>
    </w:p>
    <w:p w:rsidR="00A578A2" w:rsidRPr="002456A5" w:rsidRDefault="00A578A2" w:rsidP="00671AFC">
      <w:pPr>
        <w:rPr>
          <w:rFonts w:ascii="Arial" w:hAnsi="Arial" w:cs="Arial"/>
        </w:rPr>
      </w:pPr>
    </w:p>
    <w:p w:rsidR="00671AFC" w:rsidRPr="002456A5" w:rsidRDefault="00671AFC" w:rsidP="00671AFC">
      <w:pPr>
        <w:rPr>
          <w:rFonts w:ascii="Arial" w:hAnsi="Arial" w:cs="Arial"/>
          <w:b/>
          <w:u w:val="single"/>
        </w:rPr>
      </w:pPr>
      <w:proofErr w:type="gramStart"/>
      <w:r w:rsidRPr="002456A5">
        <w:rPr>
          <w:rFonts w:ascii="Arial" w:hAnsi="Arial" w:cs="Arial"/>
          <w:b/>
          <w:u w:val="single"/>
        </w:rPr>
        <w:t>Your</w:t>
      </w:r>
      <w:proofErr w:type="gramEnd"/>
      <w:r w:rsidRPr="002456A5">
        <w:rPr>
          <w:rFonts w:ascii="Arial" w:hAnsi="Arial" w:cs="Arial"/>
          <w:b/>
          <w:u w:val="single"/>
        </w:rPr>
        <w:t xml:space="preserve"> Space Preference:</w:t>
      </w:r>
    </w:p>
    <w:p w:rsidR="00671AFC" w:rsidRPr="002456A5" w:rsidRDefault="00671AFC" w:rsidP="00671AFC">
      <w:pPr>
        <w:rPr>
          <w:rFonts w:ascii="Arial" w:hAnsi="Arial" w:cs="Arial"/>
        </w:rPr>
      </w:pPr>
      <w:r w:rsidRPr="002456A5">
        <w:rPr>
          <w:rFonts w:ascii="Arial" w:hAnsi="Arial" w:cs="Arial"/>
        </w:rPr>
        <w:t xml:space="preserve">Please complete and submit your </w:t>
      </w:r>
      <w:r w:rsidR="003E0CBD" w:rsidRPr="003E0CBD">
        <w:rPr>
          <w:rFonts w:ascii="Arial" w:hAnsi="Arial" w:cs="Arial"/>
          <w:b/>
        </w:rPr>
        <w:t>IE 2017 Space Request Form</w:t>
      </w:r>
      <w:r w:rsidRPr="002456A5">
        <w:rPr>
          <w:rFonts w:ascii="Arial" w:hAnsi="Arial" w:cs="Arial"/>
        </w:rPr>
        <w:t>. This will allow us to provide you the best possible location in the show and a non-return will result in you being allocated a space of our choosing.</w:t>
      </w:r>
    </w:p>
    <w:p w:rsidR="00671AFC" w:rsidRPr="002456A5" w:rsidRDefault="00671AFC" w:rsidP="00671AFC">
      <w:pPr>
        <w:rPr>
          <w:rFonts w:ascii="Arial" w:hAnsi="Arial" w:cs="Arial"/>
          <w:b/>
          <w:i/>
        </w:rPr>
      </w:pPr>
      <w:r w:rsidRPr="002456A5">
        <w:rPr>
          <w:rFonts w:ascii="Arial" w:hAnsi="Arial" w:cs="Arial"/>
          <w:b/>
          <w:i/>
        </w:rPr>
        <w:t xml:space="preserve">Deadline: </w:t>
      </w:r>
      <w:r w:rsidR="002456A5">
        <w:rPr>
          <w:rFonts w:ascii="Arial" w:hAnsi="Arial" w:cs="Arial"/>
          <w:b/>
          <w:i/>
        </w:rPr>
        <w:t>2</w:t>
      </w:r>
      <w:r w:rsidRPr="002456A5">
        <w:rPr>
          <w:rFonts w:ascii="Arial" w:hAnsi="Arial" w:cs="Arial"/>
          <w:b/>
          <w:i/>
        </w:rPr>
        <w:t xml:space="preserve"> June</w:t>
      </w:r>
      <w:r w:rsidR="002456A5">
        <w:rPr>
          <w:rFonts w:ascii="Arial" w:hAnsi="Arial" w:cs="Arial"/>
          <w:b/>
          <w:i/>
        </w:rPr>
        <w:t xml:space="preserve"> 2017</w:t>
      </w:r>
    </w:p>
    <w:p w:rsidR="00671AFC" w:rsidRDefault="00671AFC" w:rsidP="00671AFC">
      <w:pPr>
        <w:rPr>
          <w:rFonts w:ascii="Arial" w:hAnsi="Arial" w:cs="Arial"/>
        </w:rPr>
      </w:pPr>
    </w:p>
    <w:p w:rsidR="00A578A2" w:rsidRDefault="00A578A2" w:rsidP="00671AFC">
      <w:pPr>
        <w:rPr>
          <w:rFonts w:ascii="Arial" w:hAnsi="Arial" w:cs="Arial"/>
        </w:rPr>
      </w:pPr>
    </w:p>
    <w:p w:rsidR="00A578A2" w:rsidRPr="002456A5" w:rsidRDefault="00A578A2" w:rsidP="00671AFC">
      <w:pPr>
        <w:rPr>
          <w:rFonts w:ascii="Arial" w:hAnsi="Arial" w:cs="Arial"/>
        </w:rPr>
      </w:pPr>
    </w:p>
    <w:p w:rsidR="00671AFC" w:rsidRPr="002456A5" w:rsidRDefault="00671AFC" w:rsidP="00671AFC">
      <w:pPr>
        <w:rPr>
          <w:rFonts w:ascii="Arial" w:hAnsi="Arial" w:cs="Arial"/>
          <w:b/>
        </w:rPr>
      </w:pPr>
      <w:r w:rsidRPr="002456A5">
        <w:rPr>
          <w:rFonts w:ascii="Arial" w:hAnsi="Arial" w:cs="Arial"/>
          <w:b/>
          <w:u w:val="single"/>
        </w:rPr>
        <w:lastRenderedPageBreak/>
        <w:t>Waste disposal</w:t>
      </w:r>
      <w:r w:rsidRPr="002456A5">
        <w:rPr>
          <w:rFonts w:ascii="Arial" w:hAnsi="Arial" w:cs="Arial"/>
          <w:b/>
        </w:rPr>
        <w:t>:</w:t>
      </w:r>
    </w:p>
    <w:p w:rsidR="00671AFC" w:rsidRPr="002456A5" w:rsidRDefault="00671AFC" w:rsidP="00671AFC">
      <w:pPr>
        <w:rPr>
          <w:rFonts w:ascii="Arial" w:hAnsi="Arial" w:cs="Arial"/>
        </w:rPr>
      </w:pPr>
      <w:r w:rsidRPr="002456A5">
        <w:rPr>
          <w:rFonts w:ascii="Arial" w:hAnsi="Arial" w:cs="Arial"/>
        </w:rPr>
        <w:t xml:space="preserve">We operate a </w:t>
      </w:r>
      <w:r w:rsidRPr="002456A5">
        <w:rPr>
          <w:rFonts w:ascii="Arial" w:hAnsi="Arial" w:cs="Arial"/>
          <w:b/>
        </w:rPr>
        <w:t>zero waste tolerance policy</w:t>
      </w:r>
      <w:r w:rsidRPr="002456A5">
        <w:rPr>
          <w:rFonts w:ascii="Arial" w:hAnsi="Arial" w:cs="Arial"/>
        </w:rPr>
        <w:t>. You are responsible for all of your waste both during build-up and breakdown. There will be no skip and any waste or rubbish you leave behind will make you subject to a disposal fee.</w:t>
      </w:r>
    </w:p>
    <w:p w:rsidR="00671AFC" w:rsidRPr="002456A5" w:rsidRDefault="00671AFC" w:rsidP="00671AFC">
      <w:pPr>
        <w:rPr>
          <w:rFonts w:ascii="Arial" w:hAnsi="Arial" w:cs="Arial"/>
        </w:rPr>
      </w:pPr>
      <w:r w:rsidRPr="002456A5">
        <w:rPr>
          <w:rFonts w:ascii="Arial" w:hAnsi="Arial" w:cs="Arial"/>
        </w:rPr>
        <w:t xml:space="preserve">If you would like to hire bins, please contact Alex: </w:t>
      </w:r>
      <w:hyperlink r:id="rId8" w:history="1">
        <w:r w:rsidRPr="002456A5">
          <w:rPr>
            <w:rStyle w:val="Hyperlink"/>
            <w:rFonts w:ascii="Arial" w:hAnsi="Arial" w:cs="Arial"/>
          </w:rPr>
          <w:t>alex@trumanbrewery.com</w:t>
        </w:r>
      </w:hyperlink>
      <w:r w:rsidRPr="002456A5">
        <w:rPr>
          <w:rFonts w:ascii="Arial" w:hAnsi="Arial" w:cs="Arial"/>
        </w:rPr>
        <w:t xml:space="preserve"> </w:t>
      </w:r>
    </w:p>
    <w:p w:rsidR="00671AFC" w:rsidRDefault="00671AFC" w:rsidP="00671AFC">
      <w:pPr>
        <w:rPr>
          <w:rFonts w:ascii="Arial" w:hAnsi="Arial" w:cs="Arial"/>
        </w:rPr>
      </w:pPr>
    </w:p>
    <w:p w:rsidR="00A578A2" w:rsidRPr="002456A5" w:rsidRDefault="00A578A2" w:rsidP="00671AFC">
      <w:pPr>
        <w:rPr>
          <w:rFonts w:ascii="Arial" w:hAnsi="Arial" w:cs="Arial"/>
        </w:rPr>
      </w:pPr>
    </w:p>
    <w:p w:rsidR="00671AFC" w:rsidRPr="002456A5" w:rsidRDefault="00671AFC" w:rsidP="00671AFC">
      <w:pPr>
        <w:rPr>
          <w:rFonts w:ascii="Arial" w:hAnsi="Arial" w:cs="Arial"/>
        </w:rPr>
      </w:pPr>
      <w:r w:rsidRPr="002456A5">
        <w:rPr>
          <w:rFonts w:ascii="Arial" w:hAnsi="Arial" w:cs="Arial"/>
          <w:b/>
          <w:u w:val="single"/>
        </w:rPr>
        <w:t>Storage</w:t>
      </w:r>
      <w:r w:rsidRPr="002456A5">
        <w:rPr>
          <w:rFonts w:ascii="Arial" w:hAnsi="Arial" w:cs="Arial"/>
        </w:rPr>
        <w:t>:</w:t>
      </w:r>
    </w:p>
    <w:p w:rsidR="00671AFC" w:rsidRPr="002456A5" w:rsidRDefault="00671AFC" w:rsidP="00671AFC">
      <w:pPr>
        <w:rPr>
          <w:rFonts w:ascii="Arial" w:hAnsi="Arial" w:cs="Arial"/>
        </w:rPr>
      </w:pPr>
      <w:r w:rsidRPr="002456A5">
        <w:rPr>
          <w:rFonts w:ascii="Arial" w:hAnsi="Arial" w:cs="Arial"/>
        </w:rPr>
        <w:t>If you require storage for materials onsite, there is a room above T1 that is available with limited space. Please ensure you label all of you material with the name of your institution an</w:t>
      </w:r>
      <w:r w:rsidR="002456A5">
        <w:rPr>
          <w:rFonts w:ascii="Arial" w:hAnsi="Arial" w:cs="Arial"/>
        </w:rPr>
        <w:t>d collect them during breakdown. There will be no access to this room during the show times.</w:t>
      </w:r>
    </w:p>
    <w:p w:rsidR="00671AFC" w:rsidRPr="002456A5" w:rsidRDefault="00671AFC" w:rsidP="00671AFC">
      <w:pPr>
        <w:rPr>
          <w:rFonts w:ascii="Arial" w:hAnsi="Arial" w:cs="Arial"/>
        </w:rPr>
      </w:pPr>
      <w:r w:rsidRPr="002456A5">
        <w:rPr>
          <w:rFonts w:ascii="Arial" w:hAnsi="Arial" w:cs="Arial"/>
        </w:rPr>
        <w:t>Please note this room is not available fo</w:t>
      </w:r>
      <w:r w:rsidR="002456A5">
        <w:rPr>
          <w:rFonts w:ascii="Arial" w:hAnsi="Arial" w:cs="Arial"/>
        </w:rPr>
        <w:t>r storing personal possessions.</w:t>
      </w:r>
    </w:p>
    <w:p w:rsidR="00671AFC" w:rsidRDefault="00671AFC" w:rsidP="00671AFC">
      <w:pPr>
        <w:rPr>
          <w:rFonts w:ascii="Arial" w:hAnsi="Arial" w:cs="Arial"/>
        </w:rPr>
      </w:pPr>
    </w:p>
    <w:p w:rsidR="00A578A2" w:rsidRPr="002456A5" w:rsidRDefault="00A578A2" w:rsidP="00671AFC">
      <w:pPr>
        <w:rPr>
          <w:rFonts w:ascii="Arial" w:hAnsi="Arial" w:cs="Arial"/>
        </w:rPr>
      </w:pPr>
    </w:p>
    <w:p w:rsidR="00671AFC" w:rsidRPr="002456A5" w:rsidRDefault="00671AFC" w:rsidP="00671AFC">
      <w:pPr>
        <w:rPr>
          <w:rFonts w:ascii="Arial" w:hAnsi="Arial" w:cs="Arial"/>
          <w:b/>
          <w:u w:val="single"/>
        </w:rPr>
      </w:pPr>
      <w:r w:rsidRPr="002456A5">
        <w:rPr>
          <w:rFonts w:ascii="Arial" w:hAnsi="Arial" w:cs="Arial"/>
          <w:b/>
          <w:u w:val="single"/>
        </w:rPr>
        <w:t>Free Range Student Portfolios:</w:t>
      </w:r>
    </w:p>
    <w:p w:rsidR="00671AFC" w:rsidRPr="002456A5" w:rsidRDefault="00671AFC" w:rsidP="00671AFC">
      <w:pPr>
        <w:rPr>
          <w:rFonts w:ascii="Arial" w:hAnsi="Arial" w:cs="Arial"/>
        </w:rPr>
      </w:pPr>
      <w:r w:rsidRPr="002456A5">
        <w:rPr>
          <w:rFonts w:ascii="Arial" w:hAnsi="Arial" w:cs="Arial"/>
        </w:rPr>
        <w:t xml:space="preserve">In order to provide as much coverage for your students taking part in </w:t>
      </w:r>
      <w:r w:rsidR="002456A5" w:rsidRPr="002456A5">
        <w:rPr>
          <w:rFonts w:ascii="Arial" w:hAnsi="Arial" w:cs="Arial"/>
        </w:rPr>
        <w:t>Interior Educators @ Free Range 2017</w:t>
      </w:r>
      <w:r w:rsidRPr="002456A5">
        <w:rPr>
          <w:rFonts w:ascii="Arial" w:hAnsi="Arial" w:cs="Arial"/>
        </w:rPr>
        <w:t xml:space="preserve">, Free Range </w:t>
      </w:r>
      <w:proofErr w:type="gramStart"/>
      <w:r w:rsidRPr="002456A5">
        <w:rPr>
          <w:rFonts w:ascii="Arial" w:hAnsi="Arial" w:cs="Arial"/>
        </w:rPr>
        <w:t>are</w:t>
      </w:r>
      <w:proofErr w:type="gramEnd"/>
      <w:r w:rsidRPr="002456A5">
        <w:rPr>
          <w:rFonts w:ascii="Arial" w:hAnsi="Arial" w:cs="Arial"/>
        </w:rPr>
        <w:t xml:space="preserve"> able to set up online portfolios for your students to populate with their work. </w:t>
      </w:r>
    </w:p>
    <w:p w:rsidR="00671AFC" w:rsidRPr="002456A5" w:rsidRDefault="00671AFC" w:rsidP="00671AFC">
      <w:pPr>
        <w:rPr>
          <w:rFonts w:ascii="Arial" w:hAnsi="Arial" w:cs="Arial"/>
        </w:rPr>
      </w:pPr>
      <w:r w:rsidRPr="002456A5">
        <w:rPr>
          <w:rFonts w:ascii="Arial" w:hAnsi="Arial" w:cs="Arial"/>
        </w:rPr>
        <w:t xml:space="preserve">For this, please complete and submit the </w:t>
      </w:r>
      <w:r w:rsidR="003E0CBD" w:rsidRPr="003E0CBD">
        <w:rPr>
          <w:rFonts w:ascii="Arial" w:hAnsi="Arial" w:cs="Arial"/>
          <w:b/>
        </w:rPr>
        <w:t>IE 2017 Exhibiting Students Form</w:t>
      </w:r>
      <w:r w:rsidRPr="002456A5">
        <w:rPr>
          <w:rFonts w:ascii="Arial" w:hAnsi="Arial" w:cs="Arial"/>
        </w:rPr>
        <w:t>. Please note that nothing can be set up without their email addresses and emails will not be passed to anyone other than Free Range.</w:t>
      </w:r>
      <w:r w:rsidR="002456A5">
        <w:rPr>
          <w:rFonts w:ascii="Arial" w:hAnsi="Arial" w:cs="Arial"/>
        </w:rPr>
        <w:t xml:space="preserve"> </w:t>
      </w:r>
    </w:p>
    <w:p w:rsidR="00671AFC" w:rsidRPr="002456A5" w:rsidRDefault="00671AFC" w:rsidP="00671AFC">
      <w:pPr>
        <w:rPr>
          <w:rFonts w:ascii="Arial" w:hAnsi="Arial" w:cs="Arial"/>
          <w:b/>
          <w:i/>
        </w:rPr>
      </w:pPr>
      <w:r w:rsidRPr="002456A5">
        <w:rPr>
          <w:rFonts w:ascii="Arial" w:hAnsi="Arial" w:cs="Arial"/>
          <w:b/>
          <w:i/>
        </w:rPr>
        <w:t>Deadline: ASAP</w:t>
      </w:r>
    </w:p>
    <w:p w:rsidR="00671AFC" w:rsidRDefault="00671AFC" w:rsidP="00671AFC">
      <w:pPr>
        <w:rPr>
          <w:rFonts w:ascii="Arial" w:hAnsi="Arial" w:cs="Arial"/>
        </w:rPr>
      </w:pPr>
    </w:p>
    <w:p w:rsidR="003E0CBD" w:rsidRDefault="003E0CBD" w:rsidP="00671AFC">
      <w:pPr>
        <w:rPr>
          <w:rFonts w:ascii="Arial" w:hAnsi="Arial" w:cs="Arial"/>
        </w:rPr>
      </w:pPr>
    </w:p>
    <w:p w:rsidR="003E0CBD" w:rsidRPr="003E0CBD" w:rsidRDefault="003E0CBD" w:rsidP="00671AFC">
      <w:pPr>
        <w:rPr>
          <w:rFonts w:ascii="Arial" w:hAnsi="Arial" w:cs="Arial"/>
          <w:b/>
          <w:u w:val="single"/>
        </w:rPr>
      </w:pPr>
      <w:r w:rsidRPr="003E0CBD">
        <w:rPr>
          <w:rFonts w:ascii="Arial" w:hAnsi="Arial" w:cs="Arial"/>
          <w:b/>
          <w:u w:val="single"/>
        </w:rPr>
        <w:t>Promotion &amp; Marketing</w:t>
      </w:r>
    </w:p>
    <w:p w:rsidR="003E0CBD" w:rsidRPr="003E0CBD" w:rsidRDefault="003E0CBD" w:rsidP="00671AFC">
      <w:pPr>
        <w:rPr>
          <w:rFonts w:ascii="Arial" w:hAnsi="Arial" w:cs="Arial"/>
        </w:rPr>
      </w:pPr>
      <w:r>
        <w:rPr>
          <w:rFonts w:ascii="Arial" w:hAnsi="Arial" w:cs="Arial"/>
        </w:rPr>
        <w:t xml:space="preserve">Interior Educators and Free Range offer a variety of marketing and exposure. For this to happen, we require some information from participating institutions. Please complete your </w:t>
      </w:r>
      <w:r w:rsidRPr="003E0CBD">
        <w:rPr>
          <w:rFonts w:ascii="Arial" w:hAnsi="Arial" w:cs="Arial"/>
          <w:b/>
        </w:rPr>
        <w:t>IE 2017 Promotional Information Form</w:t>
      </w:r>
      <w:r>
        <w:rPr>
          <w:rFonts w:ascii="Arial" w:hAnsi="Arial" w:cs="Arial"/>
          <w:b/>
        </w:rPr>
        <w:t xml:space="preserve">. </w:t>
      </w:r>
    </w:p>
    <w:p w:rsidR="00A578A2" w:rsidRDefault="003E0CBD" w:rsidP="00671AFC">
      <w:pPr>
        <w:rPr>
          <w:rFonts w:ascii="Arial" w:hAnsi="Arial" w:cs="Arial"/>
          <w:b/>
          <w:i/>
        </w:rPr>
      </w:pPr>
      <w:r w:rsidRPr="003E0CBD">
        <w:rPr>
          <w:rFonts w:ascii="Arial" w:hAnsi="Arial" w:cs="Arial"/>
          <w:b/>
          <w:i/>
        </w:rPr>
        <w:t xml:space="preserve">Deadline: </w:t>
      </w:r>
      <w:r w:rsidR="00D31B21">
        <w:rPr>
          <w:rFonts w:ascii="Arial" w:hAnsi="Arial" w:cs="Arial"/>
          <w:b/>
          <w:i/>
        </w:rPr>
        <w:t>24</w:t>
      </w:r>
      <w:bookmarkStart w:id="0" w:name="_GoBack"/>
      <w:bookmarkEnd w:id="0"/>
      <w:r w:rsidRPr="003E0CBD">
        <w:rPr>
          <w:rFonts w:ascii="Arial" w:hAnsi="Arial" w:cs="Arial"/>
          <w:b/>
          <w:i/>
        </w:rPr>
        <w:t xml:space="preserve"> March 2017</w:t>
      </w:r>
    </w:p>
    <w:p w:rsidR="003E0CBD" w:rsidRDefault="003E0CBD" w:rsidP="00671AFC">
      <w:pPr>
        <w:rPr>
          <w:rFonts w:ascii="Arial" w:hAnsi="Arial" w:cs="Arial"/>
          <w:b/>
          <w:i/>
        </w:rPr>
      </w:pPr>
    </w:p>
    <w:p w:rsidR="003E0CBD" w:rsidRDefault="003E0CBD" w:rsidP="00671AFC">
      <w:pPr>
        <w:rPr>
          <w:rFonts w:ascii="Arial" w:hAnsi="Arial" w:cs="Arial"/>
          <w:b/>
          <w:i/>
        </w:rPr>
      </w:pPr>
    </w:p>
    <w:p w:rsidR="003E0CBD" w:rsidRPr="003E0CBD" w:rsidRDefault="003E0CBD" w:rsidP="00671AFC">
      <w:pPr>
        <w:rPr>
          <w:rFonts w:ascii="Arial" w:hAnsi="Arial" w:cs="Arial"/>
          <w:b/>
          <w:i/>
        </w:rPr>
      </w:pPr>
    </w:p>
    <w:p w:rsidR="00671AFC" w:rsidRPr="002456A5" w:rsidRDefault="00671AFC" w:rsidP="00671AFC">
      <w:pPr>
        <w:rPr>
          <w:rFonts w:ascii="Arial" w:hAnsi="Arial" w:cs="Arial"/>
          <w:b/>
          <w:u w:val="single"/>
        </w:rPr>
      </w:pPr>
      <w:r w:rsidRPr="002456A5">
        <w:rPr>
          <w:rFonts w:ascii="Arial" w:hAnsi="Arial" w:cs="Arial"/>
          <w:b/>
          <w:u w:val="single"/>
        </w:rPr>
        <w:lastRenderedPageBreak/>
        <w:t>Venue Access:</w:t>
      </w:r>
    </w:p>
    <w:p w:rsidR="00671AFC" w:rsidRPr="002456A5" w:rsidRDefault="00671AFC" w:rsidP="00671AFC">
      <w:pPr>
        <w:rPr>
          <w:rFonts w:ascii="Arial" w:hAnsi="Arial" w:cs="Arial"/>
        </w:rPr>
      </w:pPr>
      <w:r w:rsidRPr="002456A5">
        <w:rPr>
          <w:rFonts w:ascii="Arial" w:hAnsi="Arial" w:cs="Arial"/>
        </w:rPr>
        <w:t>The main visitor entrance to IE is located in T1, making the access point is to the space from Brick Lane as opposed to Ely’s Yard. This is worth noting and informing your visitors.</w:t>
      </w:r>
    </w:p>
    <w:p w:rsidR="00671AFC" w:rsidRPr="002456A5" w:rsidRDefault="00671AFC" w:rsidP="00671AFC">
      <w:pPr>
        <w:rPr>
          <w:rFonts w:ascii="Arial" w:hAnsi="Arial" w:cs="Arial"/>
        </w:rPr>
      </w:pPr>
      <w:r w:rsidRPr="002456A5">
        <w:rPr>
          <w:rFonts w:ascii="Arial" w:hAnsi="Arial" w:cs="Arial"/>
        </w:rPr>
        <w:t xml:space="preserve">This will not affect build up, we will still be entering both vehicles and stands from Ely’s Yard/Dray Walk. Please review the site plan </w:t>
      </w:r>
      <w:hyperlink r:id="rId9" w:history="1">
        <w:r w:rsidRPr="002456A5">
          <w:rPr>
            <w:rStyle w:val="Hyperlink"/>
            <w:rFonts w:ascii="Arial" w:hAnsi="Arial" w:cs="Arial"/>
          </w:rPr>
          <w:t>here</w:t>
        </w:r>
      </w:hyperlink>
      <w:r w:rsidRPr="002456A5">
        <w:rPr>
          <w:rFonts w:ascii="Arial" w:hAnsi="Arial" w:cs="Arial"/>
        </w:rPr>
        <w:t xml:space="preserve">. </w:t>
      </w:r>
    </w:p>
    <w:p w:rsidR="00671AFC" w:rsidRDefault="00671AFC" w:rsidP="00671AFC">
      <w:pPr>
        <w:rPr>
          <w:rFonts w:ascii="Arial" w:hAnsi="Arial" w:cs="Arial"/>
        </w:rPr>
      </w:pPr>
    </w:p>
    <w:p w:rsidR="00A578A2" w:rsidRPr="002456A5" w:rsidRDefault="00A578A2" w:rsidP="00671AFC">
      <w:pPr>
        <w:rPr>
          <w:rFonts w:ascii="Arial" w:hAnsi="Arial" w:cs="Arial"/>
        </w:rPr>
      </w:pPr>
    </w:p>
    <w:p w:rsidR="00671AFC" w:rsidRPr="002456A5" w:rsidRDefault="00671AFC" w:rsidP="00671AFC">
      <w:pPr>
        <w:rPr>
          <w:rFonts w:ascii="Arial" w:hAnsi="Arial" w:cs="Arial"/>
          <w:b/>
          <w:u w:val="single"/>
        </w:rPr>
      </w:pPr>
      <w:r w:rsidRPr="002456A5">
        <w:rPr>
          <w:rFonts w:ascii="Arial" w:hAnsi="Arial" w:cs="Arial"/>
          <w:b/>
          <w:u w:val="single"/>
        </w:rPr>
        <w:t>Health &amp; Safety:</w:t>
      </w:r>
    </w:p>
    <w:p w:rsidR="00671AFC" w:rsidRPr="002456A5" w:rsidRDefault="00671AFC" w:rsidP="00671AFC">
      <w:pPr>
        <w:rPr>
          <w:rFonts w:ascii="Arial" w:hAnsi="Arial" w:cs="Arial"/>
        </w:rPr>
      </w:pPr>
      <w:r w:rsidRPr="002456A5">
        <w:rPr>
          <w:rFonts w:ascii="Arial" w:hAnsi="Arial" w:cs="Arial"/>
        </w:rPr>
        <w:t xml:space="preserve">You must </w:t>
      </w:r>
      <w:proofErr w:type="gramStart"/>
      <w:r w:rsidRPr="002456A5">
        <w:rPr>
          <w:rFonts w:ascii="Arial" w:hAnsi="Arial" w:cs="Arial"/>
        </w:rPr>
        <w:t>arrive</w:t>
      </w:r>
      <w:proofErr w:type="gramEnd"/>
      <w:r w:rsidRPr="002456A5">
        <w:rPr>
          <w:rFonts w:ascii="Arial" w:hAnsi="Arial" w:cs="Arial"/>
        </w:rPr>
        <w:t xml:space="preserve"> onsite with a valid copy of your institution’s risk assessment for the purpose of IE. </w:t>
      </w:r>
    </w:p>
    <w:p w:rsidR="00671AFC" w:rsidRPr="002456A5" w:rsidRDefault="00671AFC" w:rsidP="00671AFC">
      <w:pPr>
        <w:rPr>
          <w:rFonts w:ascii="Arial" w:hAnsi="Arial" w:cs="Arial"/>
        </w:rPr>
      </w:pPr>
      <w:r w:rsidRPr="002456A5">
        <w:rPr>
          <w:rFonts w:ascii="Arial" w:hAnsi="Arial" w:cs="Arial"/>
        </w:rPr>
        <w:t>Anyone present during build-up must wear suitable clothing and closed-toe shoes.</w:t>
      </w:r>
    </w:p>
    <w:p w:rsidR="002456A5" w:rsidRPr="002456A5" w:rsidRDefault="00671AFC">
      <w:pPr>
        <w:rPr>
          <w:rFonts w:ascii="Arial" w:hAnsi="Arial" w:cs="Arial"/>
        </w:rPr>
      </w:pPr>
      <w:r w:rsidRPr="002456A5">
        <w:rPr>
          <w:rFonts w:ascii="Arial" w:hAnsi="Arial" w:cs="Arial"/>
        </w:rPr>
        <w:t>If you choose to</w:t>
      </w:r>
      <w:r w:rsidR="00A578A2">
        <w:rPr>
          <w:rFonts w:ascii="Arial" w:hAnsi="Arial" w:cs="Arial"/>
        </w:rPr>
        <w:t xml:space="preserve"> host a drinks reception on you</w:t>
      </w:r>
      <w:r w:rsidRPr="002456A5">
        <w:rPr>
          <w:rFonts w:ascii="Arial" w:hAnsi="Arial" w:cs="Arial"/>
        </w:rPr>
        <w:t>r stand, note that glass is prohibited and any drink in a glass container must be decanted into a plastic one.</w:t>
      </w:r>
    </w:p>
    <w:sectPr w:rsidR="002456A5" w:rsidRPr="00245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FC"/>
    <w:rsid w:val="002456A5"/>
    <w:rsid w:val="002E5464"/>
    <w:rsid w:val="003E0CBD"/>
    <w:rsid w:val="00671AFC"/>
    <w:rsid w:val="008C07D3"/>
    <w:rsid w:val="009B4457"/>
    <w:rsid w:val="00A578A2"/>
    <w:rsid w:val="00D3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AFC"/>
    <w:rPr>
      <w:color w:val="0000FF" w:themeColor="hyperlink"/>
      <w:u w:val="single"/>
    </w:rPr>
  </w:style>
  <w:style w:type="character" w:styleId="FollowedHyperlink">
    <w:name w:val="FollowedHyperlink"/>
    <w:basedOn w:val="DefaultParagraphFont"/>
    <w:uiPriority w:val="99"/>
    <w:semiHidden/>
    <w:unhideWhenUsed/>
    <w:rsid w:val="002456A5"/>
    <w:rPr>
      <w:color w:val="800080" w:themeColor="followedHyperlink"/>
      <w:u w:val="single"/>
    </w:rPr>
  </w:style>
  <w:style w:type="paragraph" w:styleId="BalloonText">
    <w:name w:val="Balloon Text"/>
    <w:basedOn w:val="Normal"/>
    <w:link w:val="BalloonTextChar"/>
    <w:uiPriority w:val="99"/>
    <w:semiHidden/>
    <w:unhideWhenUsed/>
    <w:rsid w:val="00A5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AFC"/>
    <w:rPr>
      <w:color w:val="0000FF" w:themeColor="hyperlink"/>
      <w:u w:val="single"/>
    </w:rPr>
  </w:style>
  <w:style w:type="character" w:styleId="FollowedHyperlink">
    <w:name w:val="FollowedHyperlink"/>
    <w:basedOn w:val="DefaultParagraphFont"/>
    <w:uiPriority w:val="99"/>
    <w:semiHidden/>
    <w:unhideWhenUsed/>
    <w:rsid w:val="002456A5"/>
    <w:rPr>
      <w:color w:val="800080" w:themeColor="followedHyperlink"/>
      <w:u w:val="single"/>
    </w:rPr>
  </w:style>
  <w:style w:type="paragraph" w:styleId="BalloonText">
    <w:name w:val="Balloon Text"/>
    <w:basedOn w:val="Normal"/>
    <w:link w:val="BalloonTextChar"/>
    <w:uiPriority w:val="99"/>
    <w:semiHidden/>
    <w:unhideWhenUsed/>
    <w:rsid w:val="00A5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3581">
      <w:bodyDiv w:val="1"/>
      <w:marLeft w:val="0"/>
      <w:marRight w:val="0"/>
      <w:marTop w:val="0"/>
      <w:marBottom w:val="0"/>
      <w:divBdr>
        <w:top w:val="none" w:sz="0" w:space="0" w:color="auto"/>
        <w:left w:val="none" w:sz="0" w:space="0" w:color="auto"/>
        <w:bottom w:val="none" w:sz="0" w:space="0" w:color="auto"/>
        <w:right w:val="none" w:sz="0" w:space="0" w:color="auto"/>
      </w:divBdr>
      <w:divsChild>
        <w:div w:id="1489250470">
          <w:marLeft w:val="0"/>
          <w:marRight w:val="0"/>
          <w:marTop w:val="0"/>
          <w:marBottom w:val="0"/>
          <w:divBdr>
            <w:top w:val="none" w:sz="0" w:space="0" w:color="auto"/>
            <w:left w:val="none" w:sz="0" w:space="0" w:color="auto"/>
            <w:bottom w:val="none" w:sz="0" w:space="0" w:color="auto"/>
            <w:right w:val="none" w:sz="0" w:space="0" w:color="auto"/>
          </w:divBdr>
        </w:div>
        <w:div w:id="1911306027">
          <w:marLeft w:val="0"/>
          <w:marRight w:val="0"/>
          <w:marTop w:val="0"/>
          <w:marBottom w:val="0"/>
          <w:divBdr>
            <w:top w:val="none" w:sz="0" w:space="0" w:color="auto"/>
            <w:left w:val="none" w:sz="0" w:space="0" w:color="auto"/>
            <w:bottom w:val="none" w:sz="0" w:space="0" w:color="auto"/>
            <w:right w:val="none" w:sz="0" w:space="0" w:color="auto"/>
          </w:divBdr>
        </w:div>
        <w:div w:id="133956635">
          <w:marLeft w:val="0"/>
          <w:marRight w:val="0"/>
          <w:marTop w:val="0"/>
          <w:marBottom w:val="0"/>
          <w:divBdr>
            <w:top w:val="none" w:sz="0" w:space="0" w:color="auto"/>
            <w:left w:val="none" w:sz="0" w:space="0" w:color="auto"/>
            <w:bottom w:val="none" w:sz="0" w:space="0" w:color="auto"/>
            <w:right w:val="none" w:sz="0" w:space="0" w:color="auto"/>
          </w:divBdr>
        </w:div>
        <w:div w:id="187182904">
          <w:marLeft w:val="0"/>
          <w:marRight w:val="0"/>
          <w:marTop w:val="0"/>
          <w:marBottom w:val="0"/>
          <w:divBdr>
            <w:top w:val="none" w:sz="0" w:space="0" w:color="auto"/>
            <w:left w:val="none" w:sz="0" w:space="0" w:color="auto"/>
            <w:bottom w:val="none" w:sz="0" w:space="0" w:color="auto"/>
            <w:right w:val="none" w:sz="0" w:space="0" w:color="auto"/>
          </w:divBdr>
        </w:div>
      </w:divsChild>
    </w:div>
    <w:div w:id="1102069002">
      <w:bodyDiv w:val="1"/>
      <w:marLeft w:val="0"/>
      <w:marRight w:val="0"/>
      <w:marTop w:val="0"/>
      <w:marBottom w:val="0"/>
      <w:divBdr>
        <w:top w:val="none" w:sz="0" w:space="0" w:color="auto"/>
        <w:left w:val="none" w:sz="0" w:space="0" w:color="auto"/>
        <w:bottom w:val="none" w:sz="0" w:space="0" w:color="auto"/>
        <w:right w:val="none" w:sz="0" w:space="0" w:color="auto"/>
      </w:divBdr>
      <w:divsChild>
        <w:div w:id="78600835">
          <w:marLeft w:val="0"/>
          <w:marRight w:val="0"/>
          <w:marTop w:val="0"/>
          <w:marBottom w:val="0"/>
          <w:divBdr>
            <w:top w:val="none" w:sz="0" w:space="0" w:color="auto"/>
            <w:left w:val="none" w:sz="0" w:space="0" w:color="auto"/>
            <w:bottom w:val="none" w:sz="0" w:space="0" w:color="auto"/>
            <w:right w:val="none" w:sz="0" w:space="0" w:color="auto"/>
          </w:divBdr>
        </w:div>
        <w:div w:id="139662530">
          <w:marLeft w:val="0"/>
          <w:marRight w:val="0"/>
          <w:marTop w:val="0"/>
          <w:marBottom w:val="0"/>
          <w:divBdr>
            <w:top w:val="none" w:sz="0" w:space="0" w:color="auto"/>
            <w:left w:val="none" w:sz="0" w:space="0" w:color="auto"/>
            <w:bottom w:val="none" w:sz="0" w:space="0" w:color="auto"/>
            <w:right w:val="none" w:sz="0" w:space="0" w:color="auto"/>
          </w:divBdr>
        </w:div>
        <w:div w:id="1942569656">
          <w:marLeft w:val="0"/>
          <w:marRight w:val="0"/>
          <w:marTop w:val="0"/>
          <w:marBottom w:val="0"/>
          <w:divBdr>
            <w:top w:val="none" w:sz="0" w:space="0" w:color="auto"/>
            <w:left w:val="none" w:sz="0" w:space="0" w:color="auto"/>
            <w:bottom w:val="none" w:sz="0" w:space="0" w:color="auto"/>
            <w:right w:val="none" w:sz="0" w:space="0" w:color="auto"/>
          </w:divBdr>
        </w:div>
        <w:div w:id="77162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trumanbrewery.com" TargetMode="External"/><Relationship Id="rId3" Type="http://schemas.openxmlformats.org/officeDocument/2006/relationships/settings" Target="settings.xml"/><Relationship Id="rId7" Type="http://schemas.openxmlformats.org/officeDocument/2006/relationships/hyperlink" Target="http://trumanbrewery.com/cgi-bin/carpark.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xandra.neill01@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cklanemarket.com/events/events_allven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cp:lastPrinted>2017-02-19T11:43:00Z</cp:lastPrinted>
  <dcterms:created xsi:type="dcterms:W3CDTF">2017-02-19T11:12:00Z</dcterms:created>
  <dcterms:modified xsi:type="dcterms:W3CDTF">2017-03-16T21:27:00Z</dcterms:modified>
</cp:coreProperties>
</file>